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F23EAC" w:rsidRDefault="00E14EE2" w:rsidP="00E14EE2">
      <w:pPr>
        <w:jc w:val="center"/>
        <w:rPr>
          <w:rFonts w:ascii="Meiryo UI" w:eastAsia="Meiryo UI" w:hAnsi="Meiryo UI" w:cs="Meiryo UI"/>
          <w:b/>
          <w:sz w:val="56"/>
          <w:szCs w:val="21"/>
        </w:rPr>
      </w:pPr>
      <w:r>
        <w:rPr>
          <w:rFonts w:ascii="Meiryo UI" w:eastAsia="Meiryo UI" w:hAnsi="Meiryo UI" w:cs="Meiryo UI" w:hint="eastAsia"/>
          <w:b/>
          <w:sz w:val="56"/>
          <w:szCs w:val="21"/>
        </w:rPr>
        <w:t>第二</w:t>
      </w:r>
      <w:r w:rsidRPr="00F23EAC">
        <w:rPr>
          <w:rFonts w:ascii="Meiryo UI" w:eastAsia="Meiryo UI" w:hAnsi="Meiryo UI" w:cs="Meiryo UI" w:hint="eastAsia"/>
          <w:b/>
          <w:sz w:val="56"/>
          <w:szCs w:val="21"/>
        </w:rPr>
        <w:t>次</w:t>
      </w:r>
      <w:r>
        <w:rPr>
          <w:rFonts w:ascii="Meiryo UI" w:eastAsia="Meiryo UI" w:hAnsi="Meiryo UI" w:cs="Meiryo UI" w:hint="eastAsia"/>
          <w:b/>
          <w:sz w:val="56"/>
          <w:szCs w:val="21"/>
        </w:rPr>
        <w:t>美祢市</w:t>
      </w:r>
      <w:r w:rsidRPr="00F23EAC">
        <w:rPr>
          <w:rFonts w:ascii="Meiryo UI" w:eastAsia="Meiryo UI" w:hAnsi="Meiryo UI" w:cs="Meiryo UI" w:hint="eastAsia"/>
          <w:b/>
          <w:sz w:val="56"/>
          <w:szCs w:val="21"/>
        </w:rPr>
        <w:t>地域情報化計画</w:t>
      </w:r>
    </w:p>
    <w:p w:rsidR="00E14EE2" w:rsidRDefault="00E14EE2" w:rsidP="00E14EE2">
      <w:pPr>
        <w:jc w:val="center"/>
        <w:rPr>
          <w:rFonts w:ascii="Meiryo UI" w:eastAsia="Meiryo UI" w:hAnsi="Meiryo UI" w:cs="Meiryo UI"/>
          <w:sz w:val="44"/>
          <w:szCs w:val="21"/>
        </w:rPr>
      </w:pPr>
    </w:p>
    <w:p w:rsidR="00A761CB" w:rsidRPr="00EE5E0E" w:rsidRDefault="00A761CB"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 w:val="40"/>
          <w:szCs w:val="21"/>
        </w:rPr>
      </w:pPr>
    </w:p>
    <w:p w:rsidR="00E14EE2" w:rsidRDefault="00E14EE2" w:rsidP="00E14EE2">
      <w:pPr>
        <w:jc w:val="center"/>
        <w:rPr>
          <w:rFonts w:ascii="Meiryo UI" w:eastAsia="Meiryo UI" w:hAnsi="Meiryo UI" w:cs="Meiryo UI"/>
          <w:b/>
          <w:sz w:val="40"/>
          <w:szCs w:val="21"/>
        </w:rPr>
      </w:pPr>
    </w:p>
    <w:p w:rsidR="00E14EE2" w:rsidRDefault="00E14EE2" w:rsidP="00E14EE2">
      <w:pPr>
        <w:jc w:val="center"/>
        <w:rPr>
          <w:rFonts w:ascii="Meiryo UI" w:eastAsia="Meiryo UI" w:hAnsi="Meiryo UI" w:cs="Meiryo UI"/>
          <w:b/>
          <w:sz w:val="40"/>
          <w:szCs w:val="21"/>
        </w:rPr>
      </w:pPr>
    </w:p>
    <w:p w:rsidR="00E14EE2" w:rsidRDefault="00E14EE2" w:rsidP="00E14EE2">
      <w:pPr>
        <w:jc w:val="center"/>
        <w:rPr>
          <w:rFonts w:ascii="Meiryo UI" w:eastAsia="Meiryo UI" w:hAnsi="Meiryo UI" w:cs="Meiryo UI"/>
          <w:b/>
          <w:sz w:val="40"/>
          <w:szCs w:val="21"/>
        </w:rPr>
      </w:pPr>
    </w:p>
    <w:p w:rsidR="00E14EE2" w:rsidRPr="00EE5E0E" w:rsidRDefault="00E14EE2" w:rsidP="00E14EE2">
      <w:pPr>
        <w:jc w:val="center"/>
        <w:rPr>
          <w:rFonts w:ascii="Meiryo UI" w:eastAsia="Meiryo UI" w:hAnsi="Meiryo UI" w:cs="Meiryo UI"/>
          <w:b/>
          <w:sz w:val="40"/>
          <w:szCs w:val="21"/>
        </w:rPr>
      </w:pPr>
    </w:p>
    <w:p w:rsidR="00E14EE2" w:rsidRPr="00F23EAC" w:rsidRDefault="00CF2A99" w:rsidP="00E14EE2">
      <w:pPr>
        <w:jc w:val="center"/>
        <w:rPr>
          <w:rFonts w:ascii="Meiryo UI" w:eastAsia="Meiryo UI" w:hAnsi="Meiryo UI" w:cs="Meiryo UI"/>
          <w:b/>
          <w:sz w:val="40"/>
          <w:szCs w:val="21"/>
        </w:rPr>
      </w:pPr>
      <w:r>
        <w:rPr>
          <w:rFonts w:ascii="Meiryo UI" w:eastAsia="Meiryo UI" w:hAnsi="Meiryo UI" w:cs="Meiryo UI" w:hint="eastAsia"/>
          <w:b/>
          <w:sz w:val="40"/>
          <w:szCs w:val="21"/>
        </w:rPr>
        <w:t>令和元</w:t>
      </w:r>
      <w:r w:rsidR="00E14EE2" w:rsidRPr="00F23EAC">
        <w:rPr>
          <w:rFonts w:ascii="Meiryo UI" w:eastAsia="Meiryo UI" w:hAnsi="Meiryo UI" w:cs="Meiryo UI" w:hint="eastAsia"/>
          <w:b/>
          <w:sz w:val="40"/>
          <w:szCs w:val="21"/>
        </w:rPr>
        <w:t>年</w:t>
      </w:r>
      <w:r w:rsidR="00A761CB">
        <w:rPr>
          <w:rFonts w:ascii="Meiryo UI" w:eastAsia="Meiryo UI" w:hAnsi="Meiryo UI" w:cs="Meiryo UI" w:hint="eastAsia"/>
          <w:b/>
          <w:sz w:val="40"/>
          <w:szCs w:val="21"/>
        </w:rPr>
        <w:t>9</w:t>
      </w:r>
      <w:r w:rsidR="00E14EE2" w:rsidRPr="00F23EAC">
        <w:rPr>
          <w:rFonts w:ascii="Meiryo UI" w:eastAsia="Meiryo UI" w:hAnsi="Meiryo UI" w:cs="Meiryo UI" w:hint="eastAsia"/>
          <w:b/>
          <w:sz w:val="40"/>
          <w:szCs w:val="21"/>
        </w:rPr>
        <w:t>月</w:t>
      </w:r>
    </w:p>
    <w:p w:rsidR="00E14EE2" w:rsidRPr="00EE5E0E" w:rsidRDefault="00E14EE2" w:rsidP="00E14EE2">
      <w:pPr>
        <w:jc w:val="center"/>
        <w:rPr>
          <w:rFonts w:ascii="Meiryo UI" w:eastAsia="Meiryo UI" w:hAnsi="Meiryo UI" w:cs="Meiryo UI"/>
          <w:b/>
          <w:sz w:val="40"/>
          <w:szCs w:val="21"/>
        </w:rPr>
      </w:pPr>
      <w:r w:rsidRPr="00BB6995">
        <w:rPr>
          <w:rFonts w:ascii="Meiryo UI" w:eastAsia="Meiryo UI" w:hAnsi="Meiryo UI" w:cs="Meiryo UI" w:hint="eastAsia"/>
          <w:b/>
          <w:noProof/>
          <w:sz w:val="24"/>
          <w:szCs w:val="24"/>
        </w:rPr>
        <w:drawing>
          <wp:inline distT="0" distB="0" distL="0" distR="0" wp14:anchorId="4A76B4C0" wp14:editId="47011725">
            <wp:extent cx="1945758" cy="807984"/>
            <wp:effectExtent l="0" t="0" r="0" b="0"/>
            <wp:docPr id="4" name="図 4"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9601" cy="809580"/>
                    </a:xfrm>
                    <a:prstGeom prst="rect">
                      <a:avLst/>
                    </a:prstGeom>
                    <a:noFill/>
                    <a:ln>
                      <a:noFill/>
                    </a:ln>
                  </pic:spPr>
                </pic:pic>
              </a:graphicData>
            </a:graphic>
          </wp:inline>
        </w:drawing>
      </w: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Default="00E14EE2" w:rsidP="00E14EE2">
      <w:pPr>
        <w:jc w:val="center"/>
        <w:rPr>
          <w:rFonts w:ascii="Meiryo UI" w:eastAsia="Meiryo UI" w:hAnsi="Meiryo UI" w:cs="Meiryo UI"/>
          <w:b/>
          <w:szCs w:val="21"/>
        </w:rPr>
      </w:pPr>
    </w:p>
    <w:p w:rsidR="00E14EE2" w:rsidRPr="00EE5E0E" w:rsidRDefault="00E14EE2" w:rsidP="00E14EE2">
      <w:pPr>
        <w:jc w:val="center"/>
        <w:rPr>
          <w:rFonts w:ascii="Meiryo UI" w:eastAsia="Meiryo UI" w:hAnsi="Meiryo UI" w:cs="Meiryo UI"/>
          <w:b/>
          <w:szCs w:val="21"/>
        </w:rPr>
      </w:pPr>
    </w:p>
    <w:p w:rsidR="00E14EE2" w:rsidRPr="003B47BA" w:rsidRDefault="00E14EE2" w:rsidP="00E14EE2">
      <w:pPr>
        <w:jc w:val="center"/>
        <w:rPr>
          <w:rFonts w:ascii="Meiryo UI" w:eastAsia="Meiryo UI" w:hAnsi="Meiryo UI" w:cs="Meiryo UI"/>
          <w:sz w:val="28"/>
        </w:rPr>
      </w:pPr>
      <w:r w:rsidRPr="00E14EE2">
        <w:rPr>
          <w:rFonts w:ascii="Meiryo UI" w:eastAsia="Meiryo UI" w:hAnsi="Meiryo UI" w:cs="Meiryo UI" w:hint="eastAsia"/>
          <w:spacing w:val="64"/>
          <w:kern w:val="0"/>
          <w:sz w:val="28"/>
          <w:fitText w:val="1440" w:id="1957848321"/>
        </w:rPr>
        <w:lastRenderedPageBreak/>
        <w:t>～目次</w:t>
      </w:r>
      <w:r w:rsidRPr="00E14EE2">
        <w:rPr>
          <w:rFonts w:ascii="Meiryo UI" w:eastAsia="Meiryo UI" w:hAnsi="Meiryo UI" w:cs="Meiryo UI" w:hint="eastAsia"/>
          <w:spacing w:val="1"/>
          <w:kern w:val="0"/>
          <w:sz w:val="28"/>
          <w:fitText w:val="1440" w:id="1957848321"/>
        </w:rPr>
        <w:t>～</w:t>
      </w:r>
    </w:p>
    <w:p w:rsidR="00E14EE2" w:rsidRDefault="00E14EE2" w:rsidP="00E14EE2">
      <w:pPr>
        <w:rPr>
          <w:rFonts w:ascii="Meiryo UI" w:eastAsia="Meiryo UI" w:hAnsi="Meiryo UI" w:cs="Meiryo UI"/>
          <w:b/>
          <w:sz w:val="28"/>
          <w:szCs w:val="28"/>
        </w:rPr>
      </w:pPr>
    </w:p>
    <w:p w:rsidR="00E14EE2" w:rsidRPr="002E3768" w:rsidRDefault="00E14EE2" w:rsidP="00E14EE2">
      <w:pPr>
        <w:rPr>
          <w:rFonts w:ascii="Meiryo UI" w:eastAsia="Meiryo UI" w:hAnsi="Meiryo UI" w:cs="Meiryo UI"/>
          <w:b/>
          <w:sz w:val="28"/>
          <w:szCs w:val="28"/>
        </w:rPr>
      </w:pPr>
      <w:r w:rsidRPr="002E3768">
        <w:rPr>
          <w:rFonts w:ascii="Meiryo UI" w:eastAsia="Meiryo UI" w:hAnsi="Meiryo UI" w:cs="Meiryo UI" w:hint="eastAsia"/>
          <w:b/>
          <w:sz w:val="28"/>
          <w:szCs w:val="28"/>
        </w:rPr>
        <w:t>第１章　計画策定の趣旨</w:t>
      </w:r>
    </w:p>
    <w:p w:rsidR="00E14EE2" w:rsidRPr="002E3768" w:rsidRDefault="00643EAE" w:rsidP="00E14EE2">
      <w:pPr>
        <w:spacing w:line="320" w:lineRule="exact"/>
        <w:rPr>
          <w:rFonts w:ascii="Meiryo UI" w:eastAsia="Meiryo UI" w:hAnsi="Meiryo UI" w:cs="Meiryo UI"/>
          <w:sz w:val="24"/>
          <w:szCs w:val="28"/>
        </w:rPr>
      </w:pPr>
      <w:r>
        <w:rPr>
          <w:rFonts w:ascii="Meiryo UI" w:eastAsia="Meiryo UI" w:hAnsi="Meiryo UI" w:cs="Meiryo UI" w:hint="eastAsia"/>
          <w:sz w:val="28"/>
          <w:szCs w:val="28"/>
        </w:rPr>
        <w:t xml:space="preserve">　 </w:t>
      </w:r>
      <w:r w:rsidR="00E14EE2" w:rsidRPr="002E3768">
        <w:rPr>
          <w:rFonts w:ascii="Meiryo UI" w:eastAsia="Meiryo UI" w:hAnsi="Meiryo UI" w:cs="Meiryo UI" w:hint="eastAsia"/>
          <w:sz w:val="24"/>
          <w:szCs w:val="28"/>
        </w:rPr>
        <w:t>第１節　策定の経緯</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090424">
        <w:rPr>
          <w:rFonts w:ascii="Meiryo UI" w:eastAsia="Meiryo UI" w:hAnsi="Meiryo UI" w:cs="Meiryo UI" w:hint="eastAsia"/>
          <w:sz w:val="22"/>
          <w:szCs w:val="28"/>
        </w:rPr>
        <w:t xml:space="preserve">　</w:t>
      </w:r>
      <w:r w:rsidR="00C249AC">
        <w:rPr>
          <w:rFonts w:ascii="Meiryo UI" w:eastAsia="Meiryo UI" w:hAnsi="Meiryo UI" w:cs="Meiryo UI" w:hint="eastAsia"/>
          <w:sz w:val="24"/>
          <w:szCs w:val="28"/>
        </w:rPr>
        <w:t xml:space="preserve">　</w:t>
      </w:r>
      <w:r w:rsidR="006555BE" w:rsidRPr="00090424">
        <w:rPr>
          <w:rFonts w:ascii="Meiryo UI" w:eastAsia="Meiryo UI" w:hAnsi="Meiryo UI" w:cs="Meiryo UI" w:hint="eastAsia"/>
          <w:sz w:val="28"/>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1</w:t>
      </w:r>
      <w:r w:rsidR="006555BE">
        <w:rPr>
          <w:rFonts w:ascii="Meiryo UI" w:eastAsia="Meiryo UI" w:hAnsi="Meiryo UI" w:cs="Meiryo UI" w:hint="eastAsia"/>
          <w:sz w:val="24"/>
          <w:szCs w:val="28"/>
        </w:rPr>
        <w:t xml:space="preserve">　　　　　　　　　　　　　　　　　　　　</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第２節　本計画策定の位置づけ</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28"/>
          <w:szCs w:val="28"/>
        </w:rPr>
        <w:t xml:space="preserve">　</w:t>
      </w:r>
      <w:r w:rsidR="00C249AC">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1</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第３節　本計画の期間</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28"/>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36"/>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2</w:t>
      </w:r>
    </w:p>
    <w:p w:rsidR="00E14EE2" w:rsidRDefault="00E14EE2" w:rsidP="00E14EE2">
      <w:pPr>
        <w:spacing w:line="320" w:lineRule="exact"/>
        <w:rPr>
          <w:rFonts w:ascii="Meiryo UI" w:eastAsia="Meiryo UI" w:hAnsi="Meiryo UI" w:cs="Meiryo UI"/>
          <w:sz w:val="28"/>
          <w:szCs w:val="28"/>
        </w:rPr>
      </w:pPr>
    </w:p>
    <w:p w:rsidR="00E14EE2" w:rsidRPr="002E3768" w:rsidRDefault="00E14EE2" w:rsidP="00E14EE2">
      <w:pPr>
        <w:spacing w:line="320" w:lineRule="exact"/>
        <w:rPr>
          <w:rFonts w:ascii="Meiryo UI" w:eastAsia="Meiryo UI" w:hAnsi="Meiryo UI" w:cs="Meiryo UI"/>
          <w:sz w:val="28"/>
          <w:szCs w:val="28"/>
        </w:rPr>
      </w:pPr>
    </w:p>
    <w:p w:rsidR="00E14EE2" w:rsidRPr="002E3768" w:rsidRDefault="00E14EE2" w:rsidP="00E14EE2">
      <w:pPr>
        <w:rPr>
          <w:rFonts w:ascii="Meiryo UI" w:eastAsia="Meiryo UI" w:hAnsi="Meiryo UI" w:cs="Meiryo UI"/>
          <w:b/>
          <w:sz w:val="28"/>
          <w:szCs w:val="28"/>
        </w:rPr>
      </w:pPr>
      <w:r w:rsidRPr="002E3768">
        <w:rPr>
          <w:rFonts w:ascii="Meiryo UI" w:eastAsia="Meiryo UI" w:hAnsi="Meiryo UI" w:cs="Meiryo UI" w:hint="eastAsia"/>
          <w:b/>
          <w:sz w:val="28"/>
          <w:szCs w:val="28"/>
        </w:rPr>
        <w:t>第２章　本市を取り巻く情報化の動向</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第１節　国における情報化の動向</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32"/>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2</w:t>
      </w:r>
    </w:p>
    <w:p w:rsidR="00E14EE2" w:rsidRDefault="00E14EE2" w:rsidP="00E14EE2">
      <w:pPr>
        <w:spacing w:line="320" w:lineRule="exact"/>
        <w:ind w:firstLineChars="100" w:firstLine="240"/>
        <w:rPr>
          <w:rFonts w:ascii="Meiryo UI" w:eastAsia="Meiryo UI" w:hAnsi="Meiryo UI" w:cs="Meiryo UI"/>
          <w:sz w:val="24"/>
          <w:szCs w:val="28"/>
        </w:rPr>
      </w:pPr>
    </w:p>
    <w:p w:rsidR="00E14EE2" w:rsidRPr="002E3768" w:rsidRDefault="00E14EE2" w:rsidP="00E14EE2">
      <w:pPr>
        <w:spacing w:line="320" w:lineRule="exact"/>
        <w:ind w:firstLineChars="100" w:firstLine="240"/>
        <w:rPr>
          <w:rFonts w:ascii="Meiryo UI" w:eastAsia="Meiryo UI" w:hAnsi="Meiryo UI" w:cs="Meiryo UI"/>
          <w:sz w:val="24"/>
          <w:szCs w:val="28"/>
        </w:rPr>
      </w:pPr>
    </w:p>
    <w:p w:rsidR="00E14EE2" w:rsidRPr="002E3768" w:rsidRDefault="00E14EE2" w:rsidP="00E14EE2">
      <w:pPr>
        <w:rPr>
          <w:rFonts w:ascii="Meiryo UI" w:eastAsia="Meiryo UI" w:hAnsi="Meiryo UI" w:cs="Meiryo UI"/>
          <w:b/>
          <w:sz w:val="28"/>
          <w:szCs w:val="28"/>
        </w:rPr>
      </w:pPr>
      <w:r w:rsidRPr="002E3768">
        <w:rPr>
          <w:rFonts w:ascii="Meiryo UI" w:eastAsia="Meiryo UI" w:hAnsi="Meiryo UI" w:cs="Meiryo UI" w:hint="eastAsia"/>
          <w:b/>
          <w:sz w:val="28"/>
          <w:szCs w:val="28"/>
        </w:rPr>
        <w:t>第３章　基本方針</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第１節　基本的な考え方</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32"/>
          <w:szCs w:val="28"/>
        </w:rPr>
        <w:t xml:space="preserve">　</w:t>
      </w:r>
      <w:r w:rsidR="006555BE">
        <w:rPr>
          <w:rFonts w:ascii="Meiryo UI" w:eastAsia="Meiryo UI" w:hAnsi="Meiryo UI" w:cs="Meiryo UI" w:hint="eastAsia"/>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3</w:t>
      </w:r>
    </w:p>
    <w:p w:rsidR="00E14EE2"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第２節　基本方針と戦略体系</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32"/>
          <w:szCs w:val="28"/>
        </w:rPr>
        <w:t xml:space="preserve">　</w:t>
      </w:r>
      <w:r w:rsidR="006555BE">
        <w:rPr>
          <w:rFonts w:ascii="Meiryo UI" w:eastAsia="Meiryo UI" w:hAnsi="Meiryo UI" w:cs="Meiryo UI" w:hint="eastAsia"/>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3</w:t>
      </w:r>
    </w:p>
    <w:p w:rsidR="00E14EE2" w:rsidRPr="002E3768" w:rsidRDefault="00E14EE2" w:rsidP="00E14EE2">
      <w:pPr>
        <w:spacing w:line="320" w:lineRule="exact"/>
        <w:rPr>
          <w:rFonts w:ascii="Meiryo UI" w:eastAsia="Meiryo UI" w:hAnsi="Meiryo UI" w:cs="Meiryo UI"/>
          <w:sz w:val="24"/>
          <w:szCs w:val="28"/>
        </w:rPr>
      </w:pPr>
      <w:r>
        <w:rPr>
          <w:rFonts w:ascii="Meiryo UI" w:eastAsia="Meiryo UI" w:hAnsi="Meiryo UI" w:cs="Meiryo UI" w:hint="eastAsia"/>
          <w:sz w:val="24"/>
          <w:szCs w:val="28"/>
        </w:rPr>
        <w:t xml:space="preserve">　　第３</w:t>
      </w:r>
      <w:r w:rsidRPr="002E3768">
        <w:rPr>
          <w:rFonts w:ascii="Meiryo UI" w:eastAsia="Meiryo UI" w:hAnsi="Meiryo UI" w:cs="Meiryo UI" w:hint="eastAsia"/>
          <w:sz w:val="24"/>
          <w:szCs w:val="28"/>
        </w:rPr>
        <w:t>節　計画推進の組織体制</w:t>
      </w:r>
      <w:r w:rsidR="0045044D">
        <w:rPr>
          <w:rFonts w:ascii="Meiryo UI" w:eastAsia="Meiryo UI" w:hAnsi="Meiryo UI" w:cs="Meiryo UI" w:hint="eastAsia"/>
          <w:sz w:val="24"/>
          <w:szCs w:val="28"/>
        </w:rPr>
        <w:t xml:space="preserve">　　　　　　　　　　</w:t>
      </w:r>
      <w:r w:rsidR="006555BE">
        <w:rPr>
          <w:rFonts w:ascii="Meiryo UI" w:eastAsia="Meiryo UI" w:hAnsi="Meiryo UI" w:cs="Meiryo UI" w:hint="eastAsia"/>
          <w:sz w:val="24"/>
          <w:szCs w:val="28"/>
        </w:rPr>
        <w:t xml:space="preserve">　　　</w:t>
      </w:r>
      <w:r w:rsidR="006555BE" w:rsidRPr="00C249AC">
        <w:rPr>
          <w:rFonts w:ascii="Meiryo UI" w:eastAsia="Meiryo UI" w:hAnsi="Meiryo UI" w:cs="Meiryo UI" w:hint="eastAsia"/>
          <w:sz w:val="28"/>
          <w:szCs w:val="28"/>
        </w:rPr>
        <w:t xml:space="preserve">　　</w:t>
      </w:r>
      <w:r w:rsidR="006555BE" w:rsidRPr="00C249AC">
        <w:rPr>
          <w:rFonts w:ascii="Meiryo UI" w:eastAsia="Meiryo UI" w:hAnsi="Meiryo UI" w:cs="Meiryo UI" w:hint="eastAsia"/>
          <w:sz w:val="18"/>
          <w:szCs w:val="28"/>
        </w:rPr>
        <w:t xml:space="preserve">　</w:t>
      </w:r>
      <w:r w:rsidR="006555BE">
        <w:rPr>
          <w:rFonts w:ascii="Meiryo UI" w:eastAsia="Meiryo UI" w:hAnsi="Meiryo UI" w:cs="Meiryo UI" w:hint="eastAsia"/>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sz w:val="24"/>
          <w:szCs w:val="28"/>
        </w:rPr>
        <w:t>4</w:t>
      </w:r>
    </w:p>
    <w:p w:rsidR="00E14EE2" w:rsidRPr="00F578E8" w:rsidRDefault="00E14EE2" w:rsidP="00E14EE2">
      <w:pPr>
        <w:spacing w:line="320" w:lineRule="exact"/>
        <w:rPr>
          <w:rFonts w:ascii="Meiryo UI" w:eastAsia="Meiryo UI" w:hAnsi="Meiryo UI" w:cs="Meiryo UI"/>
          <w:sz w:val="24"/>
          <w:szCs w:val="28"/>
        </w:rPr>
      </w:pPr>
    </w:p>
    <w:p w:rsidR="00E14EE2" w:rsidRPr="002E3768" w:rsidRDefault="00E14EE2" w:rsidP="00E14EE2">
      <w:pPr>
        <w:spacing w:line="320" w:lineRule="exact"/>
        <w:rPr>
          <w:rFonts w:ascii="Meiryo UI" w:eastAsia="Meiryo UI" w:hAnsi="Meiryo UI" w:cs="Meiryo UI"/>
          <w:sz w:val="24"/>
          <w:szCs w:val="28"/>
        </w:rPr>
      </w:pPr>
    </w:p>
    <w:p w:rsidR="00E14EE2" w:rsidRPr="002E3768" w:rsidRDefault="00E14EE2" w:rsidP="00E14EE2">
      <w:pPr>
        <w:rPr>
          <w:rFonts w:ascii="Meiryo UI" w:eastAsia="Meiryo UI" w:hAnsi="Meiryo UI" w:cs="Meiryo UI"/>
          <w:b/>
          <w:sz w:val="28"/>
          <w:szCs w:val="28"/>
        </w:rPr>
      </w:pPr>
      <w:r w:rsidRPr="002E3768">
        <w:rPr>
          <w:rFonts w:ascii="Meiryo UI" w:eastAsia="Meiryo UI" w:hAnsi="Meiryo UI" w:cs="Meiryo UI" w:hint="eastAsia"/>
          <w:b/>
          <w:sz w:val="28"/>
          <w:szCs w:val="28"/>
        </w:rPr>
        <w:t>第４章　戦略推進のための施策</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第１節　</w:t>
      </w:r>
      <w:r w:rsidRPr="002E3768">
        <w:rPr>
          <w:rFonts w:ascii="Meiryo UI" w:eastAsia="Meiryo UI" w:hAnsi="Meiryo UI" w:cs="Meiryo UI" w:hint="eastAsia"/>
          <w:color w:val="000000" w:themeColor="text1"/>
          <w:sz w:val="24"/>
          <w:szCs w:val="28"/>
        </w:rPr>
        <w:t>ICT人材育成・行財政運営改革</w:t>
      </w:r>
      <w:r w:rsidR="0045044D">
        <w:rPr>
          <w:rFonts w:ascii="Meiryo UI" w:eastAsia="Meiryo UI" w:hAnsi="Meiryo UI" w:cs="Meiryo UI" w:hint="eastAsia"/>
          <w:color w:val="000000" w:themeColor="text1"/>
          <w:sz w:val="24"/>
          <w:szCs w:val="28"/>
        </w:rPr>
        <w:t xml:space="preserve">　　　　　　　</w:t>
      </w:r>
      <w:r w:rsidR="003B0602">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28"/>
          <w:szCs w:val="28"/>
        </w:rPr>
        <w:t xml:space="preserve">　</w:t>
      </w:r>
      <w:r w:rsidR="003B0602">
        <w:rPr>
          <w:rFonts w:ascii="Meiryo UI" w:eastAsia="Meiryo UI" w:hAnsi="Meiryo UI" w:cs="Meiryo UI" w:hint="eastAsia"/>
          <w:color w:val="000000" w:themeColor="text1"/>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color w:val="000000" w:themeColor="text1"/>
          <w:sz w:val="24"/>
          <w:szCs w:val="28"/>
        </w:rPr>
        <w:t>6</w:t>
      </w:r>
    </w:p>
    <w:p w:rsidR="00E14EE2" w:rsidRPr="002E3768" w:rsidRDefault="00E14EE2" w:rsidP="00E14EE2">
      <w:pPr>
        <w:spacing w:line="320" w:lineRule="exact"/>
        <w:ind w:left="480" w:hangingChars="200" w:hanging="480"/>
        <w:jc w:val="left"/>
        <w:rPr>
          <w:rFonts w:ascii="Meiryo UI" w:eastAsia="Meiryo UI" w:hAnsi="Meiryo UI" w:cs="Meiryo UI"/>
          <w:color w:val="000000" w:themeColor="text1"/>
          <w:sz w:val="24"/>
          <w:szCs w:val="28"/>
        </w:rPr>
      </w:pPr>
      <w:r w:rsidRPr="002E3768">
        <w:rPr>
          <w:rFonts w:ascii="Meiryo UI" w:eastAsia="Meiryo UI" w:hAnsi="Meiryo UI" w:cs="Meiryo UI" w:hint="eastAsia"/>
          <w:sz w:val="24"/>
          <w:szCs w:val="28"/>
        </w:rPr>
        <w:t xml:space="preserve">　　第２節　</w:t>
      </w:r>
      <w:r w:rsidRPr="002E3768">
        <w:rPr>
          <w:rFonts w:ascii="Meiryo UI" w:eastAsia="Meiryo UI" w:hAnsi="Meiryo UI" w:cs="Meiryo UI" w:hint="eastAsia"/>
          <w:color w:val="000000" w:themeColor="text1"/>
          <w:sz w:val="24"/>
          <w:szCs w:val="28"/>
        </w:rPr>
        <w:t>利便性の高い電子行政の構築・IT基盤強化</w:t>
      </w:r>
      <w:r w:rsidR="003B0602">
        <w:rPr>
          <w:rFonts w:ascii="Meiryo UI" w:eastAsia="Meiryo UI" w:hAnsi="Meiryo UI" w:cs="Meiryo UI" w:hint="eastAsia"/>
          <w:color w:val="000000" w:themeColor="text1"/>
          <w:sz w:val="24"/>
          <w:szCs w:val="28"/>
        </w:rPr>
        <w:t xml:space="preserve">　　</w:t>
      </w:r>
      <w:r w:rsidR="003D0876">
        <w:rPr>
          <w:rFonts w:ascii="Meiryo UI" w:eastAsia="Meiryo UI" w:hAnsi="Meiryo UI" w:cs="Meiryo UI" w:hint="eastAsia"/>
          <w:color w:val="000000" w:themeColor="text1"/>
          <w:sz w:val="24"/>
          <w:szCs w:val="28"/>
        </w:rPr>
        <w:t xml:space="preserve">　</w:t>
      </w:r>
      <w:r w:rsidR="003B0602">
        <w:rPr>
          <w:rFonts w:ascii="Meiryo UI" w:eastAsia="Meiryo UI" w:hAnsi="Meiryo UI" w:cs="Meiryo UI" w:hint="eastAsia"/>
          <w:color w:val="000000" w:themeColor="text1"/>
          <w:sz w:val="24"/>
          <w:szCs w:val="28"/>
        </w:rPr>
        <w:t xml:space="preserve">　　　</w:t>
      </w:r>
      <w:r w:rsidR="003D0876">
        <w:rPr>
          <w:rFonts w:ascii="Meiryo UI" w:eastAsia="Meiryo UI" w:hAnsi="Meiryo UI" w:cs="Meiryo UI" w:hint="eastAsia"/>
          <w:sz w:val="24"/>
          <w:szCs w:val="28"/>
        </w:rPr>
        <w:t>…</w:t>
      </w:r>
      <w:r w:rsidR="0076021E" w:rsidRPr="0076021E">
        <w:rPr>
          <w:rFonts w:ascii="Meiryo UI" w:eastAsia="Meiryo UI" w:hAnsi="Meiryo UI" w:cs="Meiryo UI" w:hint="eastAsia"/>
          <w:color w:val="FFFFFF" w:themeColor="background1"/>
          <w:sz w:val="24"/>
          <w:szCs w:val="28"/>
        </w:rPr>
        <w:t>0</w:t>
      </w:r>
      <w:r w:rsidR="00F578E8">
        <w:rPr>
          <w:rFonts w:ascii="Meiryo UI" w:eastAsia="Meiryo UI" w:hAnsi="Meiryo UI" w:cs="Meiryo UI" w:hint="eastAsia"/>
          <w:color w:val="000000" w:themeColor="text1"/>
          <w:sz w:val="24"/>
          <w:szCs w:val="28"/>
        </w:rPr>
        <w:t>9</w:t>
      </w:r>
    </w:p>
    <w:p w:rsidR="00E14EE2" w:rsidRPr="00F578E8" w:rsidRDefault="00E14EE2" w:rsidP="00E14EE2">
      <w:pPr>
        <w:spacing w:line="320" w:lineRule="exact"/>
        <w:rPr>
          <w:rFonts w:ascii="Meiryo UI" w:eastAsia="Meiryo UI" w:hAnsi="Meiryo UI" w:cs="Meiryo UI"/>
          <w:color w:val="000000" w:themeColor="text1"/>
          <w:sz w:val="24"/>
          <w:szCs w:val="28"/>
        </w:rPr>
      </w:pPr>
      <w:r w:rsidRPr="002E3768">
        <w:rPr>
          <w:rFonts w:ascii="Meiryo UI" w:eastAsia="Meiryo UI" w:hAnsi="Meiryo UI" w:cs="Meiryo UI" w:hint="eastAsia"/>
          <w:sz w:val="24"/>
          <w:szCs w:val="28"/>
        </w:rPr>
        <w:t xml:space="preserve">　　第３節　</w:t>
      </w:r>
      <w:r w:rsidRPr="002E3768">
        <w:rPr>
          <w:rFonts w:ascii="Meiryo UI" w:eastAsia="Meiryo UI" w:hAnsi="Meiryo UI" w:cs="Meiryo UI" w:hint="eastAsia"/>
          <w:color w:val="000000" w:themeColor="text1"/>
          <w:sz w:val="24"/>
          <w:szCs w:val="28"/>
        </w:rPr>
        <w:t>安全・安心の充実</w:t>
      </w:r>
      <w:r w:rsidR="0045044D">
        <w:rPr>
          <w:rFonts w:ascii="Meiryo UI" w:eastAsia="Meiryo UI" w:hAnsi="Meiryo UI" w:cs="Meiryo UI" w:hint="eastAsia"/>
          <w:color w:val="000000" w:themeColor="text1"/>
          <w:sz w:val="24"/>
          <w:szCs w:val="28"/>
        </w:rPr>
        <w:t xml:space="preserve">　　　　　　　　　　　　　　</w:t>
      </w:r>
      <w:r w:rsidR="003B0602">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28"/>
          <w:szCs w:val="28"/>
        </w:rPr>
        <w:t xml:space="preserve">　</w:t>
      </w:r>
      <w:r w:rsidR="003B0602">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28"/>
          <w:szCs w:val="28"/>
        </w:rPr>
        <w:t xml:space="preserve">　　</w:t>
      </w:r>
      <w:r w:rsidR="003B0602">
        <w:rPr>
          <w:rFonts w:ascii="Meiryo UI" w:eastAsia="Meiryo UI" w:hAnsi="Meiryo UI" w:cs="Meiryo UI" w:hint="eastAsia"/>
          <w:color w:val="000000" w:themeColor="text1"/>
          <w:sz w:val="24"/>
          <w:szCs w:val="28"/>
        </w:rPr>
        <w:t xml:space="preserve">　</w:t>
      </w:r>
      <w:r w:rsidR="003D0876">
        <w:rPr>
          <w:rFonts w:ascii="Meiryo UI" w:eastAsia="Meiryo UI" w:hAnsi="Meiryo UI" w:cs="Meiryo UI" w:hint="eastAsia"/>
          <w:sz w:val="24"/>
          <w:szCs w:val="28"/>
        </w:rPr>
        <w:t>…</w:t>
      </w:r>
      <w:r w:rsidR="003B0602">
        <w:rPr>
          <w:rFonts w:ascii="Meiryo UI" w:eastAsia="Meiryo UI" w:hAnsi="Meiryo UI" w:cs="Meiryo UI" w:hint="eastAsia"/>
          <w:color w:val="000000" w:themeColor="text1"/>
          <w:sz w:val="24"/>
          <w:szCs w:val="28"/>
        </w:rPr>
        <w:t>1</w:t>
      </w:r>
      <w:r w:rsidR="00771E93">
        <w:rPr>
          <w:rFonts w:ascii="Meiryo UI" w:eastAsia="Meiryo UI" w:hAnsi="Meiryo UI" w:cs="Meiryo UI" w:hint="eastAsia"/>
          <w:color w:val="000000" w:themeColor="text1"/>
          <w:sz w:val="24"/>
          <w:szCs w:val="28"/>
        </w:rPr>
        <w:t>4</w:t>
      </w:r>
    </w:p>
    <w:p w:rsidR="00E14EE2" w:rsidRPr="002E3768" w:rsidRDefault="00E14EE2" w:rsidP="00E14EE2">
      <w:pPr>
        <w:spacing w:line="320" w:lineRule="exact"/>
        <w:rPr>
          <w:rFonts w:ascii="Meiryo UI" w:eastAsia="Meiryo UI" w:hAnsi="Meiryo UI" w:cs="Meiryo UI"/>
          <w:color w:val="000000" w:themeColor="text1"/>
          <w:sz w:val="24"/>
          <w:szCs w:val="28"/>
        </w:rPr>
      </w:pPr>
      <w:r w:rsidRPr="002E3768">
        <w:rPr>
          <w:rFonts w:ascii="Meiryo UI" w:eastAsia="Meiryo UI" w:hAnsi="Meiryo UI" w:cs="Meiryo UI" w:hint="eastAsia"/>
          <w:sz w:val="24"/>
          <w:szCs w:val="28"/>
        </w:rPr>
        <w:t xml:space="preserve">　　第４節　</w:t>
      </w:r>
      <w:r w:rsidRPr="002E3768">
        <w:rPr>
          <w:rFonts w:ascii="Meiryo UI" w:eastAsia="Meiryo UI" w:hAnsi="Meiryo UI" w:cs="Meiryo UI" w:hint="eastAsia"/>
          <w:color w:val="000000" w:themeColor="text1"/>
          <w:sz w:val="24"/>
          <w:szCs w:val="28"/>
        </w:rPr>
        <w:t>ICT利活用による地方創生</w:t>
      </w:r>
      <w:r w:rsidR="0045044D">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28"/>
          <w:szCs w:val="28"/>
        </w:rPr>
        <w:t xml:space="preserve">　</w:t>
      </w:r>
      <w:r w:rsidR="003B0602">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32"/>
          <w:szCs w:val="28"/>
        </w:rPr>
        <w:t xml:space="preserve">　</w:t>
      </w:r>
      <w:r w:rsidR="003D0876">
        <w:rPr>
          <w:rFonts w:ascii="Meiryo UI" w:eastAsia="Meiryo UI" w:hAnsi="Meiryo UI" w:cs="Meiryo UI" w:hint="eastAsia"/>
          <w:sz w:val="24"/>
          <w:szCs w:val="28"/>
        </w:rPr>
        <w:t>…</w:t>
      </w:r>
      <w:r w:rsidR="00F578E8">
        <w:rPr>
          <w:rFonts w:ascii="Meiryo UI" w:eastAsia="Meiryo UI" w:hAnsi="Meiryo UI" w:cs="Meiryo UI" w:hint="eastAsia"/>
          <w:color w:val="000000" w:themeColor="text1"/>
          <w:sz w:val="24"/>
          <w:szCs w:val="28"/>
        </w:rPr>
        <w:t>16</w:t>
      </w:r>
    </w:p>
    <w:p w:rsidR="00E14EE2" w:rsidRDefault="00E14EE2" w:rsidP="00E14EE2">
      <w:pPr>
        <w:spacing w:line="320" w:lineRule="exact"/>
        <w:rPr>
          <w:rFonts w:ascii="Meiryo UI" w:eastAsia="Meiryo UI" w:hAnsi="Meiryo UI" w:cs="Meiryo UI"/>
          <w:color w:val="000000" w:themeColor="text1"/>
          <w:sz w:val="24"/>
          <w:szCs w:val="28"/>
        </w:rPr>
      </w:pPr>
    </w:p>
    <w:p w:rsidR="00E14EE2" w:rsidRPr="002E3768" w:rsidRDefault="00E14EE2" w:rsidP="00E14EE2">
      <w:pPr>
        <w:spacing w:line="320" w:lineRule="exact"/>
        <w:rPr>
          <w:rFonts w:ascii="Meiryo UI" w:eastAsia="Meiryo UI" w:hAnsi="Meiryo UI" w:cs="Meiryo UI"/>
          <w:color w:val="000000" w:themeColor="text1"/>
          <w:sz w:val="24"/>
          <w:szCs w:val="28"/>
        </w:rPr>
      </w:pPr>
    </w:p>
    <w:p w:rsidR="00E14EE2" w:rsidRPr="002E3768" w:rsidRDefault="00E14EE2" w:rsidP="00E14EE2">
      <w:pPr>
        <w:rPr>
          <w:rFonts w:ascii="Meiryo UI" w:eastAsia="Meiryo UI" w:hAnsi="Meiryo UI" w:cs="Meiryo UI"/>
          <w:b/>
          <w:sz w:val="28"/>
          <w:szCs w:val="28"/>
        </w:rPr>
      </w:pPr>
      <w:r w:rsidRPr="002E3768">
        <w:rPr>
          <w:rFonts w:ascii="Meiryo UI" w:eastAsia="Meiryo UI" w:hAnsi="Meiryo UI" w:cs="Meiryo UI" w:hint="eastAsia"/>
          <w:b/>
          <w:sz w:val="28"/>
          <w:szCs w:val="28"/>
        </w:rPr>
        <w:t>第５章　資料</w:t>
      </w:r>
    </w:p>
    <w:p w:rsidR="00E14EE2" w:rsidRPr="002E3768" w:rsidRDefault="00E14EE2" w:rsidP="00E14EE2">
      <w:pPr>
        <w:spacing w:line="320" w:lineRule="exact"/>
        <w:rPr>
          <w:rFonts w:ascii="Meiryo UI" w:eastAsia="Meiryo UI" w:hAnsi="Meiryo UI" w:cs="Meiryo UI"/>
          <w:sz w:val="24"/>
          <w:szCs w:val="28"/>
        </w:rPr>
      </w:pPr>
      <w:r w:rsidRPr="002E3768">
        <w:rPr>
          <w:rFonts w:ascii="Meiryo UI" w:eastAsia="Meiryo UI" w:hAnsi="Meiryo UI" w:cs="Meiryo UI" w:hint="eastAsia"/>
          <w:sz w:val="24"/>
          <w:szCs w:val="28"/>
        </w:rPr>
        <w:t xml:space="preserve">　　第１節　これまでの本市の情報化に向けた実績評価</w:t>
      </w:r>
      <w:r w:rsidR="003B0602">
        <w:rPr>
          <w:rFonts w:ascii="Meiryo UI" w:eastAsia="Meiryo UI" w:hAnsi="Meiryo UI" w:cs="Meiryo UI" w:hint="eastAsia"/>
          <w:sz w:val="24"/>
          <w:szCs w:val="28"/>
        </w:rPr>
        <w:t xml:space="preserve">　　　　</w:t>
      </w:r>
      <w:r w:rsidR="003B0602" w:rsidRPr="00C249AC">
        <w:rPr>
          <w:rFonts w:ascii="Meiryo UI" w:eastAsia="Meiryo UI" w:hAnsi="Meiryo UI" w:cs="Meiryo UI" w:hint="eastAsia"/>
          <w:sz w:val="32"/>
          <w:szCs w:val="28"/>
        </w:rPr>
        <w:t xml:space="preserve">　　</w:t>
      </w:r>
      <w:r w:rsidR="003B0602">
        <w:rPr>
          <w:rFonts w:ascii="Meiryo UI" w:eastAsia="Meiryo UI" w:hAnsi="Meiryo UI" w:cs="Meiryo UI" w:hint="eastAsia"/>
          <w:sz w:val="24"/>
          <w:szCs w:val="28"/>
        </w:rPr>
        <w:t xml:space="preserve">　</w:t>
      </w:r>
      <w:r w:rsidR="003D0876">
        <w:rPr>
          <w:rFonts w:ascii="Meiryo UI" w:eastAsia="Meiryo UI" w:hAnsi="Meiryo UI" w:cs="Meiryo UI" w:hint="eastAsia"/>
          <w:sz w:val="24"/>
          <w:szCs w:val="28"/>
        </w:rPr>
        <w:t>…</w:t>
      </w:r>
      <w:r w:rsidR="003B0602">
        <w:rPr>
          <w:rFonts w:ascii="Meiryo UI" w:eastAsia="Meiryo UI" w:hAnsi="Meiryo UI" w:cs="Meiryo UI" w:hint="eastAsia"/>
          <w:sz w:val="24"/>
          <w:szCs w:val="28"/>
        </w:rPr>
        <w:t>2</w:t>
      </w:r>
      <w:r w:rsidR="00F578E8">
        <w:rPr>
          <w:rFonts w:ascii="Meiryo UI" w:eastAsia="Meiryo UI" w:hAnsi="Meiryo UI" w:cs="Meiryo UI" w:hint="eastAsia"/>
          <w:sz w:val="24"/>
          <w:szCs w:val="28"/>
        </w:rPr>
        <w:t>3</w:t>
      </w:r>
    </w:p>
    <w:p w:rsidR="00E14EE2" w:rsidRPr="002E3768" w:rsidRDefault="00E14EE2" w:rsidP="00E14EE2">
      <w:pPr>
        <w:spacing w:line="320" w:lineRule="exact"/>
        <w:ind w:left="480" w:hangingChars="200" w:hanging="480"/>
        <w:jc w:val="left"/>
        <w:rPr>
          <w:rFonts w:ascii="Meiryo UI" w:eastAsia="Meiryo UI" w:hAnsi="Meiryo UI" w:cs="Meiryo UI"/>
          <w:color w:val="000000" w:themeColor="text1"/>
          <w:sz w:val="24"/>
          <w:szCs w:val="28"/>
        </w:rPr>
      </w:pPr>
      <w:r w:rsidRPr="002E3768">
        <w:rPr>
          <w:rFonts w:ascii="Meiryo UI" w:eastAsia="Meiryo UI" w:hAnsi="Meiryo UI" w:cs="Meiryo UI" w:hint="eastAsia"/>
          <w:sz w:val="24"/>
          <w:szCs w:val="28"/>
        </w:rPr>
        <w:t xml:space="preserve">　　第２節　</w:t>
      </w:r>
      <w:r w:rsidRPr="002E3768">
        <w:rPr>
          <w:rFonts w:ascii="Meiryo UI" w:eastAsia="Meiryo UI" w:hAnsi="Meiryo UI" w:cs="Meiryo UI" w:hint="eastAsia"/>
          <w:color w:val="000000" w:themeColor="text1"/>
          <w:sz w:val="24"/>
          <w:szCs w:val="28"/>
        </w:rPr>
        <w:t>用語集</w:t>
      </w:r>
      <w:r w:rsidR="0045044D">
        <w:rPr>
          <w:rFonts w:ascii="Meiryo UI" w:eastAsia="Meiryo UI" w:hAnsi="Meiryo UI" w:cs="Meiryo UI" w:hint="eastAsia"/>
          <w:color w:val="000000" w:themeColor="text1"/>
          <w:sz w:val="24"/>
          <w:szCs w:val="28"/>
        </w:rPr>
        <w:t xml:space="preserve">　　　　　　　　　　　　　　　　　　　　　　　　　　</w:t>
      </w:r>
      <w:r w:rsidR="003B0602" w:rsidRPr="00C249AC">
        <w:rPr>
          <w:rFonts w:ascii="Meiryo UI" w:eastAsia="Meiryo UI" w:hAnsi="Meiryo UI" w:cs="Meiryo UI" w:hint="eastAsia"/>
          <w:color w:val="000000" w:themeColor="text1"/>
          <w:sz w:val="22"/>
          <w:szCs w:val="28"/>
        </w:rPr>
        <w:t xml:space="preserve">　</w:t>
      </w:r>
      <w:r w:rsidR="003B0602">
        <w:rPr>
          <w:rFonts w:ascii="Meiryo UI" w:eastAsia="Meiryo UI" w:hAnsi="Meiryo UI" w:cs="Meiryo UI" w:hint="eastAsia"/>
          <w:color w:val="000000" w:themeColor="text1"/>
          <w:sz w:val="24"/>
          <w:szCs w:val="28"/>
        </w:rPr>
        <w:t xml:space="preserve">　　</w:t>
      </w:r>
      <w:r w:rsidR="003D0876">
        <w:rPr>
          <w:rFonts w:ascii="Meiryo UI" w:eastAsia="Meiryo UI" w:hAnsi="Meiryo UI" w:cs="Meiryo UI" w:hint="eastAsia"/>
          <w:sz w:val="24"/>
          <w:szCs w:val="28"/>
        </w:rPr>
        <w:t>…</w:t>
      </w:r>
      <w:r w:rsidR="003B0602">
        <w:rPr>
          <w:rFonts w:ascii="Meiryo UI" w:eastAsia="Meiryo UI" w:hAnsi="Meiryo UI" w:cs="Meiryo UI" w:hint="eastAsia"/>
          <w:color w:val="000000" w:themeColor="text1"/>
          <w:sz w:val="24"/>
          <w:szCs w:val="28"/>
        </w:rPr>
        <w:t>2</w:t>
      </w:r>
      <w:r w:rsidR="00F578E8">
        <w:rPr>
          <w:rFonts w:ascii="Meiryo UI" w:eastAsia="Meiryo UI" w:hAnsi="Meiryo UI" w:cs="Meiryo UI" w:hint="eastAsia"/>
          <w:color w:val="000000" w:themeColor="text1"/>
          <w:sz w:val="24"/>
          <w:szCs w:val="28"/>
        </w:rPr>
        <w:t>4</w:t>
      </w:r>
    </w:p>
    <w:p w:rsidR="00E14EE2" w:rsidRPr="002E3768" w:rsidRDefault="00E14EE2" w:rsidP="00E14EE2">
      <w:pPr>
        <w:spacing w:line="320" w:lineRule="exact"/>
        <w:rPr>
          <w:rFonts w:ascii="Meiryo UI" w:eastAsia="Meiryo UI" w:hAnsi="Meiryo UI" w:cs="Meiryo UI"/>
          <w:sz w:val="24"/>
          <w:szCs w:val="28"/>
        </w:rPr>
      </w:pPr>
    </w:p>
    <w:p w:rsidR="00E14EE2" w:rsidRPr="002E3768" w:rsidRDefault="00E14EE2" w:rsidP="00E14EE2">
      <w:pPr>
        <w:rPr>
          <w:rFonts w:ascii="Meiryo UI" w:eastAsia="Meiryo UI" w:hAnsi="Meiryo UI" w:cs="Meiryo UI"/>
          <w:sz w:val="28"/>
          <w:szCs w:val="28"/>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E14EE2" w:rsidRDefault="00E14EE2" w:rsidP="00E14EE2">
      <w:pPr>
        <w:rPr>
          <w:rFonts w:ascii="Meiryo UI" w:eastAsia="Meiryo UI" w:hAnsi="Meiryo UI" w:cs="Meiryo UI"/>
          <w:szCs w:val="21"/>
        </w:rPr>
      </w:pPr>
    </w:p>
    <w:p w:rsidR="00F52154" w:rsidRDefault="00F52154" w:rsidP="00E14EE2">
      <w:pPr>
        <w:rPr>
          <w:rFonts w:ascii="Meiryo UI" w:eastAsia="Meiryo UI" w:hAnsi="Meiryo UI" w:cs="Meiryo UI"/>
          <w:szCs w:val="21"/>
        </w:rPr>
      </w:pPr>
    </w:p>
    <w:p w:rsidR="00F52154" w:rsidRDefault="00F52154" w:rsidP="00E14EE2">
      <w:pPr>
        <w:rPr>
          <w:rFonts w:ascii="Meiryo UI" w:eastAsia="Meiryo UI" w:hAnsi="Meiryo UI" w:cs="Meiryo UI"/>
          <w:szCs w:val="21"/>
        </w:rPr>
      </w:pPr>
    </w:p>
    <w:p w:rsidR="00E14EE2" w:rsidRPr="00EE5E0E" w:rsidRDefault="00E14EE2" w:rsidP="00E14EE2">
      <w:pPr>
        <w:rPr>
          <w:rFonts w:ascii="Meiryo UI" w:eastAsia="Meiryo UI" w:hAnsi="Meiryo UI" w:cs="Meiryo UI"/>
          <w:szCs w:val="21"/>
        </w:rPr>
      </w:pPr>
    </w:p>
    <w:p w:rsidR="00257F52" w:rsidRDefault="00257F52" w:rsidP="00E14EE2">
      <w:pPr>
        <w:rPr>
          <w:rFonts w:ascii="Meiryo UI" w:eastAsia="Meiryo UI" w:hAnsi="Meiryo UI" w:cs="Meiryo UI"/>
          <w:b/>
          <w:sz w:val="36"/>
          <w:szCs w:val="21"/>
        </w:rPr>
        <w:sectPr w:rsidR="00257F52" w:rsidSect="00E15537">
          <w:footerReference w:type="default" r:id="rId9"/>
          <w:pgSz w:w="11906" w:h="16838" w:code="9"/>
          <w:pgMar w:top="680" w:right="1701" w:bottom="568" w:left="1701" w:header="0" w:footer="0" w:gutter="0"/>
          <w:cols w:space="425"/>
          <w:docGrid w:linePitch="360"/>
        </w:sectPr>
      </w:pPr>
    </w:p>
    <w:p w:rsidR="00E14EE2" w:rsidRPr="00BB6995" w:rsidRDefault="00E14EE2" w:rsidP="00E14EE2">
      <w:pPr>
        <w:rPr>
          <w:rFonts w:ascii="Meiryo UI" w:eastAsia="Meiryo UI" w:hAnsi="Meiryo UI" w:cs="Meiryo UI"/>
          <w:b/>
          <w:sz w:val="36"/>
          <w:szCs w:val="21"/>
        </w:rPr>
      </w:pPr>
      <w:r w:rsidRPr="00BB6995">
        <w:rPr>
          <w:rFonts w:ascii="Meiryo UI" w:eastAsia="Meiryo UI" w:hAnsi="Meiryo UI" w:cs="Meiryo UI" w:hint="eastAsia"/>
          <w:b/>
          <w:sz w:val="36"/>
          <w:szCs w:val="21"/>
        </w:rPr>
        <w:lastRenderedPageBreak/>
        <w:t>第１章　計画策定の趣旨</w:t>
      </w:r>
    </w:p>
    <w:p w:rsidR="00E14EE2" w:rsidRPr="00BB6995" w:rsidRDefault="00E14EE2" w:rsidP="00E14EE2">
      <w:pPr>
        <w:rPr>
          <w:rFonts w:ascii="Meiryo UI" w:eastAsia="Meiryo UI" w:hAnsi="Meiryo UI" w:cs="Meiryo UI"/>
          <w:szCs w:val="21"/>
        </w:rPr>
      </w:pPr>
      <w:r w:rsidRPr="00BB6995">
        <w:rPr>
          <w:rFonts w:ascii="Meiryo UI" w:eastAsia="Meiryo UI" w:hAnsi="Meiryo UI" w:cs="Meiryo UI" w:hint="eastAsia"/>
          <w:sz w:val="28"/>
          <w:szCs w:val="21"/>
        </w:rPr>
        <w:t>１　策定の経緯</w:t>
      </w:r>
    </w:p>
    <w:p w:rsidR="00E14EE2" w:rsidRPr="00BB6995" w:rsidRDefault="00E14EE2" w:rsidP="00E14EE2">
      <w:pPr>
        <w:spacing w:line="320" w:lineRule="exact"/>
        <w:ind w:firstLineChars="100" w:firstLine="240"/>
        <w:rPr>
          <w:rFonts w:ascii="Meiryo UI" w:eastAsia="Meiryo UI" w:hAnsi="Meiryo UI" w:cs="Meiryo UI"/>
          <w:sz w:val="24"/>
        </w:rPr>
      </w:pPr>
      <w:r w:rsidRPr="00BB6995">
        <w:rPr>
          <w:rFonts w:ascii="Meiryo UI" w:eastAsia="Meiryo UI" w:hAnsi="Meiryo UI" w:cs="Meiryo UI" w:hint="eastAsia"/>
          <w:sz w:val="24"/>
        </w:rPr>
        <w:t>本市では、まちづくりの指針となる最上位計画として、平成２２年３月に『第一次美祢市総合計画』を策定するとともに、まちづくりにおける数ある分野のうち情報分野の指針として、「市内の均衡ある情報化」を基本理念に掲げた『第一次美祢市地域情報化計画』を平成２３年５月に策定し、市内全域ブロードバンド環境整備、デジタル再放送(地上波)の整備、MYT自主番組放送の提供エリア拡大など、一定の成果をあげることができました。</w:t>
      </w:r>
    </w:p>
    <w:p w:rsidR="00E14EE2" w:rsidRPr="00BB6995" w:rsidRDefault="00E14EE2" w:rsidP="00E14EE2">
      <w:pPr>
        <w:spacing w:line="320" w:lineRule="exact"/>
        <w:ind w:firstLineChars="100" w:firstLine="240"/>
        <w:rPr>
          <w:rFonts w:ascii="Meiryo UI" w:eastAsia="Meiryo UI" w:hAnsi="Meiryo UI" w:cs="Meiryo UI"/>
          <w:sz w:val="24"/>
        </w:rPr>
      </w:pPr>
      <w:r w:rsidRPr="00BB6995">
        <w:rPr>
          <w:rFonts w:ascii="Meiryo UI" w:eastAsia="Meiryo UI" w:hAnsi="Meiryo UI" w:cs="Meiryo UI" w:hint="eastAsia"/>
          <w:sz w:val="24"/>
        </w:rPr>
        <w:t>しかしながら、計画策定当時の予測を遥かに超えた急速な人口減少、厳しさが増す財政状況、地域経済の衰退、少子高齢化の進行、老朽化が進む公共施設等、行政課題が山積する中、現状に即した新たな計画を整備する必要が生じています。</w:t>
      </w:r>
    </w:p>
    <w:p w:rsidR="00E14EE2" w:rsidRPr="00BB6995" w:rsidRDefault="00E14EE2" w:rsidP="00E14EE2">
      <w:pPr>
        <w:spacing w:line="320" w:lineRule="exact"/>
        <w:rPr>
          <w:rFonts w:ascii="Meiryo UI" w:eastAsia="Meiryo UI" w:hAnsi="Meiryo UI" w:cs="Meiryo UI"/>
          <w:sz w:val="24"/>
        </w:rPr>
      </w:pPr>
      <w:r w:rsidRPr="00BB6995">
        <w:rPr>
          <w:rFonts w:ascii="Meiryo UI" w:eastAsia="Meiryo UI" w:hAnsi="Meiryo UI" w:cs="Meiryo UI" w:hint="eastAsia"/>
          <w:sz w:val="22"/>
        </w:rPr>
        <w:t xml:space="preserve">　</w:t>
      </w:r>
      <w:r w:rsidRPr="00BB6995">
        <w:rPr>
          <w:rFonts w:ascii="Meiryo UI" w:eastAsia="Meiryo UI" w:hAnsi="Meiryo UI" w:cs="Meiryo UI" w:hint="eastAsia"/>
          <w:sz w:val="24"/>
        </w:rPr>
        <w:t>そのため、総合計画に掲げる５つの基本目標のうち「行財政運営の強化」の分野の指針である『第二次美祢市行政改革大綱』を一年前倒して終了し、平成３１年３月に第三次美祢市行政改革大綱を策定しましたが、『第一次美祢市地域情報化計画』についても同様に、一年前倒しして本計画を策定することとなりました。</w:t>
      </w:r>
    </w:p>
    <w:p w:rsidR="00E14EE2" w:rsidRPr="00BB6995" w:rsidRDefault="00E14EE2" w:rsidP="00E14EE2">
      <w:pPr>
        <w:spacing w:line="320" w:lineRule="exact"/>
        <w:rPr>
          <w:rFonts w:ascii="Meiryo UI" w:eastAsia="Meiryo UI" w:hAnsi="Meiryo UI" w:cs="Meiryo UI"/>
          <w:sz w:val="24"/>
        </w:rPr>
      </w:pPr>
      <w:r w:rsidRPr="00BB6995">
        <w:rPr>
          <w:rFonts w:ascii="Meiryo UI" w:eastAsia="Meiryo UI" w:hAnsi="Meiryo UI" w:cs="Meiryo UI" w:hint="eastAsia"/>
          <w:sz w:val="24"/>
        </w:rPr>
        <w:t xml:space="preserve">　 本計画は、</w:t>
      </w:r>
      <w:r w:rsidRPr="00BB6995">
        <w:rPr>
          <w:rFonts w:ascii="Meiryo UI" w:eastAsia="Meiryo UI" w:hAnsi="Meiryo UI" w:cs="Meiryo UI"/>
          <w:sz w:val="24"/>
        </w:rPr>
        <w:t>前述の行政課題</w:t>
      </w:r>
      <w:r w:rsidRPr="00BB6995">
        <w:rPr>
          <w:rFonts w:ascii="Meiryo UI" w:eastAsia="Meiryo UI" w:hAnsi="Meiryo UI" w:cs="Meiryo UI" w:hint="eastAsia"/>
          <w:sz w:val="24"/>
        </w:rPr>
        <w:t>を踏まえ、</w:t>
      </w:r>
      <w:r w:rsidRPr="00BB6995">
        <w:rPr>
          <w:rFonts w:ascii="Meiryo UI" w:eastAsia="Meiryo UI" w:hAnsi="Meiryo UI" w:cs="Meiryo UI"/>
          <w:sz w:val="24"/>
        </w:rPr>
        <w:t>目覚ましく進展する</w:t>
      </w:r>
      <w:r w:rsidRPr="00BB6995">
        <w:rPr>
          <w:rFonts w:ascii="Meiryo UI" w:eastAsia="Meiryo UI" w:hAnsi="Meiryo UI" w:cs="Meiryo UI" w:hint="eastAsia"/>
          <w:sz w:val="24"/>
        </w:rPr>
        <w:t>情報通信技術（以下、「ICT」という。）概念</w:t>
      </w:r>
      <w:r w:rsidRPr="00BB6995">
        <w:rPr>
          <w:rFonts w:ascii="Meiryo UI" w:eastAsia="Meiryo UI" w:hAnsi="Meiryo UI" w:cs="Meiryo UI"/>
          <w:sz w:val="24"/>
        </w:rPr>
        <w:t>や技術革命を、</w:t>
      </w:r>
      <w:r w:rsidRPr="00BB6995">
        <w:rPr>
          <w:rFonts w:ascii="Meiryo UI" w:eastAsia="Meiryo UI" w:hAnsi="Meiryo UI" w:cs="Meiryo UI" w:hint="eastAsia"/>
          <w:sz w:val="24"/>
        </w:rPr>
        <w:t>「</w:t>
      </w:r>
      <w:r w:rsidRPr="00BB6995">
        <w:rPr>
          <w:rFonts w:ascii="Meiryo UI" w:eastAsia="Meiryo UI" w:hAnsi="Meiryo UI" w:cs="Meiryo UI"/>
          <w:sz w:val="24"/>
        </w:rPr>
        <w:t>まちづくりの</w:t>
      </w:r>
      <w:r w:rsidRPr="00BB6995">
        <w:rPr>
          <w:rFonts w:ascii="Meiryo UI" w:eastAsia="Meiryo UI" w:hAnsi="Meiryo UI" w:cs="Meiryo UI" w:hint="eastAsia"/>
          <w:sz w:val="24"/>
        </w:rPr>
        <w:t>地域</w:t>
      </w:r>
      <w:r w:rsidRPr="00BB6995">
        <w:rPr>
          <w:rFonts w:ascii="Meiryo UI" w:eastAsia="Meiryo UI" w:hAnsi="Meiryo UI" w:cs="Meiryo UI"/>
          <w:sz w:val="24"/>
        </w:rPr>
        <w:t>課題解決</w:t>
      </w:r>
      <w:r w:rsidRPr="00BB6995">
        <w:rPr>
          <w:rFonts w:ascii="Meiryo UI" w:eastAsia="Meiryo UI" w:hAnsi="Meiryo UI" w:cs="Meiryo UI" w:hint="eastAsia"/>
          <w:sz w:val="24"/>
        </w:rPr>
        <w:t>に有効な手段の</w:t>
      </w:r>
      <w:r w:rsidRPr="00BB6995">
        <w:rPr>
          <w:rFonts w:ascii="Meiryo UI" w:eastAsia="Meiryo UI" w:hAnsi="Meiryo UI" w:cs="Meiryo UI"/>
          <w:sz w:val="24"/>
        </w:rPr>
        <w:t>ひとつ</w:t>
      </w:r>
      <w:r w:rsidRPr="00BB6995">
        <w:rPr>
          <w:rFonts w:ascii="Meiryo UI" w:eastAsia="Meiryo UI" w:hAnsi="Meiryo UI" w:cs="Meiryo UI" w:hint="eastAsia"/>
          <w:sz w:val="24"/>
        </w:rPr>
        <w:t>」</w:t>
      </w:r>
      <w:r w:rsidRPr="00BB6995">
        <w:rPr>
          <w:rFonts w:ascii="Meiryo UI" w:eastAsia="Meiryo UI" w:hAnsi="Meiryo UI" w:cs="Meiryo UI"/>
          <w:sz w:val="24"/>
        </w:rPr>
        <w:t>として捉え、行政改革にとどまらず、まちづくりの幅広い分野において市民の公共福祉の向上を</w:t>
      </w:r>
      <w:r w:rsidRPr="00BB6995">
        <w:rPr>
          <w:rFonts w:ascii="Meiryo UI" w:eastAsia="Meiryo UI" w:hAnsi="Meiryo UI" w:cs="Meiryo UI" w:hint="eastAsia"/>
          <w:sz w:val="24"/>
        </w:rPr>
        <w:t>支援するものであり、美祢市総合計画に掲げる目標の実現に向けた情報分野の指針となります。</w:t>
      </w:r>
    </w:p>
    <w:p w:rsidR="00E14EE2" w:rsidRPr="00BB6995" w:rsidRDefault="00E14EE2" w:rsidP="00E14EE2">
      <w:pPr>
        <w:spacing w:line="280" w:lineRule="exact"/>
        <w:ind w:leftChars="100" w:left="210" w:firstLineChars="50" w:firstLine="110"/>
        <w:rPr>
          <w:rFonts w:ascii="Meiryo UI" w:eastAsia="Meiryo UI" w:hAnsi="Meiryo UI" w:cs="Meiryo UI"/>
          <w:sz w:val="22"/>
        </w:rPr>
      </w:pPr>
    </w:p>
    <w:p w:rsidR="00E14EE2" w:rsidRPr="00BB6995" w:rsidRDefault="00E14EE2" w:rsidP="00E14EE2">
      <w:pPr>
        <w:spacing w:line="280" w:lineRule="exact"/>
        <w:ind w:leftChars="100" w:left="210" w:firstLineChars="50" w:firstLine="110"/>
        <w:rPr>
          <w:rFonts w:ascii="Meiryo UI" w:eastAsia="Meiryo UI" w:hAnsi="Meiryo UI" w:cs="Meiryo UI"/>
          <w:sz w:val="22"/>
        </w:rPr>
      </w:pPr>
    </w:p>
    <w:p w:rsidR="00E14EE2" w:rsidRPr="00BB6995" w:rsidRDefault="00E14EE2" w:rsidP="00E14EE2">
      <w:pPr>
        <w:rPr>
          <w:rFonts w:ascii="Meiryo UI" w:eastAsia="Meiryo UI" w:hAnsi="Meiryo UI" w:cs="Meiryo UI"/>
          <w:sz w:val="28"/>
          <w:szCs w:val="21"/>
        </w:rPr>
      </w:pPr>
      <w:r w:rsidRPr="00BB6995">
        <w:rPr>
          <w:rFonts w:ascii="Meiryo UI" w:eastAsia="Meiryo UI" w:hAnsi="Meiryo UI" w:cs="Meiryo UI" w:hint="eastAsia"/>
          <w:sz w:val="28"/>
          <w:szCs w:val="21"/>
        </w:rPr>
        <w:t>２　本計画策定の位置づけ</w:t>
      </w:r>
    </w:p>
    <w:p w:rsidR="00E14EE2" w:rsidRPr="00BB6995" w:rsidRDefault="00E14EE2" w:rsidP="00E14EE2">
      <w:pPr>
        <w:spacing w:line="280" w:lineRule="exact"/>
        <w:ind w:left="110" w:hangingChars="50" w:hanging="110"/>
        <w:jc w:val="left"/>
        <w:rPr>
          <w:rFonts w:ascii="Meiryo UI" w:eastAsia="Meiryo UI" w:hAnsi="Meiryo UI" w:cs="Meiryo UI"/>
          <w:sz w:val="22"/>
          <w:szCs w:val="21"/>
        </w:rPr>
      </w:pPr>
      <w:r w:rsidRPr="00BB6995">
        <w:rPr>
          <w:rFonts w:ascii="Meiryo UI" w:eastAsia="Meiryo UI" w:hAnsi="Meiryo UI" w:cs="Meiryo UI" w:hint="eastAsia"/>
          <w:sz w:val="22"/>
          <w:szCs w:val="21"/>
        </w:rPr>
        <w:t xml:space="preserve">　　本計画は、まちづくりの最上位計画である総合計画に基づき、その基本構想、基本計画及び実施計画で示された目標の実現に向けて、情報化の視点から具体的な事業を推進するための個別計画として策定します。</w:t>
      </w:r>
    </w:p>
    <w:p w:rsidR="00E14EE2" w:rsidRPr="00BB6995" w:rsidRDefault="00E14EE2" w:rsidP="00E14EE2">
      <w:pPr>
        <w:spacing w:line="280" w:lineRule="exact"/>
        <w:ind w:left="110" w:hangingChars="50" w:hanging="110"/>
        <w:jc w:val="left"/>
        <w:rPr>
          <w:rFonts w:ascii="Meiryo UI" w:eastAsia="Meiryo UI" w:hAnsi="Meiryo UI" w:cs="Meiryo UI"/>
          <w:sz w:val="22"/>
          <w:szCs w:val="21"/>
        </w:rPr>
      </w:pPr>
    </w:p>
    <w:tbl>
      <w:tblPr>
        <w:tblStyle w:val="a7"/>
        <w:tblW w:w="0" w:type="auto"/>
        <w:tblInd w:w="392" w:type="dxa"/>
        <w:tblLook w:val="04A0" w:firstRow="1" w:lastRow="0" w:firstColumn="1" w:lastColumn="0" w:noHBand="0" w:noVBand="1"/>
      </w:tblPr>
      <w:tblGrid>
        <w:gridCol w:w="1271"/>
        <w:gridCol w:w="1270"/>
        <w:gridCol w:w="1129"/>
        <w:gridCol w:w="1130"/>
        <w:gridCol w:w="1130"/>
        <w:gridCol w:w="1100"/>
        <w:gridCol w:w="1072"/>
      </w:tblGrid>
      <w:tr w:rsidR="00E14EE2" w:rsidRPr="00BB6995" w:rsidTr="00CF2A99">
        <w:trPr>
          <w:trHeight w:val="572"/>
        </w:trPr>
        <w:tc>
          <w:tcPr>
            <w:tcW w:w="1276" w:type="dxa"/>
          </w:tcPr>
          <w:p w:rsidR="00E14EE2" w:rsidRPr="00BB6995" w:rsidRDefault="00E14EE2" w:rsidP="00A53888">
            <w:pPr>
              <w:spacing w:line="280" w:lineRule="exact"/>
              <w:jc w:val="left"/>
              <w:rPr>
                <w:rFonts w:ascii="Meiryo UI" w:eastAsia="Meiryo UI" w:hAnsi="Meiryo UI" w:cs="Meiryo UI"/>
                <w:sz w:val="22"/>
                <w:szCs w:val="21"/>
              </w:rPr>
            </w:pPr>
          </w:p>
        </w:tc>
        <w:tc>
          <w:tcPr>
            <w:tcW w:w="1275" w:type="dxa"/>
          </w:tcPr>
          <w:p w:rsidR="00E14EE2" w:rsidRPr="00BB6995" w:rsidRDefault="00E14EE2"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平成29年度以前</w:t>
            </w:r>
          </w:p>
        </w:tc>
        <w:tc>
          <w:tcPr>
            <w:tcW w:w="1134" w:type="dxa"/>
          </w:tcPr>
          <w:p w:rsidR="00E14EE2" w:rsidRPr="00BB6995" w:rsidRDefault="00E14EE2"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平成30年度</w:t>
            </w:r>
          </w:p>
        </w:tc>
        <w:tc>
          <w:tcPr>
            <w:tcW w:w="1134" w:type="dxa"/>
          </w:tcPr>
          <w:p w:rsidR="00CF2A99"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令和元年度</w:t>
            </w:r>
          </w:p>
          <w:p w:rsidR="00E14EE2"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（平成31）</w:t>
            </w:r>
          </w:p>
        </w:tc>
        <w:tc>
          <w:tcPr>
            <w:tcW w:w="1134" w:type="dxa"/>
          </w:tcPr>
          <w:p w:rsidR="00E14EE2"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令和2年度</w:t>
            </w:r>
          </w:p>
          <w:p w:rsidR="00CF2A99"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（平成32）</w:t>
            </w:r>
          </w:p>
        </w:tc>
        <w:tc>
          <w:tcPr>
            <w:tcW w:w="1104" w:type="dxa"/>
          </w:tcPr>
          <w:p w:rsidR="00E14EE2"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令和3年度</w:t>
            </w:r>
          </w:p>
          <w:p w:rsidR="00CF2A99"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（平成33）</w:t>
            </w:r>
          </w:p>
        </w:tc>
        <w:tc>
          <w:tcPr>
            <w:tcW w:w="1076" w:type="dxa"/>
          </w:tcPr>
          <w:p w:rsidR="00E14EE2"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令和4年度</w:t>
            </w:r>
          </w:p>
          <w:p w:rsidR="00CF2A99" w:rsidRPr="00BB6995" w:rsidRDefault="00CF2A99" w:rsidP="00CB0FE3">
            <w:pPr>
              <w:spacing w:line="28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（平成34）</w:t>
            </w:r>
          </w:p>
        </w:tc>
      </w:tr>
      <w:tr w:rsidR="00E14EE2" w:rsidRPr="00BB6995" w:rsidTr="00A53888">
        <w:trPr>
          <w:trHeight w:val="1004"/>
        </w:trPr>
        <w:tc>
          <w:tcPr>
            <w:tcW w:w="1276" w:type="dxa"/>
            <w:tcBorders>
              <w:bottom w:val="dashed" w:sz="4" w:space="0" w:color="auto"/>
            </w:tcBorders>
            <w:vAlign w:val="center"/>
          </w:tcPr>
          <w:p w:rsidR="00E14EE2" w:rsidRPr="00BB6995" w:rsidRDefault="00E14EE2" w:rsidP="00A53888">
            <w:pPr>
              <w:spacing w:line="280" w:lineRule="exact"/>
              <w:jc w:val="center"/>
              <w:rPr>
                <w:rFonts w:ascii="Meiryo UI" w:eastAsia="Meiryo UI" w:hAnsi="Meiryo UI" w:cs="Meiryo UI"/>
                <w:szCs w:val="21"/>
              </w:rPr>
            </w:pPr>
            <w:r w:rsidRPr="00BB6995">
              <w:rPr>
                <w:rFonts w:ascii="Meiryo UI" w:eastAsia="Meiryo UI" w:hAnsi="Meiryo UI" w:cs="Meiryo UI" w:hint="eastAsia"/>
                <w:szCs w:val="21"/>
              </w:rPr>
              <w:t>総合計画</w:t>
            </w:r>
          </w:p>
        </w:tc>
        <w:tc>
          <w:tcPr>
            <w:tcW w:w="1275"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67456" behindDoc="0" locked="0" layoutInCell="1" allowOverlap="1" wp14:anchorId="39E521AF" wp14:editId="264A1895">
                      <wp:simplePos x="0" y="0"/>
                      <wp:positionH relativeFrom="column">
                        <wp:posOffset>-68910</wp:posOffset>
                      </wp:positionH>
                      <wp:positionV relativeFrom="paragraph">
                        <wp:posOffset>92710</wp:posOffset>
                      </wp:positionV>
                      <wp:extent cx="2208936" cy="460375"/>
                      <wp:effectExtent l="57150" t="38100" r="58420" b="92075"/>
                      <wp:wrapNone/>
                      <wp:docPr id="38" name="ホームベース 38"/>
                      <wp:cNvGraphicFramePr/>
                      <a:graphic xmlns:a="http://schemas.openxmlformats.org/drawingml/2006/main">
                        <a:graphicData uri="http://schemas.microsoft.com/office/word/2010/wordprocessingShape">
                          <wps:wsp>
                            <wps:cNvSpPr/>
                            <wps:spPr>
                              <a:xfrm>
                                <a:off x="0" y="0"/>
                                <a:ext cx="2208936" cy="460375"/>
                              </a:xfrm>
                              <a:prstGeom prst="homePlate">
                                <a:avLst>
                                  <a:gd name="adj" fmla="val 35700"/>
                                </a:avLst>
                              </a:prstGeom>
                              <a:solidFill>
                                <a:srgbClr val="9BBB59">
                                  <a:lumMod val="20000"/>
                                  <a:lumOff val="8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905B9" w:rsidRDefault="00D905B9" w:rsidP="00E14EE2">
                                  <w:pPr>
                                    <w:jc w:val="center"/>
                                    <w:rPr>
                                      <w:rFonts w:ascii="Meiryo UI" w:eastAsia="Meiryo UI" w:hAnsi="Meiryo UI" w:cs="Meiryo UI"/>
                                    </w:rPr>
                                  </w:pPr>
                                  <w:r w:rsidRPr="00A0051C">
                                    <w:rPr>
                                      <w:rFonts w:ascii="Meiryo UI" w:eastAsia="Meiryo UI" w:hAnsi="Meiryo UI" w:cs="Meiryo UI" w:hint="eastAsia"/>
                                    </w:rPr>
                                    <w:t>第一次美祢市総合計画</w:t>
                                  </w:r>
                                </w:p>
                                <w:p w:rsidR="00D905B9" w:rsidRPr="00A0051C" w:rsidRDefault="00D905B9" w:rsidP="00E14EE2">
                                  <w:pPr>
                                    <w:spacing w:line="160" w:lineRule="exact"/>
                                    <w:jc w:val="center"/>
                                    <w:rPr>
                                      <w:rFonts w:ascii="Meiryo UI" w:eastAsia="Meiryo UI" w:hAnsi="Meiryo UI" w:cs="Meiryo UI"/>
                                      <w:sz w:val="16"/>
                                    </w:rPr>
                                  </w:pPr>
                                  <w:r w:rsidRPr="00A0051C">
                                    <w:rPr>
                                      <w:rFonts w:ascii="Meiryo UI" w:eastAsia="Meiryo UI" w:hAnsi="Meiryo UI" w:cs="Meiryo UI" w:hint="eastAsia"/>
                                      <w:sz w:val="16"/>
                                    </w:rPr>
                                    <w:t>（</w:t>
                                  </w:r>
                                  <w:r>
                                    <w:rPr>
                                      <w:rFonts w:ascii="Meiryo UI" w:eastAsia="Meiryo UI" w:hAnsi="Meiryo UI" w:cs="Meiryo UI" w:hint="eastAsia"/>
                                      <w:sz w:val="16"/>
                                    </w:rPr>
                                    <w:t>～令和元（平成31）年度）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9E521A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8" o:spid="_x0000_s1026" type="#_x0000_t15" style="position:absolute;margin-left:-5.45pt;margin-top:7.3pt;width:173.95pt;height:36.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" adj="19993" fillcolor="#ebf1de" strokecolor="#98b954">
                      <v:shadow on="t" color="black" opacity="24903f" origin=",.5" offset="0,.55556mm"/>
                      <v:textbox>
                        <w:txbxContent>
                          <w:p w:rsidR="00D905B9" w:rsidRDefault="00D905B9" w:rsidP="00E14EE2">
                            <w:pPr>
                              <w:jc w:val="center"/>
                              <w:rPr>
                                <w:rFonts w:ascii="Meiryo UI" w:eastAsia="Meiryo UI" w:hAnsi="Meiryo UI" w:cs="Meiryo UI"/>
                              </w:rPr>
                            </w:pPr>
                            <w:r w:rsidRPr="00A0051C">
                              <w:rPr>
                                <w:rFonts w:ascii="Meiryo UI" w:eastAsia="Meiryo UI" w:hAnsi="Meiryo UI" w:cs="Meiryo UI" w:hint="eastAsia"/>
                              </w:rPr>
                              <w:t>第一次美祢市総合計画</w:t>
                            </w:r>
                          </w:p>
                          <w:p w:rsidR="00D905B9" w:rsidRPr="00A0051C" w:rsidRDefault="00D905B9" w:rsidP="00E14EE2">
                            <w:pPr>
                              <w:spacing w:line="160" w:lineRule="exact"/>
                              <w:jc w:val="center"/>
                              <w:rPr>
                                <w:rFonts w:ascii="Meiryo UI" w:eastAsia="Meiryo UI" w:hAnsi="Meiryo UI" w:cs="Meiryo UI"/>
                                <w:sz w:val="16"/>
                              </w:rPr>
                            </w:pPr>
                            <w:r w:rsidRPr="00A0051C">
                              <w:rPr>
                                <w:rFonts w:ascii="Meiryo UI" w:eastAsia="Meiryo UI" w:hAnsi="Meiryo UI" w:cs="Meiryo UI" w:hint="eastAsia"/>
                                <w:sz w:val="16"/>
                              </w:rPr>
                              <w:t>（</w:t>
                            </w:r>
                            <w:r>
                              <w:rPr>
                                <w:rFonts w:ascii="Meiryo UI" w:eastAsia="Meiryo UI" w:hAnsi="Meiryo UI" w:cs="Meiryo UI" w:hint="eastAsia"/>
                                <w:sz w:val="16"/>
                              </w:rPr>
                              <w:t>～令和元（平成31）年度）</w:t>
                            </w:r>
                          </w:p>
                        </w:txbxContent>
                      </v:textbox>
                    </v:shape>
                  </w:pict>
                </mc:Fallback>
              </mc:AlternateContent>
            </w:r>
          </w:p>
        </w:tc>
        <w:tc>
          <w:tcPr>
            <w:tcW w:w="1134"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134"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68480" behindDoc="0" locked="0" layoutInCell="1" allowOverlap="1" wp14:anchorId="039DD616" wp14:editId="592AC82E">
                      <wp:simplePos x="0" y="0"/>
                      <wp:positionH relativeFrom="column">
                        <wp:posOffset>648335</wp:posOffset>
                      </wp:positionH>
                      <wp:positionV relativeFrom="paragraph">
                        <wp:posOffset>90170</wp:posOffset>
                      </wp:positionV>
                      <wp:extent cx="2274570" cy="460375"/>
                      <wp:effectExtent l="57150" t="38100" r="49530" b="92075"/>
                      <wp:wrapNone/>
                      <wp:docPr id="39" name="ホームベース 39"/>
                      <wp:cNvGraphicFramePr/>
                      <a:graphic xmlns:a="http://schemas.openxmlformats.org/drawingml/2006/main">
                        <a:graphicData uri="http://schemas.microsoft.com/office/word/2010/wordprocessingShape">
                          <wps:wsp>
                            <wps:cNvSpPr/>
                            <wps:spPr>
                              <a:xfrm>
                                <a:off x="0" y="0"/>
                                <a:ext cx="2274570" cy="460375"/>
                              </a:xfrm>
                              <a:prstGeom prst="homePlate">
                                <a:avLst>
                                  <a:gd name="adj" fmla="val 357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905B9" w:rsidRDefault="00D905B9" w:rsidP="00E14EE2">
                                  <w:pPr>
                                    <w:jc w:val="center"/>
                                    <w:rPr>
                                      <w:rFonts w:ascii="Meiryo UI" w:eastAsia="Meiryo UI" w:hAnsi="Meiryo UI" w:cs="Meiryo UI"/>
                                    </w:rPr>
                                  </w:pPr>
                                  <w:r>
                                    <w:rPr>
                                      <w:rFonts w:ascii="Meiryo UI" w:eastAsia="Meiryo UI" w:hAnsi="Meiryo UI" w:cs="Meiryo UI" w:hint="eastAsia"/>
                                    </w:rPr>
                                    <w:t>第二</w:t>
                                  </w:r>
                                  <w:r w:rsidRPr="00A0051C">
                                    <w:rPr>
                                      <w:rFonts w:ascii="Meiryo UI" w:eastAsia="Meiryo UI" w:hAnsi="Meiryo UI" w:cs="Meiryo UI" w:hint="eastAsia"/>
                                    </w:rPr>
                                    <w:t>次美祢市総合計画</w:t>
                                  </w:r>
                                </w:p>
                                <w:p w:rsidR="00D905B9" w:rsidRPr="00A0051C" w:rsidRDefault="00D905B9" w:rsidP="00E14EE2">
                                  <w:pPr>
                                    <w:spacing w:line="160" w:lineRule="exact"/>
                                    <w:jc w:val="center"/>
                                    <w:rPr>
                                      <w:rFonts w:ascii="Meiryo UI" w:eastAsia="Meiryo UI" w:hAnsi="Meiryo UI" w:cs="Meiryo UI"/>
                                      <w:sz w:val="16"/>
                                    </w:rPr>
                                  </w:pPr>
                                  <w:r w:rsidRPr="00A0051C">
                                    <w:rPr>
                                      <w:rFonts w:ascii="Meiryo UI" w:eastAsia="Meiryo UI" w:hAnsi="Meiryo UI" w:cs="Meiryo UI" w:hint="eastAsia"/>
                                      <w:sz w:val="16"/>
                                    </w:rPr>
                                    <w:t>（</w:t>
                                  </w:r>
                                  <w:r>
                                    <w:rPr>
                                      <w:rFonts w:ascii="Meiryo UI" w:eastAsia="Meiryo UI" w:hAnsi="Meiryo UI" w:cs="Meiryo UI" w:hint="eastAsia"/>
                                      <w:sz w:val="16"/>
                                    </w:rPr>
                                    <w:t>令和2年度～令和11年度）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DD616" id="ホームベース 39" o:spid="_x0000_s1027" type="#_x0000_t15" style="position:absolute;margin-left:51.05pt;margin-top:7.1pt;width:179.1pt;height:3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" adj="20039" fillcolor="#a3c4ff" strokecolor="#4a7ebb">
                      <v:fill color2="#e5eeff" rotate="t" angle="180" colors="0 #a3c4ff;22938f #bfd5ff;1 #e5eeff" focus="100%" type="gradient"/>
                      <v:shadow on="t" color="black" opacity="24903f" origin=",.5" offset="0,.55556mm"/>
                      <v:textbox>
                        <w:txbxContent>
                          <w:p w:rsidR="00D905B9" w:rsidRDefault="00D905B9" w:rsidP="00E14EE2">
                            <w:pPr>
                              <w:jc w:val="center"/>
                              <w:rPr>
                                <w:rFonts w:ascii="Meiryo UI" w:eastAsia="Meiryo UI" w:hAnsi="Meiryo UI" w:cs="Meiryo UI"/>
                              </w:rPr>
                            </w:pPr>
                            <w:r>
                              <w:rPr>
                                <w:rFonts w:ascii="Meiryo UI" w:eastAsia="Meiryo UI" w:hAnsi="Meiryo UI" w:cs="Meiryo UI" w:hint="eastAsia"/>
                              </w:rPr>
                              <w:t>第二</w:t>
                            </w:r>
                            <w:r w:rsidRPr="00A0051C">
                              <w:rPr>
                                <w:rFonts w:ascii="Meiryo UI" w:eastAsia="Meiryo UI" w:hAnsi="Meiryo UI" w:cs="Meiryo UI" w:hint="eastAsia"/>
                              </w:rPr>
                              <w:t>次美祢市総合計画</w:t>
                            </w:r>
                          </w:p>
                          <w:p w:rsidR="00D905B9" w:rsidRPr="00A0051C" w:rsidRDefault="00D905B9" w:rsidP="00E14EE2">
                            <w:pPr>
                              <w:spacing w:line="160" w:lineRule="exact"/>
                              <w:jc w:val="center"/>
                              <w:rPr>
                                <w:rFonts w:ascii="Meiryo UI" w:eastAsia="Meiryo UI" w:hAnsi="Meiryo UI" w:cs="Meiryo UI"/>
                                <w:sz w:val="16"/>
                              </w:rPr>
                            </w:pPr>
                            <w:r w:rsidRPr="00A0051C">
                              <w:rPr>
                                <w:rFonts w:ascii="Meiryo UI" w:eastAsia="Meiryo UI" w:hAnsi="Meiryo UI" w:cs="Meiryo UI" w:hint="eastAsia"/>
                                <w:sz w:val="16"/>
                              </w:rPr>
                              <w:t>（</w:t>
                            </w:r>
                            <w:r>
                              <w:rPr>
                                <w:rFonts w:ascii="Meiryo UI" w:eastAsia="Meiryo UI" w:hAnsi="Meiryo UI" w:cs="Meiryo UI" w:hint="eastAsia"/>
                                <w:sz w:val="16"/>
                              </w:rPr>
                              <w:t>令和2年度～令和11年度）</w:t>
                            </w:r>
                          </w:p>
                        </w:txbxContent>
                      </v:textbox>
                    </v:shape>
                  </w:pict>
                </mc:Fallback>
              </mc:AlternateContent>
            </w:r>
          </w:p>
        </w:tc>
        <w:tc>
          <w:tcPr>
            <w:tcW w:w="1134"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104"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076" w:type="dxa"/>
            <w:tcBorders>
              <w:bottom w:val="dashed" w:sz="4"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r>
      <w:tr w:rsidR="00E14EE2" w:rsidRPr="00BB6995" w:rsidTr="00A53888">
        <w:trPr>
          <w:trHeight w:val="1415"/>
        </w:trPr>
        <w:tc>
          <w:tcPr>
            <w:tcW w:w="1276" w:type="dxa"/>
            <w:tcBorders>
              <w:top w:val="dashed" w:sz="4" w:space="0" w:color="auto"/>
              <w:bottom w:val="single" w:sz="12" w:space="0" w:color="auto"/>
            </w:tcBorders>
            <w:vAlign w:val="center"/>
          </w:tcPr>
          <w:p w:rsidR="00E14EE2" w:rsidRPr="00BB6995" w:rsidRDefault="00E14EE2" w:rsidP="00A53888">
            <w:pPr>
              <w:spacing w:line="280" w:lineRule="exact"/>
              <w:jc w:val="center"/>
              <w:rPr>
                <w:rFonts w:ascii="Meiryo UI" w:eastAsia="Meiryo UI" w:hAnsi="Meiryo UI" w:cs="Meiryo UI"/>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69504" behindDoc="0" locked="0" layoutInCell="1" allowOverlap="1" wp14:anchorId="594E83C5" wp14:editId="34220E75">
                      <wp:simplePos x="0" y="0"/>
                      <wp:positionH relativeFrom="column">
                        <wp:posOffset>734060</wp:posOffset>
                      </wp:positionH>
                      <wp:positionV relativeFrom="paragraph">
                        <wp:posOffset>-292100</wp:posOffset>
                      </wp:positionV>
                      <wp:extent cx="1769745" cy="380365"/>
                      <wp:effectExtent l="57150" t="38100" r="40005" b="95885"/>
                      <wp:wrapNone/>
                      <wp:docPr id="40" name="ホームベース 40"/>
                      <wp:cNvGraphicFramePr/>
                      <a:graphic xmlns:a="http://schemas.openxmlformats.org/drawingml/2006/main">
                        <a:graphicData uri="http://schemas.microsoft.com/office/word/2010/wordprocessingShape">
                          <wps:wsp>
                            <wps:cNvSpPr/>
                            <wps:spPr>
                              <a:xfrm>
                                <a:off x="0" y="0"/>
                                <a:ext cx="1769745" cy="380365"/>
                              </a:xfrm>
                              <a:prstGeom prst="homePlate">
                                <a:avLst>
                                  <a:gd name="adj" fmla="val 35700"/>
                                </a:avLst>
                              </a:prstGeom>
                              <a:solidFill>
                                <a:srgbClr val="9BBB59">
                                  <a:lumMod val="20000"/>
                                  <a:lumOff val="80000"/>
                                </a:srgb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905B9" w:rsidRPr="00D35988" w:rsidRDefault="00D905B9" w:rsidP="00E14EE2">
                                  <w:pPr>
                                    <w:spacing w:line="160" w:lineRule="exact"/>
                                    <w:ind w:firstLineChars="50" w:firstLine="80"/>
                                    <w:rPr>
                                      <w:rFonts w:ascii="Meiryo UI" w:eastAsia="Meiryo UI" w:hAnsi="Meiryo UI" w:cs="Meiryo UI"/>
                                      <w:sz w:val="16"/>
                                    </w:rPr>
                                  </w:pPr>
                                  <w:r w:rsidRPr="00D35988">
                                    <w:rPr>
                                      <w:rFonts w:ascii="Meiryo UI" w:eastAsia="Meiryo UI" w:hAnsi="Meiryo UI" w:cs="Meiryo UI" w:hint="eastAsia"/>
                                      <w:sz w:val="16"/>
                                    </w:rPr>
                                    <w:t xml:space="preserve">第二次美祢市行政改革大綱　</w:t>
                                  </w:r>
                                </w:p>
                                <w:p w:rsidR="00D905B9" w:rsidRPr="00D35988" w:rsidRDefault="00D905B9" w:rsidP="00E14EE2">
                                  <w:pPr>
                                    <w:spacing w:line="160" w:lineRule="exact"/>
                                    <w:jc w:val="center"/>
                                    <w:rPr>
                                      <w:rFonts w:ascii="Meiryo UI" w:eastAsia="Meiryo UI" w:hAnsi="Meiryo UI" w:cs="Meiryo UI"/>
                                      <w:sz w:val="14"/>
                                    </w:rPr>
                                  </w:pPr>
                                  <w:r w:rsidRPr="00D35988">
                                    <w:rPr>
                                      <w:rFonts w:ascii="Meiryo UI" w:eastAsia="Meiryo UI" w:hAnsi="Meiryo UI" w:cs="Meiryo UI" w:hint="eastAsia"/>
                                      <w:sz w:val="14"/>
                                    </w:rPr>
                                    <w:t>（～</w:t>
                                  </w:r>
                                  <w:r>
                                    <w:rPr>
                                      <w:rFonts w:ascii="Meiryo UI" w:eastAsia="Meiryo UI" w:hAnsi="Meiryo UI" w:cs="Meiryo UI" w:hint="eastAsia"/>
                                      <w:sz w:val="14"/>
                                    </w:rPr>
                                    <w:t>令和元（</w:t>
                                  </w:r>
                                  <w:r w:rsidRPr="00D35988">
                                    <w:rPr>
                                      <w:rFonts w:ascii="Meiryo UI" w:eastAsia="Meiryo UI" w:hAnsi="Meiryo UI" w:cs="Meiryo UI" w:hint="eastAsia"/>
                                      <w:sz w:val="14"/>
                                    </w:rPr>
                                    <w:t>平成31</w:t>
                                  </w:r>
                                  <w:r>
                                    <w:rPr>
                                      <w:rFonts w:ascii="Meiryo UI" w:eastAsia="Meiryo UI" w:hAnsi="Meiryo UI" w:cs="Meiryo UI" w:hint="eastAsia"/>
                                      <w:sz w:val="14"/>
                                    </w:rPr>
                                    <w:t>）</w:t>
                                  </w:r>
                                  <w:r w:rsidRPr="00D35988">
                                    <w:rPr>
                                      <w:rFonts w:ascii="Meiryo UI" w:eastAsia="Meiryo UI" w:hAnsi="Meiryo UI" w:cs="Meiryo UI" w:hint="eastAsia"/>
                                      <w:sz w:val="14"/>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E83C5" id="ホームベース 40" o:spid="_x0000_s1028" type="#_x0000_t15" style="position:absolute;left:0;text-align:left;margin-left:57.8pt;margin-top:-23pt;width:139.35pt;height:2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" adj="19943" fillcolor="#ebf1de" strokecolor="#46aac5">
                      <v:shadow on="t" color="black" opacity="24903f" origin=",.5" offset="0,.55556mm"/>
                      <v:textbox>
                        <w:txbxContent>
                          <w:p w:rsidR="00D905B9" w:rsidRPr="00D35988" w:rsidRDefault="00D905B9" w:rsidP="00E14EE2">
                            <w:pPr>
                              <w:spacing w:line="160" w:lineRule="exact"/>
                              <w:ind w:firstLineChars="50" w:firstLine="80"/>
                              <w:rPr>
                                <w:rFonts w:ascii="Meiryo UI" w:eastAsia="Meiryo UI" w:hAnsi="Meiryo UI" w:cs="Meiryo UI"/>
                                <w:sz w:val="16"/>
                              </w:rPr>
                            </w:pPr>
                            <w:r w:rsidRPr="00D35988">
                              <w:rPr>
                                <w:rFonts w:ascii="Meiryo UI" w:eastAsia="Meiryo UI" w:hAnsi="Meiryo UI" w:cs="Meiryo UI" w:hint="eastAsia"/>
                                <w:sz w:val="16"/>
                              </w:rPr>
                              <w:t xml:space="preserve">第二次美祢市行政改革大綱　</w:t>
                            </w:r>
                          </w:p>
                          <w:p w:rsidR="00D905B9" w:rsidRPr="00D35988" w:rsidRDefault="00D905B9" w:rsidP="00E14EE2">
                            <w:pPr>
                              <w:spacing w:line="160" w:lineRule="exact"/>
                              <w:jc w:val="center"/>
                              <w:rPr>
                                <w:rFonts w:ascii="Meiryo UI" w:eastAsia="Meiryo UI" w:hAnsi="Meiryo UI" w:cs="Meiryo UI"/>
                                <w:sz w:val="14"/>
                              </w:rPr>
                            </w:pPr>
                            <w:r w:rsidRPr="00D35988">
                              <w:rPr>
                                <w:rFonts w:ascii="Meiryo UI" w:eastAsia="Meiryo UI" w:hAnsi="Meiryo UI" w:cs="Meiryo UI" w:hint="eastAsia"/>
                                <w:sz w:val="14"/>
                              </w:rPr>
                              <w:t>（～</w:t>
                            </w:r>
                            <w:r>
                              <w:rPr>
                                <w:rFonts w:ascii="Meiryo UI" w:eastAsia="Meiryo UI" w:hAnsi="Meiryo UI" w:cs="Meiryo UI" w:hint="eastAsia"/>
                                <w:sz w:val="14"/>
                              </w:rPr>
                              <w:t>令和元（</w:t>
                            </w:r>
                            <w:r w:rsidRPr="00D35988">
                              <w:rPr>
                                <w:rFonts w:ascii="Meiryo UI" w:eastAsia="Meiryo UI" w:hAnsi="Meiryo UI" w:cs="Meiryo UI" w:hint="eastAsia"/>
                                <w:sz w:val="14"/>
                              </w:rPr>
                              <w:t>平成31</w:t>
                            </w:r>
                            <w:r>
                              <w:rPr>
                                <w:rFonts w:ascii="Meiryo UI" w:eastAsia="Meiryo UI" w:hAnsi="Meiryo UI" w:cs="Meiryo UI" w:hint="eastAsia"/>
                                <w:sz w:val="14"/>
                              </w:rPr>
                              <w:t>）</w:t>
                            </w:r>
                            <w:r w:rsidRPr="00D35988">
                              <w:rPr>
                                <w:rFonts w:ascii="Meiryo UI" w:eastAsia="Meiryo UI" w:hAnsi="Meiryo UI" w:cs="Meiryo UI" w:hint="eastAsia"/>
                                <w:sz w:val="14"/>
                              </w:rPr>
                              <w:t>年度）</w:t>
                            </w:r>
                          </w:p>
                        </w:txbxContent>
                      </v:textbox>
                    </v:shape>
                  </w:pict>
                </mc:Fallback>
              </mc:AlternateContent>
            </w:r>
            <w:r w:rsidRPr="00BB6995">
              <w:rPr>
                <w:rFonts w:ascii="Meiryo UI" w:eastAsia="Meiryo UI" w:hAnsi="Meiryo UI" w:cs="Meiryo UI" w:hint="eastAsia"/>
                <w:szCs w:val="21"/>
              </w:rPr>
              <w:t>行政改革</w:t>
            </w:r>
          </w:p>
        </w:tc>
        <w:tc>
          <w:tcPr>
            <w:tcW w:w="1275"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noProof/>
                <w:sz w:val="22"/>
                <w:szCs w:val="21"/>
              </w:rPr>
            </w:pPr>
          </w:p>
        </w:tc>
        <w:tc>
          <w:tcPr>
            <w:tcW w:w="1134"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72576" behindDoc="0" locked="0" layoutInCell="1" allowOverlap="1" wp14:anchorId="19917BF1" wp14:editId="7D4C936E">
                      <wp:simplePos x="0" y="0"/>
                      <wp:positionH relativeFrom="column">
                        <wp:posOffset>639445</wp:posOffset>
                      </wp:positionH>
                      <wp:positionV relativeFrom="paragraph">
                        <wp:posOffset>316865</wp:posOffset>
                      </wp:positionV>
                      <wp:extent cx="715645" cy="154305"/>
                      <wp:effectExtent l="0" t="0" r="27305" b="17145"/>
                      <wp:wrapNone/>
                      <wp:docPr id="47" name="上カーブ矢印 47"/>
                      <wp:cNvGraphicFramePr/>
                      <a:graphic xmlns:a="http://schemas.openxmlformats.org/drawingml/2006/main">
                        <a:graphicData uri="http://schemas.microsoft.com/office/word/2010/wordprocessingShape">
                          <wps:wsp>
                            <wps:cNvSpPr/>
                            <wps:spPr>
                              <a:xfrm rot="10800000">
                                <a:off x="0" y="0"/>
                                <a:ext cx="715645" cy="154305"/>
                              </a:xfrm>
                              <a:prstGeom prst="curvedUpArrow">
                                <a:avLst>
                                  <a:gd name="adj1" fmla="val 0"/>
                                  <a:gd name="adj2" fmla="val 50000"/>
                                  <a:gd name="adj3" fmla="val 5201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3E9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47" o:spid="_x0000_s1026" type="#_x0000_t104" style="position:absolute;left:0;text-align:left;margin-left:50.35pt;margin-top:24.95pt;width:56.35pt;height:12.1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" adj="19271,20436,11235" fillcolor="#4f81bd" strokecolor="#385d8a" strokeweight="2pt"/>
                  </w:pict>
                </mc:Fallback>
              </mc:AlternateContent>
            </w:r>
            <w:r w:rsidRPr="00BB6995">
              <w:rPr>
                <w:rFonts w:ascii="Meiryo UI" w:eastAsia="Meiryo UI" w:hAnsi="Meiryo UI" w:cs="Meiryo UI"/>
                <w:noProof/>
                <w:sz w:val="22"/>
                <w:szCs w:val="21"/>
              </w:rPr>
              <mc:AlternateContent>
                <mc:Choice Requires="wps">
                  <w:drawing>
                    <wp:anchor distT="0" distB="0" distL="114300" distR="114300" simplePos="0" relativeHeight="251671552" behindDoc="0" locked="0" layoutInCell="1" allowOverlap="1" wp14:anchorId="7DC0DCB7" wp14:editId="6AE05F20">
                      <wp:simplePos x="0" y="0"/>
                      <wp:positionH relativeFrom="column">
                        <wp:posOffset>640715</wp:posOffset>
                      </wp:positionH>
                      <wp:positionV relativeFrom="paragraph">
                        <wp:posOffset>479425</wp:posOffset>
                      </wp:positionV>
                      <wp:extent cx="3041650" cy="380365"/>
                      <wp:effectExtent l="57150" t="38100" r="44450" b="95885"/>
                      <wp:wrapNone/>
                      <wp:docPr id="41" name="ホームベース 41"/>
                      <wp:cNvGraphicFramePr/>
                      <a:graphic xmlns:a="http://schemas.openxmlformats.org/drawingml/2006/main">
                        <a:graphicData uri="http://schemas.microsoft.com/office/word/2010/wordprocessingShape">
                          <wps:wsp>
                            <wps:cNvSpPr/>
                            <wps:spPr>
                              <a:xfrm>
                                <a:off x="0" y="0"/>
                                <a:ext cx="3041650" cy="380365"/>
                              </a:xfrm>
                              <a:prstGeom prst="homePlate">
                                <a:avLst>
                                  <a:gd name="adj" fmla="val 357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905B9" w:rsidRPr="008B4617" w:rsidRDefault="00D905B9" w:rsidP="00E14EE2">
                                  <w:pPr>
                                    <w:spacing w:line="160" w:lineRule="exact"/>
                                    <w:jc w:val="center"/>
                                    <w:rPr>
                                      <w:rFonts w:ascii="Meiryo UI" w:eastAsia="Meiryo UI" w:hAnsi="Meiryo UI" w:cs="Meiryo UI"/>
                                      <w:sz w:val="16"/>
                                    </w:rPr>
                                  </w:pPr>
                                  <w:r w:rsidRPr="008B4617">
                                    <w:rPr>
                                      <w:rFonts w:ascii="Meiryo UI" w:eastAsia="Meiryo UI" w:hAnsi="Meiryo UI" w:cs="Meiryo UI" w:hint="eastAsia"/>
                                      <w:sz w:val="16"/>
                                    </w:rPr>
                                    <w:t>第三次美祢市行政改革大綱</w:t>
                                  </w:r>
                                </w:p>
                                <w:p w:rsidR="00D905B9" w:rsidRPr="0078311D" w:rsidRDefault="00D905B9" w:rsidP="00E14EE2">
                                  <w:pPr>
                                    <w:spacing w:line="180" w:lineRule="exact"/>
                                    <w:jc w:val="center"/>
                                    <w:rPr>
                                      <w:rFonts w:ascii="Meiryo UI" w:eastAsia="Meiryo UI" w:hAnsi="Meiryo UI" w:cs="Meiryo UI"/>
                                      <w:sz w:val="14"/>
                                    </w:rPr>
                                  </w:pPr>
                                  <w:r w:rsidRPr="0078311D">
                                    <w:rPr>
                                      <w:rFonts w:ascii="Meiryo UI" w:eastAsia="Meiryo UI" w:hAnsi="Meiryo UI" w:cs="Meiryo UI" w:hint="eastAsia"/>
                                      <w:sz w:val="14"/>
                                    </w:rPr>
                                    <w:t>（</w:t>
                                  </w:r>
                                  <w:r>
                                    <w:rPr>
                                      <w:rFonts w:ascii="Meiryo UI" w:eastAsia="Meiryo UI" w:hAnsi="Meiryo UI" w:cs="Meiryo UI" w:hint="eastAsia"/>
                                      <w:sz w:val="14"/>
                                    </w:rPr>
                                    <w:t>令和元（</w:t>
                                  </w:r>
                                  <w:r w:rsidRPr="0078311D">
                                    <w:rPr>
                                      <w:rFonts w:ascii="Meiryo UI" w:eastAsia="Meiryo UI" w:hAnsi="Meiryo UI" w:cs="Meiryo UI" w:hint="eastAsia"/>
                                      <w:sz w:val="14"/>
                                    </w:rPr>
                                    <w:t>平成31</w:t>
                                  </w:r>
                                  <w:r>
                                    <w:rPr>
                                      <w:rFonts w:ascii="Meiryo UI" w:eastAsia="Meiryo UI" w:hAnsi="Meiryo UI" w:cs="Meiryo UI" w:hint="eastAsia"/>
                                      <w:sz w:val="14"/>
                                    </w:rPr>
                                    <w:t>）</w:t>
                                  </w:r>
                                  <w:r w:rsidRPr="0078311D">
                                    <w:rPr>
                                      <w:rFonts w:ascii="Meiryo UI" w:eastAsia="Meiryo UI" w:hAnsi="Meiryo UI" w:cs="Meiryo UI" w:hint="eastAsia"/>
                                      <w:sz w:val="14"/>
                                    </w:rPr>
                                    <w:t>年度～</w:t>
                                  </w:r>
                                  <w:r>
                                    <w:rPr>
                                      <w:rFonts w:ascii="Meiryo UI" w:eastAsia="Meiryo UI" w:hAnsi="Meiryo UI" w:cs="Meiryo UI" w:hint="eastAsia"/>
                                      <w:sz w:val="14"/>
                                    </w:rPr>
                                    <w:t>令和5（</w:t>
                                  </w:r>
                                  <w:r w:rsidRPr="0078311D">
                                    <w:rPr>
                                      <w:rFonts w:ascii="Meiryo UI" w:eastAsia="Meiryo UI" w:hAnsi="Meiryo UI" w:cs="Meiryo UI" w:hint="eastAsia"/>
                                      <w:sz w:val="14"/>
                                    </w:rPr>
                                    <w:t>平成35</w:t>
                                  </w:r>
                                  <w:r>
                                    <w:rPr>
                                      <w:rFonts w:ascii="Meiryo UI" w:eastAsia="Meiryo UI" w:hAnsi="Meiryo UI" w:cs="Meiryo UI" w:hint="eastAsia"/>
                                      <w:sz w:val="14"/>
                                    </w:rPr>
                                    <w:t>）</w:t>
                                  </w:r>
                                  <w:r w:rsidRPr="0078311D">
                                    <w:rPr>
                                      <w:rFonts w:ascii="Meiryo UI" w:eastAsia="Meiryo UI" w:hAnsi="Meiryo UI" w:cs="Meiryo UI" w:hint="eastAsia"/>
                                      <w:sz w:val="14"/>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DCB7" id="ホームベース 41" o:spid="_x0000_s1029" type="#_x0000_t15" style="position:absolute;margin-left:50.45pt;margin-top:37.75pt;width:239.5pt;height:2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" adj="20636" fillcolor="#a3c4ff" strokecolor="#4a7ebb">
                      <v:fill color2="#e5eeff" rotate="t" angle="180" colors="0 #a3c4ff;22938f #bfd5ff;1 #e5eeff" focus="100%" type="gradient"/>
                      <v:shadow on="t" color="black" opacity="24903f" origin=",.5" offset="0,.55556mm"/>
                      <v:textbox>
                        <w:txbxContent>
                          <w:p w:rsidR="00D905B9" w:rsidRPr="008B4617" w:rsidRDefault="00D905B9" w:rsidP="00E14EE2">
                            <w:pPr>
                              <w:spacing w:line="160" w:lineRule="exact"/>
                              <w:jc w:val="center"/>
                              <w:rPr>
                                <w:rFonts w:ascii="Meiryo UI" w:eastAsia="Meiryo UI" w:hAnsi="Meiryo UI" w:cs="Meiryo UI"/>
                                <w:sz w:val="16"/>
                              </w:rPr>
                            </w:pPr>
                            <w:r w:rsidRPr="008B4617">
                              <w:rPr>
                                <w:rFonts w:ascii="Meiryo UI" w:eastAsia="Meiryo UI" w:hAnsi="Meiryo UI" w:cs="Meiryo UI" w:hint="eastAsia"/>
                                <w:sz w:val="16"/>
                              </w:rPr>
                              <w:t>第三次美祢市行政改革大綱</w:t>
                            </w:r>
                          </w:p>
                          <w:p w:rsidR="00D905B9" w:rsidRPr="0078311D" w:rsidRDefault="00D905B9" w:rsidP="00E14EE2">
                            <w:pPr>
                              <w:spacing w:line="180" w:lineRule="exact"/>
                              <w:jc w:val="center"/>
                              <w:rPr>
                                <w:rFonts w:ascii="Meiryo UI" w:eastAsia="Meiryo UI" w:hAnsi="Meiryo UI" w:cs="Meiryo UI"/>
                                <w:sz w:val="14"/>
                              </w:rPr>
                            </w:pPr>
                            <w:r w:rsidRPr="0078311D">
                              <w:rPr>
                                <w:rFonts w:ascii="Meiryo UI" w:eastAsia="Meiryo UI" w:hAnsi="Meiryo UI" w:cs="Meiryo UI" w:hint="eastAsia"/>
                                <w:sz w:val="14"/>
                              </w:rPr>
                              <w:t>（</w:t>
                            </w:r>
                            <w:r>
                              <w:rPr>
                                <w:rFonts w:ascii="Meiryo UI" w:eastAsia="Meiryo UI" w:hAnsi="Meiryo UI" w:cs="Meiryo UI" w:hint="eastAsia"/>
                                <w:sz w:val="14"/>
                              </w:rPr>
                              <w:t>令和元（</w:t>
                            </w:r>
                            <w:r w:rsidRPr="0078311D">
                              <w:rPr>
                                <w:rFonts w:ascii="Meiryo UI" w:eastAsia="Meiryo UI" w:hAnsi="Meiryo UI" w:cs="Meiryo UI" w:hint="eastAsia"/>
                                <w:sz w:val="14"/>
                              </w:rPr>
                              <w:t>平成31</w:t>
                            </w:r>
                            <w:r>
                              <w:rPr>
                                <w:rFonts w:ascii="Meiryo UI" w:eastAsia="Meiryo UI" w:hAnsi="Meiryo UI" w:cs="Meiryo UI" w:hint="eastAsia"/>
                                <w:sz w:val="14"/>
                              </w:rPr>
                              <w:t>）</w:t>
                            </w:r>
                            <w:r w:rsidRPr="0078311D">
                              <w:rPr>
                                <w:rFonts w:ascii="Meiryo UI" w:eastAsia="Meiryo UI" w:hAnsi="Meiryo UI" w:cs="Meiryo UI" w:hint="eastAsia"/>
                                <w:sz w:val="14"/>
                              </w:rPr>
                              <w:t>年度～</w:t>
                            </w:r>
                            <w:r>
                              <w:rPr>
                                <w:rFonts w:ascii="Meiryo UI" w:eastAsia="Meiryo UI" w:hAnsi="Meiryo UI" w:cs="Meiryo UI" w:hint="eastAsia"/>
                                <w:sz w:val="14"/>
                              </w:rPr>
                              <w:t>令和5（</w:t>
                            </w:r>
                            <w:r w:rsidRPr="0078311D">
                              <w:rPr>
                                <w:rFonts w:ascii="Meiryo UI" w:eastAsia="Meiryo UI" w:hAnsi="Meiryo UI" w:cs="Meiryo UI" w:hint="eastAsia"/>
                                <w:sz w:val="14"/>
                              </w:rPr>
                              <w:t>平成35</w:t>
                            </w:r>
                            <w:r>
                              <w:rPr>
                                <w:rFonts w:ascii="Meiryo UI" w:eastAsia="Meiryo UI" w:hAnsi="Meiryo UI" w:cs="Meiryo UI" w:hint="eastAsia"/>
                                <w:sz w:val="14"/>
                              </w:rPr>
                              <w:t>）</w:t>
                            </w:r>
                            <w:r w:rsidRPr="0078311D">
                              <w:rPr>
                                <w:rFonts w:ascii="Meiryo UI" w:eastAsia="Meiryo UI" w:hAnsi="Meiryo UI" w:cs="Meiryo UI" w:hint="eastAsia"/>
                                <w:sz w:val="14"/>
                              </w:rPr>
                              <w:t>年度）</w:t>
                            </w:r>
                          </w:p>
                        </w:txbxContent>
                      </v:textbox>
                    </v:shape>
                  </w:pict>
                </mc:Fallback>
              </mc:AlternateContent>
            </w:r>
            <w:r w:rsidRPr="00BB6995">
              <w:rPr>
                <w:rFonts w:ascii="Meiryo UI" w:eastAsia="Meiryo UI" w:hAnsi="Meiryo UI" w:cs="Meiryo UI"/>
                <w:noProof/>
                <w:sz w:val="22"/>
                <w:szCs w:val="21"/>
              </w:rPr>
              <mc:AlternateContent>
                <mc:Choice Requires="wps">
                  <w:drawing>
                    <wp:anchor distT="0" distB="0" distL="114300" distR="114300" simplePos="0" relativeHeight="251670528" behindDoc="0" locked="0" layoutInCell="1" allowOverlap="1" wp14:anchorId="3CAE3833" wp14:editId="02AED3D3">
                      <wp:simplePos x="0" y="0"/>
                      <wp:positionH relativeFrom="column">
                        <wp:posOffset>646430</wp:posOffset>
                      </wp:positionH>
                      <wp:positionV relativeFrom="paragraph">
                        <wp:posOffset>58750</wp:posOffset>
                      </wp:positionV>
                      <wp:extent cx="694690" cy="380365"/>
                      <wp:effectExtent l="38100" t="38100" r="29210" b="95885"/>
                      <wp:wrapNone/>
                      <wp:docPr id="42" name="ホームベース 42"/>
                      <wp:cNvGraphicFramePr/>
                      <a:graphic xmlns:a="http://schemas.openxmlformats.org/drawingml/2006/main">
                        <a:graphicData uri="http://schemas.microsoft.com/office/word/2010/wordprocessingShape">
                          <wps:wsp>
                            <wps:cNvSpPr/>
                            <wps:spPr>
                              <a:xfrm>
                                <a:off x="0" y="0"/>
                                <a:ext cx="694690" cy="380365"/>
                              </a:xfrm>
                              <a:prstGeom prst="homePlate">
                                <a:avLst>
                                  <a:gd name="adj" fmla="val 35700"/>
                                </a:avLst>
                              </a:prstGeom>
                              <a:solidFill>
                                <a:sysClr val="window" lastClr="FFFFFF"/>
                              </a:solidFill>
                              <a:ln w="12700" cap="flat" cmpd="sng" algn="ctr">
                                <a:solidFill>
                                  <a:srgbClr val="4BACC6">
                                    <a:shade val="95000"/>
                                    <a:satMod val="105000"/>
                                  </a:srgbClr>
                                </a:solidFill>
                                <a:prstDash val="dash"/>
                              </a:ln>
                              <a:effectLst>
                                <a:outerShdw blurRad="40000" dist="20000" dir="5400000" rotWithShape="0">
                                  <a:srgbClr val="000000">
                                    <a:alpha val="38000"/>
                                  </a:srgbClr>
                                </a:outerShdw>
                              </a:effectLst>
                            </wps:spPr>
                            <wps:txbx>
                              <w:txbxContent>
                                <w:p w:rsidR="00D905B9" w:rsidRPr="00051215" w:rsidRDefault="00D905B9" w:rsidP="00E14EE2">
                                  <w:pPr>
                                    <w:spacing w:line="240" w:lineRule="exact"/>
                                    <w:jc w:val="center"/>
                                    <w:rPr>
                                      <w:rFonts w:ascii="Meiryo UI" w:eastAsia="Meiryo UI" w:hAnsi="Meiryo UI" w:cs="Meiryo UI"/>
                                      <w:sz w:val="14"/>
                                    </w:rPr>
                                  </w:pPr>
                                  <w:r>
                                    <w:rPr>
                                      <w:rFonts w:ascii="Meiryo UI" w:eastAsia="Meiryo UI" w:hAnsi="Meiryo UI" w:cs="Meiryo UI" w:hint="eastAsia"/>
                                      <w:sz w:val="14"/>
                                    </w:rPr>
                                    <w:t>１</w:t>
                                  </w:r>
                                  <w:r w:rsidRPr="00051215">
                                    <w:rPr>
                                      <w:rFonts w:ascii="Meiryo UI" w:eastAsia="Meiryo UI" w:hAnsi="Meiryo UI" w:cs="Meiryo UI" w:hint="eastAsia"/>
                                      <w:sz w:val="14"/>
                                    </w:rPr>
                                    <w:t>年前倒し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3833" id="ホームベース 42" o:spid="_x0000_s1030" type="#_x0000_t15" style="position:absolute;margin-left:50.9pt;margin-top:4.65pt;width:54.7pt;height:2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" adj="17378" fillcolor="window" strokecolor="#46aac5" strokeweight="1pt">
                      <v:stroke dashstyle="dash"/>
                      <v:shadow on="t" color="black" opacity="24903f" origin=",.5" offset="0,.55556mm"/>
                      <v:textbox>
                        <w:txbxContent>
                          <w:p w:rsidR="00D905B9" w:rsidRPr="00051215" w:rsidRDefault="00D905B9" w:rsidP="00E14EE2">
                            <w:pPr>
                              <w:spacing w:line="240" w:lineRule="exact"/>
                              <w:jc w:val="center"/>
                              <w:rPr>
                                <w:rFonts w:ascii="Meiryo UI" w:eastAsia="Meiryo UI" w:hAnsi="Meiryo UI" w:cs="Meiryo UI"/>
                                <w:sz w:val="14"/>
                              </w:rPr>
                            </w:pPr>
                            <w:r>
                              <w:rPr>
                                <w:rFonts w:ascii="Meiryo UI" w:eastAsia="Meiryo UI" w:hAnsi="Meiryo UI" w:cs="Meiryo UI" w:hint="eastAsia"/>
                                <w:sz w:val="14"/>
                              </w:rPr>
                              <w:t>１</w:t>
                            </w:r>
                            <w:r w:rsidRPr="00051215">
                              <w:rPr>
                                <w:rFonts w:ascii="Meiryo UI" w:eastAsia="Meiryo UI" w:hAnsi="Meiryo UI" w:cs="Meiryo UI" w:hint="eastAsia"/>
                                <w:sz w:val="14"/>
                              </w:rPr>
                              <w:t>年前倒し</w:t>
                            </w:r>
                          </w:p>
                        </w:txbxContent>
                      </v:textbox>
                    </v:shape>
                  </w:pict>
                </mc:Fallback>
              </mc:AlternateContent>
            </w:r>
          </w:p>
        </w:tc>
        <w:tc>
          <w:tcPr>
            <w:tcW w:w="1134"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134"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noProof/>
                <w:sz w:val="22"/>
                <w:szCs w:val="21"/>
              </w:rPr>
            </w:pPr>
          </w:p>
        </w:tc>
        <w:tc>
          <w:tcPr>
            <w:tcW w:w="1104"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076" w:type="dxa"/>
            <w:tcBorders>
              <w:top w:val="dashed" w:sz="4" w:space="0" w:color="auto"/>
              <w:bottom w:val="single" w:sz="12"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r>
      <w:tr w:rsidR="00E14EE2" w:rsidRPr="00BB6995" w:rsidTr="00A53888">
        <w:trPr>
          <w:trHeight w:val="484"/>
        </w:trPr>
        <w:tc>
          <w:tcPr>
            <w:tcW w:w="1276" w:type="dxa"/>
            <w:vMerge w:val="restart"/>
            <w:tcBorders>
              <w:top w:val="single" w:sz="12" w:space="0" w:color="auto"/>
              <w:left w:val="single" w:sz="12" w:space="0" w:color="auto"/>
              <w:bottom w:val="single" w:sz="6" w:space="0" w:color="auto"/>
              <w:right w:val="single" w:sz="6" w:space="0" w:color="auto"/>
            </w:tcBorders>
            <w:vAlign w:val="center"/>
          </w:tcPr>
          <w:p w:rsidR="00E14EE2" w:rsidRPr="00BB6995" w:rsidRDefault="00E14EE2" w:rsidP="00A53888">
            <w:pPr>
              <w:spacing w:line="280" w:lineRule="exact"/>
              <w:jc w:val="center"/>
              <w:rPr>
                <w:rFonts w:ascii="Meiryo UI" w:eastAsia="Meiryo UI" w:hAnsi="Meiryo UI" w:cs="Meiryo UI"/>
                <w:noProof/>
                <w:sz w:val="22"/>
                <w:szCs w:val="21"/>
              </w:rPr>
            </w:pPr>
            <w:r w:rsidRPr="00BB6995">
              <w:rPr>
                <w:rFonts w:ascii="Meiryo UI" w:eastAsia="Meiryo UI" w:hAnsi="Meiryo UI" w:cs="Meiryo UI" w:hint="eastAsia"/>
                <w:szCs w:val="21"/>
              </w:rPr>
              <w:t>地域情報化計画</w:t>
            </w:r>
          </w:p>
        </w:tc>
        <w:tc>
          <w:tcPr>
            <w:tcW w:w="1275" w:type="dxa"/>
            <w:tcBorders>
              <w:top w:val="single" w:sz="12" w:space="0" w:color="auto"/>
              <w:left w:val="single" w:sz="6" w:space="0" w:color="auto"/>
              <w:bottom w:val="single" w:sz="6" w:space="0" w:color="auto"/>
              <w:right w:val="single" w:sz="6" w:space="0" w:color="auto"/>
            </w:tcBorders>
            <w:vAlign w:val="center"/>
          </w:tcPr>
          <w:p w:rsidR="00E14EE2" w:rsidRPr="00BB6995" w:rsidRDefault="00E14EE2" w:rsidP="00A53888">
            <w:pPr>
              <w:spacing w:line="160" w:lineRule="exact"/>
              <w:jc w:val="center"/>
              <w:rPr>
                <w:rFonts w:ascii="Meiryo UI" w:eastAsia="Meiryo UI" w:hAnsi="Meiryo UI" w:cs="Meiryo UI"/>
                <w:sz w:val="14"/>
                <w:szCs w:val="21"/>
              </w:rPr>
            </w:pPr>
            <w:r w:rsidRPr="00BB6995">
              <w:rPr>
                <w:rFonts w:ascii="Meiryo UI" w:eastAsia="Meiryo UI" w:hAnsi="Meiryo UI" w:cs="Meiryo UI" w:hint="eastAsia"/>
                <w:sz w:val="14"/>
                <w:szCs w:val="21"/>
              </w:rPr>
              <w:t>第一次美祢市</w:t>
            </w:r>
          </w:p>
          <w:p w:rsidR="00E14EE2" w:rsidRPr="00BB6995" w:rsidRDefault="00E14EE2" w:rsidP="00A53888">
            <w:pPr>
              <w:spacing w:line="160" w:lineRule="exact"/>
              <w:jc w:val="center"/>
              <w:rPr>
                <w:rFonts w:ascii="Meiryo UI" w:eastAsia="Meiryo UI" w:hAnsi="Meiryo UI" w:cs="Meiryo UI"/>
                <w:noProof/>
                <w:sz w:val="14"/>
                <w:szCs w:val="21"/>
              </w:rPr>
            </w:pPr>
            <w:r w:rsidRPr="00BB6995">
              <w:rPr>
                <w:rFonts w:ascii="Meiryo UI" w:eastAsia="Meiryo UI" w:hAnsi="Meiryo UI" w:cs="Meiryo UI" w:hint="eastAsia"/>
                <w:sz w:val="14"/>
                <w:szCs w:val="21"/>
              </w:rPr>
              <w:t>総合計画と整合</w:t>
            </w:r>
          </w:p>
        </w:tc>
        <w:tc>
          <w:tcPr>
            <w:tcW w:w="1134" w:type="dxa"/>
            <w:tcBorders>
              <w:top w:val="single" w:sz="12" w:space="0" w:color="auto"/>
              <w:left w:val="single" w:sz="6" w:space="0" w:color="auto"/>
              <w:bottom w:val="single" w:sz="6" w:space="0" w:color="auto"/>
              <w:right w:val="single" w:sz="6" w:space="0" w:color="auto"/>
            </w:tcBorders>
            <w:vAlign w:val="center"/>
          </w:tcPr>
          <w:p w:rsidR="00E14EE2" w:rsidRPr="00BB6995" w:rsidRDefault="00E14EE2" w:rsidP="00A53888">
            <w:pPr>
              <w:spacing w:line="160" w:lineRule="exact"/>
              <w:jc w:val="center"/>
              <w:rPr>
                <w:rFonts w:ascii="Meiryo UI" w:eastAsia="Meiryo UI" w:hAnsi="Meiryo UI" w:cs="Meiryo UI"/>
                <w:noProof/>
                <w:sz w:val="14"/>
                <w:szCs w:val="21"/>
              </w:rPr>
            </w:pPr>
          </w:p>
        </w:tc>
        <w:tc>
          <w:tcPr>
            <w:tcW w:w="1134" w:type="dxa"/>
            <w:tcBorders>
              <w:top w:val="single" w:sz="12" w:space="0" w:color="auto"/>
              <w:left w:val="single" w:sz="6" w:space="0" w:color="auto"/>
              <w:bottom w:val="single" w:sz="6" w:space="0" w:color="auto"/>
              <w:right w:val="single" w:sz="6" w:space="0" w:color="auto"/>
            </w:tcBorders>
            <w:vAlign w:val="center"/>
          </w:tcPr>
          <w:p w:rsidR="00E14EE2" w:rsidRPr="00BB6995" w:rsidRDefault="00E14EE2" w:rsidP="00A53888">
            <w:pPr>
              <w:spacing w:line="160" w:lineRule="exact"/>
              <w:ind w:left="140" w:hangingChars="100" w:hanging="140"/>
              <w:jc w:val="left"/>
              <w:rPr>
                <w:rFonts w:ascii="Meiryo UI" w:eastAsia="Meiryo UI" w:hAnsi="Meiryo UI" w:cs="Meiryo UI"/>
                <w:sz w:val="14"/>
                <w:szCs w:val="21"/>
              </w:rPr>
            </w:pPr>
            <w:r w:rsidRPr="00BB6995">
              <w:rPr>
                <w:rFonts w:ascii="Meiryo UI" w:eastAsia="Meiryo UI" w:hAnsi="Meiryo UI" w:cs="Meiryo UI" w:hint="eastAsia"/>
                <w:sz w:val="14"/>
                <w:szCs w:val="21"/>
              </w:rPr>
              <w:t>1年前倒し、</w:t>
            </w:r>
          </w:p>
          <w:p w:rsidR="00E14EE2" w:rsidRPr="00BB6995" w:rsidRDefault="00E14EE2" w:rsidP="00A53888">
            <w:pPr>
              <w:spacing w:line="160" w:lineRule="exact"/>
              <w:ind w:left="140" w:hangingChars="100" w:hanging="140"/>
              <w:jc w:val="left"/>
              <w:rPr>
                <w:rFonts w:ascii="Meiryo UI" w:eastAsia="Meiryo UI" w:hAnsi="Meiryo UI" w:cs="Meiryo UI"/>
                <w:sz w:val="14"/>
                <w:szCs w:val="21"/>
              </w:rPr>
            </w:pPr>
            <w:r w:rsidRPr="00BB6995">
              <w:rPr>
                <w:rFonts w:ascii="Meiryo UI" w:eastAsia="Meiryo UI" w:hAnsi="Meiryo UI" w:cs="Meiryo UI" w:hint="eastAsia"/>
                <w:sz w:val="14"/>
                <w:szCs w:val="21"/>
              </w:rPr>
              <w:t>第三次美祢市</w:t>
            </w:r>
          </w:p>
          <w:p w:rsidR="00E14EE2" w:rsidRPr="00BB6995" w:rsidRDefault="00E14EE2" w:rsidP="00A53888">
            <w:pPr>
              <w:spacing w:line="160" w:lineRule="exact"/>
              <w:ind w:left="140" w:hangingChars="100" w:hanging="140"/>
              <w:jc w:val="left"/>
              <w:rPr>
                <w:rFonts w:ascii="Meiryo UI" w:eastAsia="Meiryo UI" w:hAnsi="Meiryo UI" w:cs="Meiryo UI"/>
                <w:sz w:val="14"/>
                <w:szCs w:val="21"/>
              </w:rPr>
            </w:pPr>
            <w:r w:rsidRPr="00BB6995">
              <w:rPr>
                <w:rFonts w:ascii="Meiryo UI" w:eastAsia="Meiryo UI" w:hAnsi="Meiryo UI" w:cs="Meiryo UI" w:hint="eastAsia"/>
                <w:sz w:val="14"/>
                <w:szCs w:val="21"/>
              </w:rPr>
              <w:t>行政改革大綱</w:t>
            </w:r>
          </w:p>
          <w:p w:rsidR="00E14EE2" w:rsidRPr="00BB6995" w:rsidRDefault="00E14EE2" w:rsidP="00A53888">
            <w:pPr>
              <w:spacing w:line="160" w:lineRule="exact"/>
              <w:ind w:left="140" w:hangingChars="100" w:hanging="140"/>
              <w:jc w:val="left"/>
              <w:rPr>
                <w:rFonts w:ascii="Meiryo UI" w:eastAsia="Meiryo UI" w:hAnsi="Meiryo UI" w:cs="Meiryo UI"/>
                <w:sz w:val="14"/>
                <w:szCs w:val="21"/>
              </w:rPr>
            </w:pPr>
            <w:r w:rsidRPr="00BB6995">
              <w:rPr>
                <w:rFonts w:ascii="Meiryo UI" w:eastAsia="Meiryo UI" w:hAnsi="Meiryo UI" w:cs="Meiryo UI" w:hint="eastAsia"/>
                <w:sz w:val="14"/>
                <w:szCs w:val="21"/>
              </w:rPr>
              <w:t>と整合</w:t>
            </w:r>
          </w:p>
        </w:tc>
        <w:tc>
          <w:tcPr>
            <w:tcW w:w="1134" w:type="dxa"/>
            <w:tcBorders>
              <w:top w:val="single" w:sz="12" w:space="0" w:color="auto"/>
              <w:left w:val="single" w:sz="6" w:space="0" w:color="auto"/>
              <w:bottom w:val="single" w:sz="6" w:space="0" w:color="auto"/>
              <w:right w:val="single" w:sz="6" w:space="0" w:color="auto"/>
            </w:tcBorders>
            <w:vAlign w:val="center"/>
          </w:tcPr>
          <w:p w:rsidR="00E14EE2" w:rsidRPr="00BB6995" w:rsidRDefault="00E14EE2" w:rsidP="00A53888">
            <w:pPr>
              <w:spacing w:line="160" w:lineRule="exact"/>
              <w:ind w:left="140" w:hangingChars="100" w:hanging="140"/>
              <w:jc w:val="center"/>
              <w:rPr>
                <w:rFonts w:ascii="Meiryo UI" w:eastAsia="Meiryo UI" w:hAnsi="Meiryo UI" w:cs="Meiryo UI"/>
                <w:sz w:val="14"/>
                <w:szCs w:val="21"/>
              </w:rPr>
            </w:pPr>
            <w:r w:rsidRPr="00BB6995">
              <w:rPr>
                <w:rFonts w:ascii="Meiryo UI" w:eastAsia="Meiryo UI" w:hAnsi="Meiryo UI" w:cs="Meiryo UI" w:hint="eastAsia"/>
                <w:sz w:val="14"/>
                <w:szCs w:val="21"/>
              </w:rPr>
              <w:t>第二次美祢市</w:t>
            </w:r>
          </w:p>
          <w:p w:rsidR="00E14EE2" w:rsidRPr="00BB6995" w:rsidRDefault="00E14EE2" w:rsidP="00A53888">
            <w:pPr>
              <w:spacing w:line="160" w:lineRule="exact"/>
              <w:ind w:left="140" w:hangingChars="100" w:hanging="140"/>
              <w:jc w:val="center"/>
              <w:rPr>
                <w:rFonts w:ascii="Meiryo UI" w:eastAsia="Meiryo UI" w:hAnsi="Meiryo UI" w:cs="Meiryo UI"/>
                <w:sz w:val="14"/>
                <w:szCs w:val="21"/>
              </w:rPr>
            </w:pPr>
            <w:r w:rsidRPr="00BB6995">
              <w:rPr>
                <w:rFonts w:ascii="Meiryo UI" w:eastAsia="Meiryo UI" w:hAnsi="Meiryo UI" w:cs="Meiryo UI" w:hint="eastAsia"/>
                <w:sz w:val="14"/>
                <w:szCs w:val="21"/>
              </w:rPr>
              <w:t>総合計画に併</w:t>
            </w:r>
          </w:p>
          <w:p w:rsidR="00E14EE2" w:rsidRPr="00BB6995" w:rsidRDefault="00E14EE2" w:rsidP="00A53888">
            <w:pPr>
              <w:spacing w:line="160" w:lineRule="exact"/>
              <w:ind w:left="140" w:hangingChars="100" w:hanging="140"/>
              <w:jc w:val="center"/>
              <w:rPr>
                <w:rFonts w:ascii="Meiryo UI" w:eastAsia="Meiryo UI" w:hAnsi="Meiryo UI" w:cs="Meiryo UI"/>
                <w:sz w:val="14"/>
                <w:szCs w:val="21"/>
              </w:rPr>
            </w:pPr>
            <w:r w:rsidRPr="00BB6995">
              <w:rPr>
                <w:rFonts w:ascii="Meiryo UI" w:eastAsia="Meiryo UI" w:hAnsi="Meiryo UI" w:cs="Meiryo UI" w:hint="eastAsia"/>
                <w:sz w:val="14"/>
                <w:szCs w:val="21"/>
              </w:rPr>
              <w:t>せ、一部修正・</w:t>
            </w:r>
          </w:p>
          <w:p w:rsidR="00E14EE2" w:rsidRPr="00BB6995" w:rsidRDefault="00E14EE2" w:rsidP="00BB6995">
            <w:pPr>
              <w:spacing w:line="160" w:lineRule="exact"/>
              <w:jc w:val="left"/>
              <w:rPr>
                <w:rFonts w:ascii="Meiryo UI" w:eastAsia="Meiryo UI" w:hAnsi="Meiryo UI" w:cs="Meiryo UI"/>
                <w:sz w:val="14"/>
                <w:szCs w:val="21"/>
              </w:rPr>
            </w:pPr>
            <w:r w:rsidRPr="00BB6995">
              <w:rPr>
                <w:rFonts w:ascii="Meiryo UI" w:eastAsia="Meiryo UI" w:hAnsi="Meiryo UI" w:cs="Meiryo UI" w:hint="eastAsia"/>
                <w:sz w:val="14"/>
                <w:szCs w:val="21"/>
              </w:rPr>
              <w:t>改正予定</w:t>
            </w:r>
          </w:p>
        </w:tc>
        <w:tc>
          <w:tcPr>
            <w:tcW w:w="1104" w:type="dxa"/>
            <w:tcBorders>
              <w:top w:val="single" w:sz="12" w:space="0" w:color="auto"/>
              <w:left w:val="single" w:sz="6" w:space="0" w:color="auto"/>
              <w:bottom w:val="single" w:sz="6" w:space="0" w:color="auto"/>
              <w:right w:val="single" w:sz="6" w:space="0" w:color="auto"/>
            </w:tcBorders>
          </w:tcPr>
          <w:p w:rsidR="00E14EE2" w:rsidRPr="00BB6995" w:rsidRDefault="00E14EE2" w:rsidP="00A53888">
            <w:pPr>
              <w:spacing w:line="160" w:lineRule="exact"/>
              <w:jc w:val="left"/>
              <w:rPr>
                <w:rFonts w:ascii="Meiryo UI" w:eastAsia="Meiryo UI" w:hAnsi="Meiryo UI" w:cs="Meiryo UI"/>
                <w:noProof/>
                <w:sz w:val="14"/>
                <w:szCs w:val="21"/>
              </w:rPr>
            </w:pPr>
            <w:r w:rsidRPr="00BB6995">
              <w:rPr>
                <w:rFonts w:ascii="Meiryo UI" w:eastAsia="Meiryo UI" w:hAnsi="Meiryo UI" w:cs="Meiryo UI"/>
                <w:noProof/>
                <w:sz w:val="14"/>
                <w:szCs w:val="21"/>
              </w:rPr>
              <mc:AlternateContent>
                <mc:Choice Requires="wps">
                  <w:drawing>
                    <wp:anchor distT="0" distB="0" distL="114300" distR="114300" simplePos="0" relativeHeight="251678720" behindDoc="0" locked="0" layoutInCell="1" allowOverlap="1" wp14:anchorId="0800EA39" wp14:editId="26263266">
                      <wp:simplePos x="0" y="0"/>
                      <wp:positionH relativeFrom="column">
                        <wp:posOffset>144145</wp:posOffset>
                      </wp:positionH>
                      <wp:positionV relativeFrom="paragraph">
                        <wp:posOffset>134316</wp:posOffset>
                      </wp:positionV>
                      <wp:extent cx="240916" cy="146649"/>
                      <wp:effectExtent l="0" t="19050" r="45085" b="44450"/>
                      <wp:wrapNone/>
                      <wp:docPr id="43" name="右矢印 43"/>
                      <wp:cNvGraphicFramePr/>
                      <a:graphic xmlns:a="http://schemas.openxmlformats.org/drawingml/2006/main">
                        <a:graphicData uri="http://schemas.microsoft.com/office/word/2010/wordprocessingShape">
                          <wps:wsp>
                            <wps:cNvSpPr/>
                            <wps:spPr>
                              <a:xfrm>
                                <a:off x="0" y="0"/>
                                <a:ext cx="240916" cy="14664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848D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26" type="#_x0000_t13" style="position:absolute;left:0;text-align:left;margin-left:11.35pt;margin-top:10.6pt;width:18.95pt;height:1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" adj="15026" fillcolor="#4f81bd" strokecolor="#385d8a" strokeweight="2pt"/>
                  </w:pict>
                </mc:Fallback>
              </mc:AlternateContent>
            </w:r>
          </w:p>
        </w:tc>
        <w:tc>
          <w:tcPr>
            <w:tcW w:w="1076" w:type="dxa"/>
            <w:tcBorders>
              <w:top w:val="single" w:sz="12" w:space="0" w:color="auto"/>
              <w:left w:val="single" w:sz="6" w:space="0" w:color="auto"/>
              <w:bottom w:val="single" w:sz="6" w:space="0" w:color="auto"/>
              <w:right w:val="single" w:sz="12" w:space="0" w:color="auto"/>
            </w:tcBorders>
          </w:tcPr>
          <w:p w:rsidR="00E14EE2" w:rsidRPr="00BB6995" w:rsidRDefault="00E14EE2" w:rsidP="00A53888">
            <w:pPr>
              <w:spacing w:line="160" w:lineRule="exact"/>
              <w:jc w:val="left"/>
              <w:rPr>
                <w:rFonts w:ascii="Meiryo UI" w:eastAsia="Meiryo UI" w:hAnsi="Meiryo UI" w:cs="Meiryo UI"/>
                <w:sz w:val="14"/>
                <w:szCs w:val="21"/>
              </w:rPr>
            </w:pPr>
            <w:r w:rsidRPr="00BB6995">
              <w:rPr>
                <w:rFonts w:ascii="Meiryo UI" w:eastAsia="Meiryo UI" w:hAnsi="Meiryo UI" w:cs="Meiryo UI"/>
                <w:noProof/>
                <w:sz w:val="14"/>
                <w:szCs w:val="21"/>
              </w:rPr>
              <mc:AlternateContent>
                <mc:Choice Requires="wps">
                  <w:drawing>
                    <wp:anchor distT="0" distB="0" distL="114300" distR="114300" simplePos="0" relativeHeight="251679744" behindDoc="0" locked="0" layoutInCell="1" allowOverlap="1" wp14:anchorId="22684B8A" wp14:editId="1626A538">
                      <wp:simplePos x="0" y="0"/>
                      <wp:positionH relativeFrom="column">
                        <wp:posOffset>113030</wp:posOffset>
                      </wp:positionH>
                      <wp:positionV relativeFrom="paragraph">
                        <wp:posOffset>140031</wp:posOffset>
                      </wp:positionV>
                      <wp:extent cx="240916" cy="146649"/>
                      <wp:effectExtent l="0" t="19050" r="45085" b="44450"/>
                      <wp:wrapNone/>
                      <wp:docPr id="44" name="右矢印 44"/>
                      <wp:cNvGraphicFramePr/>
                      <a:graphic xmlns:a="http://schemas.openxmlformats.org/drawingml/2006/main">
                        <a:graphicData uri="http://schemas.microsoft.com/office/word/2010/wordprocessingShape">
                          <wps:wsp>
                            <wps:cNvSpPr/>
                            <wps:spPr>
                              <a:xfrm>
                                <a:off x="0" y="0"/>
                                <a:ext cx="240916" cy="14664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B4477C" id="右矢印 44" o:spid="_x0000_s1026" type="#_x0000_t13" style="position:absolute;left:0;text-align:left;margin-left:8.9pt;margin-top:11.05pt;width:18.95pt;height:11.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" adj="15026" fillcolor="#4f81bd" strokecolor="#385d8a" strokeweight="2pt"/>
                  </w:pict>
                </mc:Fallback>
              </mc:AlternateContent>
            </w:r>
          </w:p>
        </w:tc>
      </w:tr>
      <w:tr w:rsidR="00E14EE2" w:rsidRPr="00BB6995" w:rsidTr="00A53888">
        <w:trPr>
          <w:trHeight w:val="1393"/>
        </w:trPr>
        <w:tc>
          <w:tcPr>
            <w:tcW w:w="1276" w:type="dxa"/>
            <w:vMerge/>
            <w:tcBorders>
              <w:top w:val="single" w:sz="6" w:space="0" w:color="auto"/>
              <w:left w:val="single" w:sz="12" w:space="0" w:color="auto"/>
              <w:bottom w:val="single" w:sz="12" w:space="0" w:color="auto"/>
              <w:right w:val="single" w:sz="6" w:space="0" w:color="auto"/>
            </w:tcBorders>
            <w:vAlign w:val="center"/>
          </w:tcPr>
          <w:p w:rsidR="00E14EE2" w:rsidRPr="00BB6995" w:rsidRDefault="00E14EE2" w:rsidP="00A53888">
            <w:pPr>
              <w:spacing w:line="280" w:lineRule="exact"/>
              <w:jc w:val="center"/>
              <w:rPr>
                <w:rFonts w:ascii="Meiryo UI" w:eastAsia="Meiryo UI" w:hAnsi="Meiryo UI" w:cs="Meiryo UI"/>
                <w:szCs w:val="21"/>
              </w:rPr>
            </w:pPr>
          </w:p>
        </w:tc>
        <w:tc>
          <w:tcPr>
            <w:tcW w:w="1275" w:type="dxa"/>
            <w:tcBorders>
              <w:top w:val="single" w:sz="6" w:space="0" w:color="auto"/>
              <w:left w:val="single" w:sz="6" w:space="0" w:color="auto"/>
              <w:bottom w:val="single" w:sz="12" w:space="0" w:color="auto"/>
              <w:right w:val="single" w:sz="6"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73600" behindDoc="0" locked="0" layoutInCell="1" allowOverlap="1" wp14:anchorId="639D1A63" wp14:editId="1D0A43A3">
                      <wp:simplePos x="0" y="0"/>
                      <wp:positionH relativeFrom="column">
                        <wp:posOffset>-72390</wp:posOffset>
                      </wp:positionH>
                      <wp:positionV relativeFrom="paragraph">
                        <wp:posOffset>52441</wp:posOffset>
                      </wp:positionV>
                      <wp:extent cx="1769745" cy="380365"/>
                      <wp:effectExtent l="57150" t="38100" r="40005" b="95885"/>
                      <wp:wrapNone/>
                      <wp:docPr id="45" name="ホームベース 45"/>
                      <wp:cNvGraphicFramePr/>
                      <a:graphic xmlns:a="http://schemas.openxmlformats.org/drawingml/2006/main">
                        <a:graphicData uri="http://schemas.microsoft.com/office/word/2010/wordprocessingShape">
                          <wps:wsp>
                            <wps:cNvSpPr/>
                            <wps:spPr>
                              <a:xfrm>
                                <a:off x="0" y="0"/>
                                <a:ext cx="1769745" cy="380365"/>
                              </a:xfrm>
                              <a:prstGeom prst="homePlate">
                                <a:avLst>
                                  <a:gd name="adj" fmla="val 35700"/>
                                </a:avLst>
                              </a:prstGeom>
                              <a:solidFill>
                                <a:srgbClr val="9BBB59">
                                  <a:lumMod val="20000"/>
                                  <a:lumOff val="8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905B9" w:rsidRPr="009F6CE3" w:rsidRDefault="00D905B9" w:rsidP="00E14EE2">
                                  <w:pPr>
                                    <w:spacing w:line="260" w:lineRule="exact"/>
                                    <w:jc w:val="left"/>
                                    <w:rPr>
                                      <w:rFonts w:ascii="Meiryo UI" w:eastAsia="Meiryo UI" w:hAnsi="Meiryo UI" w:cs="Meiryo UI"/>
                                      <w:sz w:val="16"/>
                                    </w:rPr>
                                  </w:pPr>
                                  <w:r w:rsidRPr="009F6CE3">
                                    <w:rPr>
                                      <w:rFonts w:ascii="Meiryo UI" w:eastAsia="Meiryo UI" w:hAnsi="Meiryo UI" w:cs="Meiryo UI" w:hint="eastAsia"/>
                                      <w:sz w:val="16"/>
                                    </w:rPr>
                                    <w:t>第一次美祢市地域情報化計画</w:t>
                                  </w:r>
                                </w:p>
                                <w:p w:rsidR="00D905B9" w:rsidRPr="009F6CE3" w:rsidRDefault="00D905B9" w:rsidP="00E14EE2">
                                  <w:pPr>
                                    <w:spacing w:line="160" w:lineRule="exact"/>
                                    <w:jc w:val="center"/>
                                    <w:rPr>
                                      <w:rFonts w:ascii="Meiryo UI" w:eastAsia="Meiryo UI" w:hAnsi="Meiryo UI" w:cs="Meiryo UI"/>
                                      <w:sz w:val="14"/>
                                    </w:rPr>
                                  </w:pPr>
                                  <w:r w:rsidRPr="009F6CE3">
                                    <w:rPr>
                                      <w:rFonts w:ascii="Meiryo UI" w:eastAsia="Meiryo UI" w:hAnsi="Meiryo UI" w:cs="Meiryo UI" w:hint="eastAsia"/>
                                      <w:sz w:val="14"/>
                                    </w:rPr>
                                    <w:t>（～</w:t>
                                  </w:r>
                                  <w:r>
                                    <w:rPr>
                                      <w:rFonts w:ascii="Meiryo UI" w:eastAsia="Meiryo UI" w:hAnsi="Meiryo UI" w:cs="Meiryo UI" w:hint="eastAsia"/>
                                      <w:sz w:val="14"/>
                                    </w:rPr>
                                    <w:t>令和元（</w:t>
                                  </w:r>
                                  <w:r w:rsidRPr="009F6CE3">
                                    <w:rPr>
                                      <w:rFonts w:ascii="Meiryo UI" w:eastAsia="Meiryo UI" w:hAnsi="Meiryo UI" w:cs="Meiryo UI" w:hint="eastAsia"/>
                                      <w:sz w:val="14"/>
                                    </w:rPr>
                                    <w:t>平成31</w:t>
                                  </w:r>
                                  <w:r>
                                    <w:rPr>
                                      <w:rFonts w:ascii="Meiryo UI" w:eastAsia="Meiryo UI" w:hAnsi="Meiryo UI" w:cs="Meiryo UI" w:hint="eastAsia"/>
                                      <w:sz w:val="14"/>
                                    </w:rPr>
                                    <w:t>）</w:t>
                                  </w:r>
                                  <w:r w:rsidRPr="009F6CE3">
                                    <w:rPr>
                                      <w:rFonts w:ascii="Meiryo UI" w:eastAsia="Meiryo UI" w:hAnsi="Meiryo UI" w:cs="Meiryo UI" w:hint="eastAsia"/>
                                      <w:sz w:val="14"/>
                                    </w:rPr>
                                    <w:t>年度）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1A63" id="ホームベース 45" o:spid="_x0000_s1031" type="#_x0000_t15" style="position:absolute;margin-left:-5.7pt;margin-top:4.15pt;width:139.3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" adj="19943" fillcolor="#ebf1de" strokecolor="#98b954">
                      <v:shadow on="t" color="black" opacity="24903f" origin=",.5" offset="0,.55556mm"/>
                      <v:textbox>
                        <w:txbxContent>
                          <w:p w:rsidR="00D905B9" w:rsidRPr="009F6CE3" w:rsidRDefault="00D905B9" w:rsidP="00E14EE2">
                            <w:pPr>
                              <w:spacing w:line="260" w:lineRule="exact"/>
                              <w:jc w:val="left"/>
                              <w:rPr>
                                <w:rFonts w:ascii="Meiryo UI" w:eastAsia="Meiryo UI" w:hAnsi="Meiryo UI" w:cs="Meiryo UI"/>
                                <w:sz w:val="16"/>
                              </w:rPr>
                            </w:pPr>
                            <w:r w:rsidRPr="009F6CE3">
                              <w:rPr>
                                <w:rFonts w:ascii="Meiryo UI" w:eastAsia="Meiryo UI" w:hAnsi="Meiryo UI" w:cs="Meiryo UI" w:hint="eastAsia"/>
                                <w:sz w:val="16"/>
                              </w:rPr>
                              <w:t>第一次美祢市地域情報化計画</w:t>
                            </w:r>
                          </w:p>
                          <w:p w:rsidR="00D905B9" w:rsidRPr="009F6CE3" w:rsidRDefault="00D905B9" w:rsidP="00E14EE2">
                            <w:pPr>
                              <w:spacing w:line="160" w:lineRule="exact"/>
                              <w:jc w:val="center"/>
                              <w:rPr>
                                <w:rFonts w:ascii="Meiryo UI" w:eastAsia="Meiryo UI" w:hAnsi="Meiryo UI" w:cs="Meiryo UI"/>
                                <w:sz w:val="14"/>
                              </w:rPr>
                            </w:pPr>
                            <w:r w:rsidRPr="009F6CE3">
                              <w:rPr>
                                <w:rFonts w:ascii="Meiryo UI" w:eastAsia="Meiryo UI" w:hAnsi="Meiryo UI" w:cs="Meiryo UI" w:hint="eastAsia"/>
                                <w:sz w:val="14"/>
                              </w:rPr>
                              <w:t>（～</w:t>
                            </w:r>
                            <w:r>
                              <w:rPr>
                                <w:rFonts w:ascii="Meiryo UI" w:eastAsia="Meiryo UI" w:hAnsi="Meiryo UI" w:cs="Meiryo UI" w:hint="eastAsia"/>
                                <w:sz w:val="14"/>
                              </w:rPr>
                              <w:t>令和元（</w:t>
                            </w:r>
                            <w:r w:rsidRPr="009F6CE3">
                              <w:rPr>
                                <w:rFonts w:ascii="Meiryo UI" w:eastAsia="Meiryo UI" w:hAnsi="Meiryo UI" w:cs="Meiryo UI" w:hint="eastAsia"/>
                                <w:sz w:val="14"/>
                              </w:rPr>
                              <w:t>平成31</w:t>
                            </w:r>
                            <w:r>
                              <w:rPr>
                                <w:rFonts w:ascii="Meiryo UI" w:eastAsia="Meiryo UI" w:hAnsi="Meiryo UI" w:cs="Meiryo UI" w:hint="eastAsia"/>
                                <w:sz w:val="14"/>
                              </w:rPr>
                              <w:t>）</w:t>
                            </w:r>
                            <w:r w:rsidRPr="009F6CE3">
                              <w:rPr>
                                <w:rFonts w:ascii="Meiryo UI" w:eastAsia="Meiryo UI" w:hAnsi="Meiryo UI" w:cs="Meiryo UI" w:hint="eastAsia"/>
                                <w:sz w:val="14"/>
                              </w:rPr>
                              <w:t>年度）</w:t>
                            </w:r>
                          </w:p>
                        </w:txbxContent>
                      </v:textbox>
                    </v:shape>
                  </w:pict>
                </mc:Fallback>
              </mc:AlternateContent>
            </w:r>
          </w:p>
        </w:tc>
        <w:tc>
          <w:tcPr>
            <w:tcW w:w="1134" w:type="dxa"/>
            <w:tcBorders>
              <w:top w:val="single" w:sz="6" w:space="0" w:color="auto"/>
              <w:left w:val="single" w:sz="6" w:space="0" w:color="auto"/>
              <w:bottom w:val="single" w:sz="12" w:space="0" w:color="auto"/>
              <w:right w:val="single" w:sz="6"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76672" behindDoc="0" locked="0" layoutInCell="1" allowOverlap="1" wp14:anchorId="2DD18328" wp14:editId="59A15F2F">
                      <wp:simplePos x="0" y="0"/>
                      <wp:positionH relativeFrom="column">
                        <wp:posOffset>643255</wp:posOffset>
                      </wp:positionH>
                      <wp:positionV relativeFrom="paragraph">
                        <wp:posOffset>53076</wp:posOffset>
                      </wp:positionV>
                      <wp:extent cx="694690" cy="380365"/>
                      <wp:effectExtent l="38100" t="38100" r="29210" b="95885"/>
                      <wp:wrapNone/>
                      <wp:docPr id="48" name="ホームベース 48"/>
                      <wp:cNvGraphicFramePr/>
                      <a:graphic xmlns:a="http://schemas.openxmlformats.org/drawingml/2006/main">
                        <a:graphicData uri="http://schemas.microsoft.com/office/word/2010/wordprocessingShape">
                          <wps:wsp>
                            <wps:cNvSpPr/>
                            <wps:spPr>
                              <a:xfrm>
                                <a:off x="0" y="0"/>
                                <a:ext cx="694690" cy="380365"/>
                              </a:xfrm>
                              <a:prstGeom prst="homePlate">
                                <a:avLst>
                                  <a:gd name="adj" fmla="val 35700"/>
                                </a:avLst>
                              </a:prstGeom>
                              <a:solidFill>
                                <a:sysClr val="window" lastClr="FFFFFF"/>
                              </a:solidFill>
                              <a:ln w="12700" cap="flat" cmpd="sng" algn="ctr">
                                <a:solidFill>
                                  <a:srgbClr val="4BACC6">
                                    <a:shade val="95000"/>
                                    <a:satMod val="105000"/>
                                  </a:srgbClr>
                                </a:solidFill>
                                <a:prstDash val="dash"/>
                              </a:ln>
                              <a:effectLst>
                                <a:outerShdw blurRad="40000" dist="20000" dir="5400000" rotWithShape="0">
                                  <a:srgbClr val="000000">
                                    <a:alpha val="38000"/>
                                  </a:srgbClr>
                                </a:outerShdw>
                              </a:effectLst>
                            </wps:spPr>
                            <wps:txbx>
                              <w:txbxContent>
                                <w:p w:rsidR="00D905B9" w:rsidRPr="00051215" w:rsidRDefault="00D905B9" w:rsidP="00E14EE2">
                                  <w:pPr>
                                    <w:spacing w:line="240" w:lineRule="exact"/>
                                    <w:jc w:val="center"/>
                                    <w:rPr>
                                      <w:rFonts w:ascii="Meiryo UI" w:eastAsia="Meiryo UI" w:hAnsi="Meiryo UI" w:cs="Meiryo UI"/>
                                      <w:sz w:val="14"/>
                                    </w:rPr>
                                  </w:pPr>
                                  <w:r>
                                    <w:rPr>
                                      <w:rFonts w:ascii="Meiryo UI" w:eastAsia="Meiryo UI" w:hAnsi="Meiryo UI" w:cs="Meiryo UI" w:hint="eastAsia"/>
                                      <w:sz w:val="14"/>
                                    </w:rPr>
                                    <w:t>１</w:t>
                                  </w:r>
                                  <w:r w:rsidRPr="00051215">
                                    <w:rPr>
                                      <w:rFonts w:ascii="Meiryo UI" w:eastAsia="Meiryo UI" w:hAnsi="Meiryo UI" w:cs="Meiryo UI" w:hint="eastAsia"/>
                                      <w:sz w:val="14"/>
                                    </w:rPr>
                                    <w:t>年前倒し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8328" id="ホームベース 48" o:spid="_x0000_s1032" type="#_x0000_t15" style="position:absolute;margin-left:50.65pt;margin-top:4.2pt;width:54.7pt;height:2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" adj="17378" fillcolor="window" strokecolor="#46aac5" strokeweight="1pt">
                      <v:stroke dashstyle="dash"/>
                      <v:shadow on="t" color="black" opacity="24903f" origin=",.5" offset="0,.55556mm"/>
                      <v:textbox>
                        <w:txbxContent>
                          <w:p w:rsidR="00D905B9" w:rsidRPr="00051215" w:rsidRDefault="00D905B9" w:rsidP="00E14EE2">
                            <w:pPr>
                              <w:spacing w:line="240" w:lineRule="exact"/>
                              <w:jc w:val="center"/>
                              <w:rPr>
                                <w:rFonts w:ascii="Meiryo UI" w:eastAsia="Meiryo UI" w:hAnsi="Meiryo UI" w:cs="Meiryo UI"/>
                                <w:sz w:val="14"/>
                              </w:rPr>
                            </w:pPr>
                            <w:r>
                              <w:rPr>
                                <w:rFonts w:ascii="Meiryo UI" w:eastAsia="Meiryo UI" w:hAnsi="Meiryo UI" w:cs="Meiryo UI" w:hint="eastAsia"/>
                                <w:sz w:val="14"/>
                              </w:rPr>
                              <w:t>１</w:t>
                            </w:r>
                            <w:r w:rsidRPr="00051215">
                              <w:rPr>
                                <w:rFonts w:ascii="Meiryo UI" w:eastAsia="Meiryo UI" w:hAnsi="Meiryo UI" w:cs="Meiryo UI" w:hint="eastAsia"/>
                                <w:sz w:val="14"/>
                              </w:rPr>
                              <w:t>年前倒し</w:t>
                            </w:r>
                          </w:p>
                        </w:txbxContent>
                      </v:textbox>
                    </v:shape>
                  </w:pict>
                </mc:Fallback>
              </mc:AlternateContent>
            </w:r>
            <w:r w:rsidRPr="00BB6995">
              <w:rPr>
                <w:rFonts w:ascii="Meiryo UI" w:eastAsia="Meiryo UI" w:hAnsi="Meiryo UI" w:cs="Meiryo UI"/>
                <w:noProof/>
                <w:sz w:val="22"/>
                <w:szCs w:val="21"/>
              </w:rPr>
              <mc:AlternateContent>
                <mc:Choice Requires="wps">
                  <w:drawing>
                    <wp:anchor distT="0" distB="0" distL="114300" distR="114300" simplePos="0" relativeHeight="251677696" behindDoc="0" locked="0" layoutInCell="1" allowOverlap="1" wp14:anchorId="1ECD7D1F" wp14:editId="4C45C914">
                      <wp:simplePos x="0" y="0"/>
                      <wp:positionH relativeFrom="column">
                        <wp:posOffset>636270</wp:posOffset>
                      </wp:positionH>
                      <wp:positionV relativeFrom="paragraph">
                        <wp:posOffset>269875</wp:posOffset>
                      </wp:positionV>
                      <wp:extent cx="715645" cy="154305"/>
                      <wp:effectExtent l="0" t="0" r="27305" b="17145"/>
                      <wp:wrapNone/>
                      <wp:docPr id="49" name="上カーブ矢印 49"/>
                      <wp:cNvGraphicFramePr/>
                      <a:graphic xmlns:a="http://schemas.openxmlformats.org/drawingml/2006/main">
                        <a:graphicData uri="http://schemas.microsoft.com/office/word/2010/wordprocessingShape">
                          <wps:wsp>
                            <wps:cNvSpPr/>
                            <wps:spPr>
                              <a:xfrm rot="10800000">
                                <a:off x="0" y="0"/>
                                <a:ext cx="715645" cy="154305"/>
                              </a:xfrm>
                              <a:prstGeom prst="curvedUpArrow">
                                <a:avLst>
                                  <a:gd name="adj1" fmla="val 0"/>
                                  <a:gd name="adj2" fmla="val 50000"/>
                                  <a:gd name="adj3" fmla="val 5201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DB72" id="上カーブ矢印 49" o:spid="_x0000_s1026" type="#_x0000_t104" style="position:absolute;left:0;text-align:left;margin-left:50.1pt;margin-top:21.25pt;width:56.35pt;height:12.1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" adj="19271,20436,11235" fillcolor="#4f81bd" strokecolor="#385d8a" strokeweight="2pt"/>
                  </w:pict>
                </mc:Fallback>
              </mc:AlternateContent>
            </w:r>
            <w:r w:rsidRPr="00BB6995">
              <w:rPr>
                <w:rFonts w:ascii="Meiryo UI" w:eastAsia="Meiryo UI" w:hAnsi="Meiryo UI" w:cs="Meiryo UI"/>
                <w:noProof/>
                <w:sz w:val="22"/>
                <w:szCs w:val="21"/>
              </w:rPr>
              <mc:AlternateContent>
                <mc:Choice Requires="wps">
                  <w:drawing>
                    <wp:anchor distT="0" distB="0" distL="114300" distR="114300" simplePos="0" relativeHeight="251674624" behindDoc="0" locked="0" layoutInCell="1" allowOverlap="1" wp14:anchorId="2C3FF4A9" wp14:editId="2C99BC8E">
                      <wp:simplePos x="0" y="0"/>
                      <wp:positionH relativeFrom="column">
                        <wp:posOffset>640979</wp:posOffset>
                      </wp:positionH>
                      <wp:positionV relativeFrom="paragraph">
                        <wp:posOffset>457835</wp:posOffset>
                      </wp:positionV>
                      <wp:extent cx="2120900" cy="380365"/>
                      <wp:effectExtent l="57150" t="38100" r="31750" b="95885"/>
                      <wp:wrapNone/>
                      <wp:docPr id="46" name="ホームベース 46"/>
                      <wp:cNvGraphicFramePr/>
                      <a:graphic xmlns:a="http://schemas.openxmlformats.org/drawingml/2006/main">
                        <a:graphicData uri="http://schemas.microsoft.com/office/word/2010/wordprocessingShape">
                          <wps:wsp>
                            <wps:cNvSpPr/>
                            <wps:spPr>
                              <a:xfrm>
                                <a:off x="0" y="0"/>
                                <a:ext cx="2120900" cy="380365"/>
                              </a:xfrm>
                              <a:prstGeom prst="homePlate">
                                <a:avLst>
                                  <a:gd name="adj" fmla="val 357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905B9" w:rsidRPr="009F6CE3" w:rsidRDefault="00D905B9" w:rsidP="00E14EE2">
                                  <w:pPr>
                                    <w:spacing w:line="260" w:lineRule="exact"/>
                                    <w:ind w:firstLineChars="50" w:firstLine="80"/>
                                    <w:jc w:val="center"/>
                                    <w:rPr>
                                      <w:rFonts w:ascii="Meiryo UI" w:eastAsia="Meiryo UI" w:hAnsi="Meiryo UI" w:cs="Meiryo UI"/>
                                      <w:sz w:val="16"/>
                                    </w:rPr>
                                  </w:pPr>
                                  <w:r>
                                    <w:rPr>
                                      <w:rFonts w:ascii="Meiryo UI" w:eastAsia="Meiryo UI" w:hAnsi="Meiryo UI" w:cs="Meiryo UI" w:hint="eastAsia"/>
                                      <w:sz w:val="16"/>
                                    </w:rPr>
                                    <w:t>第二</w:t>
                                  </w:r>
                                  <w:r w:rsidRPr="009F6CE3">
                                    <w:rPr>
                                      <w:rFonts w:ascii="Meiryo UI" w:eastAsia="Meiryo UI" w:hAnsi="Meiryo UI" w:cs="Meiryo UI" w:hint="eastAsia"/>
                                      <w:sz w:val="16"/>
                                    </w:rPr>
                                    <w:t>次美祢市地域情報化計画</w:t>
                                  </w:r>
                                </w:p>
                                <w:p w:rsidR="00D905B9" w:rsidRPr="009F6CE3" w:rsidRDefault="00D905B9" w:rsidP="00E14EE2">
                                  <w:pPr>
                                    <w:spacing w:line="160" w:lineRule="exact"/>
                                    <w:jc w:val="center"/>
                                    <w:rPr>
                                      <w:rFonts w:ascii="Meiryo UI" w:eastAsia="Meiryo UI" w:hAnsi="Meiryo UI" w:cs="Meiryo UI"/>
                                      <w:sz w:val="14"/>
                                    </w:rPr>
                                  </w:pPr>
                                  <w:r w:rsidRPr="009F6CE3">
                                    <w:rPr>
                                      <w:rFonts w:ascii="Meiryo UI" w:eastAsia="Meiryo UI" w:hAnsi="Meiryo UI" w:cs="Meiryo UI" w:hint="eastAsia"/>
                                      <w:sz w:val="14"/>
                                    </w:rPr>
                                    <w:t>（</w:t>
                                  </w:r>
                                  <w:r>
                                    <w:rPr>
                                      <w:rFonts w:ascii="Meiryo UI" w:eastAsia="Meiryo UI" w:hAnsi="Meiryo UI" w:cs="Meiryo UI" w:hint="eastAsia"/>
                                      <w:sz w:val="14"/>
                                    </w:rPr>
                                    <w:t>令和元年6月～令和4年3月</w:t>
                                  </w:r>
                                  <w:r w:rsidRPr="009F6CE3">
                                    <w:rPr>
                                      <w:rFonts w:ascii="Meiryo UI" w:eastAsia="Meiryo UI" w:hAnsi="Meiryo UI" w:cs="Meiryo UI" w:hint="eastAsia"/>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F4A9" id="ホームベース 46" o:spid="_x0000_s1033" type="#_x0000_t15" style="position:absolute;margin-left:50.45pt;margin-top:36.05pt;width:167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" adj="20217" fillcolor="#a3c4ff" strokecolor="#4a7ebb">
                      <v:fill color2="#e5eeff" rotate="t" angle="180" colors="0 #a3c4ff;22938f #bfd5ff;1 #e5eeff" focus="100%" type="gradient"/>
                      <v:shadow on="t" color="black" opacity="24903f" origin=",.5" offset="0,.55556mm"/>
                      <v:textbox>
                        <w:txbxContent>
                          <w:p w:rsidR="00D905B9" w:rsidRPr="009F6CE3" w:rsidRDefault="00D905B9" w:rsidP="00E14EE2">
                            <w:pPr>
                              <w:spacing w:line="260" w:lineRule="exact"/>
                              <w:ind w:firstLineChars="50" w:firstLine="80"/>
                              <w:jc w:val="center"/>
                              <w:rPr>
                                <w:rFonts w:ascii="Meiryo UI" w:eastAsia="Meiryo UI" w:hAnsi="Meiryo UI" w:cs="Meiryo UI"/>
                                <w:sz w:val="16"/>
                              </w:rPr>
                            </w:pPr>
                            <w:r>
                              <w:rPr>
                                <w:rFonts w:ascii="Meiryo UI" w:eastAsia="Meiryo UI" w:hAnsi="Meiryo UI" w:cs="Meiryo UI" w:hint="eastAsia"/>
                                <w:sz w:val="16"/>
                              </w:rPr>
                              <w:t>第二</w:t>
                            </w:r>
                            <w:r w:rsidRPr="009F6CE3">
                              <w:rPr>
                                <w:rFonts w:ascii="Meiryo UI" w:eastAsia="Meiryo UI" w:hAnsi="Meiryo UI" w:cs="Meiryo UI" w:hint="eastAsia"/>
                                <w:sz w:val="16"/>
                              </w:rPr>
                              <w:t>次美祢市地域情報化計画</w:t>
                            </w:r>
                          </w:p>
                          <w:p w:rsidR="00D905B9" w:rsidRPr="009F6CE3" w:rsidRDefault="00D905B9" w:rsidP="00E14EE2">
                            <w:pPr>
                              <w:spacing w:line="160" w:lineRule="exact"/>
                              <w:jc w:val="center"/>
                              <w:rPr>
                                <w:rFonts w:ascii="Meiryo UI" w:eastAsia="Meiryo UI" w:hAnsi="Meiryo UI" w:cs="Meiryo UI"/>
                                <w:sz w:val="14"/>
                              </w:rPr>
                            </w:pPr>
                            <w:r w:rsidRPr="009F6CE3">
                              <w:rPr>
                                <w:rFonts w:ascii="Meiryo UI" w:eastAsia="Meiryo UI" w:hAnsi="Meiryo UI" w:cs="Meiryo UI" w:hint="eastAsia"/>
                                <w:sz w:val="14"/>
                              </w:rPr>
                              <w:t>（</w:t>
                            </w:r>
                            <w:r>
                              <w:rPr>
                                <w:rFonts w:ascii="Meiryo UI" w:eastAsia="Meiryo UI" w:hAnsi="Meiryo UI" w:cs="Meiryo UI" w:hint="eastAsia"/>
                                <w:sz w:val="14"/>
                              </w:rPr>
                              <w:t>令和元年6月～令和4年3月</w:t>
                            </w:r>
                            <w:r w:rsidRPr="009F6CE3">
                              <w:rPr>
                                <w:rFonts w:ascii="Meiryo UI" w:eastAsia="Meiryo UI" w:hAnsi="Meiryo UI" w:cs="Meiryo UI" w:hint="eastAsia"/>
                                <w:sz w:val="14"/>
                              </w:rPr>
                              <w:t>）</w:t>
                            </w:r>
                          </w:p>
                        </w:txbxContent>
                      </v:textbox>
                    </v:shape>
                  </w:pict>
                </mc:Fallback>
              </mc:AlternateContent>
            </w:r>
          </w:p>
        </w:tc>
        <w:tc>
          <w:tcPr>
            <w:tcW w:w="1134" w:type="dxa"/>
            <w:tcBorders>
              <w:top w:val="single" w:sz="6" w:space="0" w:color="auto"/>
              <w:left w:val="single" w:sz="6" w:space="0" w:color="auto"/>
              <w:bottom w:val="single" w:sz="12" w:space="0" w:color="auto"/>
              <w:right w:val="single" w:sz="6"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134" w:type="dxa"/>
            <w:tcBorders>
              <w:top w:val="single" w:sz="6" w:space="0" w:color="auto"/>
              <w:left w:val="single" w:sz="6" w:space="0" w:color="auto"/>
              <w:bottom w:val="single" w:sz="12" w:space="0" w:color="auto"/>
              <w:right w:val="single" w:sz="6"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c>
          <w:tcPr>
            <w:tcW w:w="1104" w:type="dxa"/>
            <w:tcBorders>
              <w:top w:val="single" w:sz="6" w:space="0" w:color="auto"/>
              <w:left w:val="single" w:sz="6" w:space="0" w:color="auto"/>
              <w:bottom w:val="single" w:sz="12" w:space="0" w:color="auto"/>
              <w:right w:val="single" w:sz="6" w:space="0" w:color="auto"/>
            </w:tcBorders>
          </w:tcPr>
          <w:p w:rsidR="00E14EE2" w:rsidRPr="00BB6995" w:rsidRDefault="00E14EE2" w:rsidP="00A53888">
            <w:pPr>
              <w:spacing w:line="280" w:lineRule="exact"/>
              <w:jc w:val="left"/>
              <w:rPr>
                <w:rFonts w:ascii="Meiryo UI" w:eastAsia="Meiryo UI" w:hAnsi="Meiryo UI" w:cs="Meiryo UI"/>
                <w:sz w:val="22"/>
                <w:szCs w:val="21"/>
              </w:rPr>
            </w:pPr>
            <w:r w:rsidRPr="00BB6995">
              <w:rPr>
                <w:rFonts w:ascii="Meiryo UI" w:eastAsia="Meiryo UI" w:hAnsi="Meiryo UI" w:cs="Meiryo UI"/>
                <w:noProof/>
                <w:sz w:val="22"/>
                <w:szCs w:val="21"/>
              </w:rPr>
              <mc:AlternateContent>
                <mc:Choice Requires="wps">
                  <w:drawing>
                    <wp:anchor distT="0" distB="0" distL="114300" distR="114300" simplePos="0" relativeHeight="251675648" behindDoc="0" locked="0" layoutInCell="1" allowOverlap="1" wp14:anchorId="20E3602A" wp14:editId="4DECF729">
                      <wp:simplePos x="0" y="0"/>
                      <wp:positionH relativeFrom="column">
                        <wp:posOffset>621665</wp:posOffset>
                      </wp:positionH>
                      <wp:positionV relativeFrom="paragraph">
                        <wp:posOffset>458775</wp:posOffset>
                      </wp:positionV>
                      <wp:extent cx="921258" cy="380365"/>
                      <wp:effectExtent l="57150" t="38100" r="31750" b="95885"/>
                      <wp:wrapNone/>
                      <wp:docPr id="50" name="ホームベース 50"/>
                      <wp:cNvGraphicFramePr/>
                      <a:graphic xmlns:a="http://schemas.openxmlformats.org/drawingml/2006/main">
                        <a:graphicData uri="http://schemas.microsoft.com/office/word/2010/wordprocessingShape">
                          <wps:wsp>
                            <wps:cNvSpPr/>
                            <wps:spPr>
                              <a:xfrm>
                                <a:off x="0" y="0"/>
                                <a:ext cx="921258" cy="380365"/>
                              </a:xfrm>
                              <a:prstGeom prst="homePlate">
                                <a:avLst>
                                  <a:gd name="adj" fmla="val 35700"/>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905B9" w:rsidRPr="009F6CE3" w:rsidRDefault="00D905B9" w:rsidP="00E14EE2">
                                  <w:pPr>
                                    <w:spacing w:line="160" w:lineRule="exact"/>
                                    <w:jc w:val="center"/>
                                    <w:rPr>
                                      <w:rFonts w:ascii="Meiryo UI" w:eastAsia="Meiryo UI" w:hAnsi="Meiryo UI" w:cs="Meiryo UI"/>
                                      <w:sz w:val="14"/>
                                    </w:rPr>
                                  </w:pPr>
                                  <w:r>
                                    <w:rPr>
                                      <w:rFonts w:ascii="Meiryo UI" w:eastAsia="Meiryo UI" w:hAnsi="Meiryo UI" w:cs="Meiryo UI" w:hint="eastAsia"/>
                                      <w:sz w:val="14"/>
                                    </w:rPr>
                                    <w:t>第三次美祢市地域情報化計画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602A" id="ホームベース 50" o:spid="_x0000_s1034" type="#_x0000_t15" style="position:absolute;margin-left:48.95pt;margin-top:36.1pt;width:72.55pt;height:2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" adj="18416" fillcolor="#c9b5e8" strokecolor="#7d60a0">
                      <v:fill color2="#f0eaf9" rotate="t" angle="180" colors="0 #c9b5e8;22938f #d9cbee;1 #f0eaf9" focus="100%" type="gradient"/>
                      <v:shadow on="t" color="black" opacity="24903f" origin=",.5" offset="0,.55556mm"/>
                      <v:textbox>
                        <w:txbxContent>
                          <w:p w:rsidR="00D905B9" w:rsidRPr="009F6CE3" w:rsidRDefault="00D905B9" w:rsidP="00E14EE2">
                            <w:pPr>
                              <w:spacing w:line="160" w:lineRule="exact"/>
                              <w:jc w:val="center"/>
                              <w:rPr>
                                <w:rFonts w:ascii="Meiryo UI" w:eastAsia="Meiryo UI" w:hAnsi="Meiryo UI" w:cs="Meiryo UI"/>
                                <w:sz w:val="14"/>
                              </w:rPr>
                            </w:pPr>
                            <w:r>
                              <w:rPr>
                                <w:rFonts w:ascii="Meiryo UI" w:eastAsia="Meiryo UI" w:hAnsi="Meiryo UI" w:cs="Meiryo UI" w:hint="eastAsia"/>
                                <w:sz w:val="14"/>
                              </w:rPr>
                              <w:t>第三次美祢市地域情報化計画</w:t>
                            </w:r>
                          </w:p>
                        </w:txbxContent>
                      </v:textbox>
                    </v:shape>
                  </w:pict>
                </mc:Fallback>
              </mc:AlternateContent>
            </w:r>
          </w:p>
        </w:tc>
        <w:tc>
          <w:tcPr>
            <w:tcW w:w="1076" w:type="dxa"/>
            <w:tcBorders>
              <w:top w:val="single" w:sz="6" w:space="0" w:color="auto"/>
              <w:left w:val="single" w:sz="6" w:space="0" w:color="auto"/>
              <w:bottom w:val="single" w:sz="12" w:space="0" w:color="auto"/>
              <w:right w:val="single" w:sz="12" w:space="0" w:color="auto"/>
            </w:tcBorders>
          </w:tcPr>
          <w:p w:rsidR="00E14EE2" w:rsidRPr="00BB6995" w:rsidRDefault="00E14EE2" w:rsidP="00A53888">
            <w:pPr>
              <w:spacing w:line="280" w:lineRule="exact"/>
              <w:jc w:val="left"/>
              <w:rPr>
                <w:rFonts w:ascii="Meiryo UI" w:eastAsia="Meiryo UI" w:hAnsi="Meiryo UI" w:cs="Meiryo UI"/>
                <w:sz w:val="22"/>
                <w:szCs w:val="21"/>
              </w:rPr>
            </w:pPr>
          </w:p>
        </w:tc>
      </w:tr>
    </w:tbl>
    <w:p w:rsidR="00E14EE2" w:rsidRPr="00BB6995" w:rsidRDefault="00E14EE2" w:rsidP="00E14EE2">
      <w:pPr>
        <w:spacing w:line="280" w:lineRule="exact"/>
        <w:ind w:left="110" w:hangingChars="50" w:hanging="110"/>
        <w:jc w:val="left"/>
        <w:rPr>
          <w:rFonts w:ascii="Meiryo UI" w:eastAsia="Meiryo UI" w:hAnsi="Meiryo UI" w:cs="Meiryo UI"/>
          <w:sz w:val="22"/>
          <w:szCs w:val="21"/>
        </w:rPr>
      </w:pPr>
    </w:p>
    <w:p w:rsidR="00E14EE2" w:rsidRPr="00BB6995" w:rsidRDefault="00E14EE2" w:rsidP="00E14EE2">
      <w:pPr>
        <w:spacing w:line="280" w:lineRule="exact"/>
        <w:ind w:left="110" w:hangingChars="50" w:hanging="110"/>
        <w:jc w:val="left"/>
        <w:rPr>
          <w:rFonts w:ascii="Meiryo UI" w:eastAsia="Meiryo UI" w:hAnsi="Meiryo UI" w:cs="Meiryo UI"/>
          <w:sz w:val="22"/>
          <w:szCs w:val="21"/>
        </w:rPr>
      </w:pPr>
    </w:p>
    <w:p w:rsidR="00E14EE2" w:rsidRPr="00BB6995" w:rsidRDefault="00E14EE2" w:rsidP="00E14EE2">
      <w:pPr>
        <w:spacing w:line="280" w:lineRule="exact"/>
        <w:ind w:left="110" w:firstLineChars="100" w:firstLine="220"/>
        <w:jc w:val="left"/>
        <w:rPr>
          <w:rFonts w:ascii="Meiryo UI" w:eastAsia="Meiryo UI" w:hAnsi="Meiryo UI" w:cs="Meiryo UI"/>
          <w:sz w:val="22"/>
          <w:szCs w:val="21"/>
        </w:rPr>
      </w:pPr>
    </w:p>
    <w:p w:rsidR="00E14EE2" w:rsidRPr="00BB6995" w:rsidRDefault="00E14EE2" w:rsidP="00E14EE2">
      <w:pPr>
        <w:spacing w:line="280" w:lineRule="exact"/>
        <w:ind w:left="110" w:firstLineChars="100" w:firstLine="220"/>
        <w:jc w:val="left"/>
        <w:rPr>
          <w:rFonts w:ascii="Meiryo UI" w:eastAsia="Meiryo UI" w:hAnsi="Meiryo UI" w:cs="Meiryo UI"/>
          <w:sz w:val="22"/>
          <w:szCs w:val="21"/>
        </w:rPr>
      </w:pPr>
    </w:p>
    <w:p w:rsidR="00E14EE2" w:rsidRPr="00BB6995" w:rsidRDefault="00E14EE2" w:rsidP="006C31FD">
      <w:pPr>
        <w:spacing w:line="280" w:lineRule="exact"/>
        <w:ind w:left="110" w:firstLineChars="100" w:firstLine="220"/>
        <w:jc w:val="left"/>
        <w:rPr>
          <w:rFonts w:ascii="Meiryo UI" w:eastAsia="Meiryo UI" w:hAnsi="Meiryo UI" w:cs="Meiryo UI"/>
          <w:sz w:val="22"/>
          <w:szCs w:val="21"/>
        </w:rPr>
      </w:pPr>
    </w:p>
    <w:p w:rsidR="00E14EE2" w:rsidRDefault="00E14EE2" w:rsidP="00E14EE2">
      <w:pPr>
        <w:spacing w:line="280" w:lineRule="exact"/>
        <w:jc w:val="left"/>
        <w:rPr>
          <w:rFonts w:ascii="Meiryo UI" w:eastAsia="Meiryo UI" w:hAnsi="Meiryo UI" w:cs="Meiryo UI"/>
          <w:sz w:val="22"/>
          <w:szCs w:val="21"/>
        </w:rPr>
      </w:pPr>
    </w:p>
    <w:p w:rsidR="00E14EE2" w:rsidRDefault="00E14EE2" w:rsidP="00E14EE2">
      <w:pPr>
        <w:rPr>
          <w:rFonts w:ascii="Meiryo UI" w:eastAsia="Meiryo UI" w:hAnsi="Meiryo UI" w:cs="Meiryo UI"/>
          <w:sz w:val="28"/>
          <w:szCs w:val="21"/>
        </w:rPr>
      </w:pPr>
      <w:r>
        <w:rPr>
          <w:rFonts w:ascii="Meiryo UI" w:eastAsia="Meiryo UI" w:hAnsi="Meiryo UI" w:cs="Meiryo UI" w:hint="eastAsia"/>
          <w:sz w:val="28"/>
          <w:szCs w:val="21"/>
        </w:rPr>
        <w:lastRenderedPageBreak/>
        <w:t>３　本計画の期間</w:t>
      </w:r>
    </w:p>
    <w:p w:rsidR="00E14EE2" w:rsidRDefault="00E14EE2" w:rsidP="00E14EE2">
      <w:pPr>
        <w:spacing w:line="280" w:lineRule="exact"/>
        <w:ind w:firstLineChars="300" w:firstLine="660"/>
        <w:rPr>
          <w:rFonts w:ascii="Meiryo UI" w:eastAsia="Meiryo UI" w:hAnsi="Meiryo UI" w:cs="Meiryo UI"/>
          <w:sz w:val="22"/>
          <w:szCs w:val="21"/>
        </w:rPr>
      </w:pPr>
      <w:r w:rsidRPr="006F513A">
        <w:rPr>
          <w:rFonts w:ascii="Meiryo UI" w:eastAsia="Meiryo UI" w:hAnsi="Meiryo UI" w:cs="Meiryo UI" w:hint="eastAsia"/>
          <w:sz w:val="22"/>
          <w:szCs w:val="21"/>
        </w:rPr>
        <w:t>3年間（</w:t>
      </w:r>
      <w:r w:rsidR="00CF2A99">
        <w:rPr>
          <w:rFonts w:ascii="Meiryo UI" w:eastAsia="Meiryo UI" w:hAnsi="Meiryo UI" w:cs="Meiryo UI" w:hint="eastAsia"/>
          <w:sz w:val="22"/>
          <w:szCs w:val="21"/>
        </w:rPr>
        <w:t>令和元年度から令和</w:t>
      </w:r>
      <w:r w:rsidRPr="006F513A">
        <w:rPr>
          <w:rFonts w:ascii="Meiryo UI" w:eastAsia="Meiryo UI" w:hAnsi="Meiryo UI" w:cs="Meiryo UI" w:hint="eastAsia"/>
          <w:sz w:val="22"/>
          <w:szCs w:val="21"/>
        </w:rPr>
        <w:t>3年度</w:t>
      </w:r>
      <w:r>
        <w:rPr>
          <w:rFonts w:ascii="Meiryo UI" w:eastAsia="Meiryo UI" w:hAnsi="Meiryo UI" w:cs="Meiryo UI" w:hint="eastAsia"/>
          <w:sz w:val="22"/>
          <w:szCs w:val="21"/>
        </w:rPr>
        <w:t>まで</w:t>
      </w:r>
      <w:r w:rsidRPr="006F513A">
        <w:rPr>
          <w:rFonts w:ascii="Meiryo UI" w:eastAsia="Meiryo UI" w:hAnsi="Meiryo UI" w:cs="Meiryo UI" w:hint="eastAsia"/>
          <w:sz w:val="22"/>
          <w:szCs w:val="21"/>
        </w:rPr>
        <w:t xml:space="preserve">）　</w:t>
      </w:r>
    </w:p>
    <w:p w:rsidR="00E14EE2" w:rsidRDefault="00E14EE2" w:rsidP="00E14EE2">
      <w:pPr>
        <w:spacing w:line="280" w:lineRule="exact"/>
        <w:rPr>
          <w:rFonts w:ascii="Meiryo UI" w:eastAsia="Meiryo UI" w:hAnsi="Meiryo UI" w:cs="Meiryo UI"/>
          <w:sz w:val="22"/>
        </w:rPr>
      </w:pPr>
      <w:r>
        <w:rPr>
          <w:rFonts w:ascii="Meiryo UI" w:eastAsia="Meiryo UI" w:hAnsi="Meiryo UI" w:cs="Meiryo UI" w:hint="eastAsia"/>
          <w:sz w:val="22"/>
        </w:rPr>
        <w:t xml:space="preserve">      　</w:t>
      </w:r>
    </w:p>
    <w:p w:rsidR="00E14EE2" w:rsidRDefault="00E14EE2" w:rsidP="00E14EE2">
      <w:pPr>
        <w:spacing w:line="280" w:lineRule="exact"/>
        <w:ind w:left="110" w:hangingChars="50" w:hanging="110"/>
        <w:jc w:val="left"/>
        <w:rPr>
          <w:rFonts w:ascii="Meiryo UI" w:eastAsia="Meiryo UI" w:hAnsi="Meiryo UI" w:cs="Meiryo UI"/>
          <w:sz w:val="22"/>
          <w:szCs w:val="21"/>
        </w:rPr>
      </w:pPr>
    </w:p>
    <w:p w:rsidR="00E14EE2"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【検証と見直し】</w:t>
      </w:r>
    </w:p>
    <w:p w:rsidR="00E14EE2" w:rsidRPr="0005128C" w:rsidRDefault="00E14EE2" w:rsidP="0005128C">
      <w:pPr>
        <w:spacing w:line="280" w:lineRule="exact"/>
        <w:ind w:leftChars="300" w:left="850" w:hangingChars="100" w:hanging="220"/>
        <w:rPr>
          <w:rFonts w:ascii="Meiryo UI" w:eastAsia="Meiryo UI" w:hAnsi="Meiryo UI" w:cs="Meiryo UI"/>
          <w:sz w:val="22"/>
        </w:rPr>
      </w:pPr>
      <w:r w:rsidRPr="0005128C">
        <w:rPr>
          <w:rFonts w:ascii="Meiryo UI" w:eastAsia="Meiryo UI" w:hAnsi="Meiryo UI" w:cs="Meiryo UI" w:hint="eastAsia"/>
          <w:sz w:val="22"/>
        </w:rPr>
        <w:t>○</w:t>
      </w:r>
      <w:r w:rsidR="00CF2A99" w:rsidRPr="0005128C">
        <w:rPr>
          <w:rFonts w:ascii="Meiryo UI" w:eastAsia="Meiryo UI" w:hAnsi="Meiryo UI" w:cs="Meiryo UI" w:hint="eastAsia"/>
          <w:sz w:val="22"/>
        </w:rPr>
        <w:t>令和</w:t>
      </w:r>
      <w:r w:rsidRPr="0005128C">
        <w:rPr>
          <w:rFonts w:ascii="Meiryo UI" w:eastAsia="Meiryo UI" w:hAnsi="Meiryo UI" w:cs="Meiryo UI" w:hint="eastAsia"/>
          <w:sz w:val="22"/>
        </w:rPr>
        <w:t>2年3月に策定予定の『第二次美祢市総合計画』</w:t>
      </w:r>
      <w:r w:rsidR="0005128C">
        <w:rPr>
          <w:rFonts w:ascii="Meiryo UI" w:eastAsia="Meiryo UI" w:hAnsi="Meiryo UI" w:cs="Meiryo UI" w:hint="eastAsia"/>
          <w:sz w:val="22"/>
        </w:rPr>
        <w:t>に併せて、</w:t>
      </w:r>
      <w:r w:rsidRPr="0005128C">
        <w:rPr>
          <w:rFonts w:ascii="Meiryo UI" w:eastAsia="Meiryo UI" w:hAnsi="Meiryo UI" w:cs="Meiryo UI" w:hint="eastAsia"/>
          <w:sz w:val="22"/>
        </w:rPr>
        <w:t>一部修正・追加予定。</w:t>
      </w:r>
    </w:p>
    <w:p w:rsidR="00E14EE2" w:rsidRPr="0005128C" w:rsidRDefault="00E14EE2" w:rsidP="0005128C">
      <w:pPr>
        <w:spacing w:line="280" w:lineRule="exact"/>
        <w:ind w:leftChars="300" w:left="850" w:hangingChars="100" w:hanging="220"/>
        <w:rPr>
          <w:rFonts w:ascii="Meiryo UI" w:eastAsia="Meiryo UI" w:hAnsi="Meiryo UI" w:cs="Meiryo UI"/>
          <w:sz w:val="22"/>
        </w:rPr>
      </w:pPr>
      <w:r w:rsidRPr="0005128C">
        <w:rPr>
          <w:rFonts w:ascii="Meiryo UI" w:eastAsia="Meiryo UI" w:hAnsi="Meiryo UI" w:cs="Meiryo UI" w:hint="eastAsia"/>
          <w:sz w:val="22"/>
        </w:rPr>
        <w:t>○ICTは日進月歩であり、今後の環境変化、社会にもたらす影響範囲を現地点では予見することは非常に困難であることから、情勢に照らして著しい乖離が生じていないかを適宜検証し、計画期間中であったとしても、必要な場合には取組内容を見直すこととします。</w:t>
      </w:r>
    </w:p>
    <w:p w:rsidR="00E14EE2" w:rsidRPr="006E58F9" w:rsidRDefault="00E14EE2" w:rsidP="00E14EE2">
      <w:pPr>
        <w:spacing w:line="140" w:lineRule="exact"/>
        <w:rPr>
          <w:rFonts w:ascii="Meiryo UI" w:eastAsia="Meiryo UI" w:hAnsi="Meiryo UI" w:cs="Meiryo UI"/>
          <w:sz w:val="22"/>
        </w:rPr>
      </w:pPr>
    </w:p>
    <w:p w:rsidR="00E14EE2" w:rsidRPr="006F513A" w:rsidRDefault="00E14EE2" w:rsidP="00E14EE2">
      <w:pPr>
        <w:spacing w:line="140" w:lineRule="exact"/>
        <w:rPr>
          <w:rFonts w:ascii="Meiryo UI" w:eastAsia="Meiryo UI" w:hAnsi="Meiryo UI" w:cs="Meiryo UI"/>
          <w:sz w:val="24"/>
        </w:rPr>
      </w:pPr>
    </w:p>
    <w:p w:rsidR="00E14EE2" w:rsidRDefault="00E14EE2" w:rsidP="00E14EE2">
      <w:pPr>
        <w:spacing w:line="280" w:lineRule="exact"/>
        <w:rPr>
          <w:rFonts w:ascii="Meiryo UI" w:eastAsia="Meiryo UI" w:hAnsi="Meiryo UI" w:cs="Meiryo UI"/>
        </w:rPr>
      </w:pPr>
    </w:p>
    <w:p w:rsidR="00E14EE2" w:rsidRDefault="00E14EE2" w:rsidP="00E14EE2">
      <w:pPr>
        <w:spacing w:line="280" w:lineRule="exact"/>
        <w:rPr>
          <w:rFonts w:ascii="Meiryo UI" w:eastAsia="Meiryo UI" w:hAnsi="Meiryo UI" w:cs="Meiryo UI"/>
        </w:rPr>
      </w:pPr>
    </w:p>
    <w:p w:rsidR="00E14EE2" w:rsidRPr="00987926" w:rsidRDefault="00E14EE2" w:rsidP="00E14EE2">
      <w:pPr>
        <w:rPr>
          <w:rFonts w:ascii="Meiryo UI" w:eastAsia="Meiryo UI" w:hAnsi="Meiryo UI" w:cs="Meiryo UI"/>
          <w:b/>
          <w:sz w:val="36"/>
          <w:szCs w:val="21"/>
        </w:rPr>
      </w:pPr>
      <w:r w:rsidRPr="00987926">
        <w:rPr>
          <w:rFonts w:ascii="Meiryo UI" w:eastAsia="Meiryo UI" w:hAnsi="Meiryo UI" w:cs="Meiryo UI" w:hint="eastAsia"/>
          <w:b/>
          <w:sz w:val="36"/>
          <w:szCs w:val="21"/>
        </w:rPr>
        <w:t xml:space="preserve">第２章　</w:t>
      </w:r>
      <w:r w:rsidRPr="006E2382">
        <w:rPr>
          <w:rFonts w:ascii="Meiryo UI" w:eastAsia="Meiryo UI" w:hAnsi="Meiryo UI" w:cs="Meiryo UI" w:hint="eastAsia"/>
          <w:b/>
          <w:sz w:val="36"/>
          <w:szCs w:val="21"/>
        </w:rPr>
        <w:t>国における情報化の動向</w:t>
      </w:r>
    </w:p>
    <w:p w:rsidR="00E14EE2" w:rsidRDefault="00E14EE2" w:rsidP="00E14EE2">
      <w:pPr>
        <w:spacing w:line="280" w:lineRule="exact"/>
        <w:ind w:firstLineChars="100" w:firstLine="220"/>
        <w:rPr>
          <w:rFonts w:ascii="Meiryo UI" w:eastAsia="Meiryo UI" w:hAnsi="Meiryo UI" w:cs="Meiryo UI"/>
          <w:sz w:val="22"/>
        </w:rPr>
      </w:pPr>
      <w:r>
        <w:rPr>
          <w:rFonts w:ascii="Meiryo UI" w:eastAsia="Meiryo UI" w:hAnsi="Meiryo UI" w:cs="Meiryo UI" w:hint="eastAsia"/>
          <w:sz w:val="22"/>
        </w:rPr>
        <w:t>「Society5.0」「データ駆動型社会」への変革に向けて、</w:t>
      </w:r>
      <w:proofErr w:type="spellStart"/>
      <w:r>
        <w:rPr>
          <w:rFonts w:ascii="Meiryo UI" w:eastAsia="Meiryo UI" w:hAnsi="Meiryo UI" w:cs="Meiryo UI" w:hint="eastAsia"/>
          <w:sz w:val="22"/>
        </w:rPr>
        <w:t>IoT</w:t>
      </w:r>
      <w:proofErr w:type="spellEnd"/>
      <w:r>
        <w:rPr>
          <w:rFonts w:ascii="Meiryo UI" w:eastAsia="Meiryo UI" w:hAnsi="Meiryo UI" w:cs="Meiryo UI" w:hint="eastAsia"/>
          <w:sz w:val="22"/>
        </w:rPr>
        <w:t>、ビッグデータ、AI、ロボットなどの第4次産業革命の最先端技術をあらゆる産業や社会生活に取り入れ、格差なく、多様なニーズにきめ細かに対応したモノやサービスを提供し、経済発展と社会的課題の解決を両立していく新たな社会の実現を目指しています。</w:t>
      </w:r>
    </w:p>
    <w:p w:rsidR="00E14EE2" w:rsidRDefault="00E14EE2" w:rsidP="00E14EE2">
      <w:pPr>
        <w:spacing w:line="280" w:lineRule="exact"/>
        <w:rPr>
          <w:rFonts w:ascii="Meiryo UI" w:eastAsia="Meiryo UI" w:hAnsi="Meiryo UI" w:cs="Meiryo UI"/>
          <w:sz w:val="22"/>
        </w:rPr>
      </w:pPr>
      <w:r>
        <w:rPr>
          <w:rFonts w:ascii="Meiryo UI" w:eastAsia="Meiryo UI" w:hAnsi="Meiryo UI" w:cs="Meiryo UI" w:hint="eastAsia"/>
          <w:noProof/>
          <w:sz w:val="22"/>
        </w:rPr>
        <w:drawing>
          <wp:anchor distT="0" distB="0" distL="114300" distR="114300" simplePos="0" relativeHeight="251665408" behindDoc="0" locked="0" layoutInCell="1" allowOverlap="1" wp14:anchorId="16D2B9D0" wp14:editId="2D2F12D7">
            <wp:simplePos x="0" y="0"/>
            <wp:positionH relativeFrom="column">
              <wp:posOffset>195751</wp:posOffset>
            </wp:positionH>
            <wp:positionV relativeFrom="paragraph">
              <wp:posOffset>15098</wp:posOffset>
            </wp:positionV>
            <wp:extent cx="3769360" cy="1750695"/>
            <wp:effectExtent l="0" t="0" r="254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936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hint="eastAsia"/>
          <w:sz w:val="22"/>
        </w:rPr>
        <w:t xml:space="preserve">　　</w:t>
      </w:r>
    </w:p>
    <w:p w:rsidR="00E14EE2" w:rsidRDefault="00E14EE2" w:rsidP="00E14EE2">
      <w:pPr>
        <w:spacing w:line="280" w:lineRule="exact"/>
        <w:rPr>
          <w:rFonts w:ascii="Meiryo UI" w:eastAsia="Meiryo UI" w:hAnsi="Meiryo UI" w:cs="Meiryo UI"/>
          <w:sz w:val="22"/>
        </w:rPr>
      </w:pPr>
    </w:p>
    <w:p w:rsidR="00E14EE2" w:rsidRDefault="00E14EE2" w:rsidP="00E14EE2">
      <w:pPr>
        <w:spacing w:line="280" w:lineRule="exact"/>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p>
    <w:p w:rsidR="00E14EE2" w:rsidRPr="00186701" w:rsidRDefault="00E14EE2" w:rsidP="00E14EE2">
      <w:pPr>
        <w:spacing w:line="280" w:lineRule="exact"/>
        <w:ind w:firstLineChars="200" w:firstLine="440"/>
        <w:rPr>
          <w:rFonts w:ascii="Meiryo UI" w:eastAsia="Meiryo UI" w:hAnsi="Meiryo UI" w:cs="Meiryo UI"/>
          <w:sz w:val="28"/>
        </w:rPr>
      </w:pPr>
      <w:r>
        <w:rPr>
          <w:rFonts w:ascii="Meiryo UI" w:eastAsia="Meiryo UI" w:hAnsi="Meiryo UI" w:cs="Meiryo UI" w:hint="eastAsia"/>
          <w:sz w:val="22"/>
        </w:rPr>
        <w:t xml:space="preserve">　　　　　　　　　　　　　　　　　　　　　　　　　　　　　　　　　　　　　　　</w:t>
      </w:r>
      <w:r w:rsidRPr="00186701">
        <w:rPr>
          <w:rFonts w:ascii="Meiryo UI" w:eastAsia="Meiryo UI" w:hAnsi="Meiryo UI" w:cs="Meiryo UI" w:hint="eastAsia"/>
          <w:sz w:val="28"/>
        </w:rPr>
        <w:t xml:space="preserve">　</w:t>
      </w:r>
      <w:r w:rsidRPr="00186701">
        <w:rPr>
          <w:rFonts w:ascii="Meiryo UI" w:eastAsia="Meiryo UI" w:hAnsi="Meiryo UI" w:cs="Meiryo UI" w:hint="eastAsia"/>
          <w:sz w:val="16"/>
        </w:rPr>
        <w:t>（</w:t>
      </w:r>
      <w:r>
        <w:rPr>
          <w:rFonts w:ascii="Meiryo UI" w:eastAsia="Meiryo UI" w:hAnsi="Meiryo UI" w:cs="Meiryo UI" w:hint="eastAsia"/>
          <w:sz w:val="16"/>
        </w:rPr>
        <w:t>出典：総務省</w:t>
      </w:r>
      <w:r w:rsidRPr="00186701">
        <w:rPr>
          <w:rFonts w:ascii="Meiryo UI" w:eastAsia="Meiryo UI" w:hAnsi="Meiryo UI" w:cs="Meiryo UI" w:hint="eastAsia"/>
          <w:sz w:val="16"/>
        </w:rPr>
        <w:t>）</w:t>
      </w:r>
    </w:p>
    <w:p w:rsidR="00E14EE2" w:rsidRDefault="00E14EE2" w:rsidP="00E14EE2">
      <w:pPr>
        <w:spacing w:line="120" w:lineRule="exact"/>
        <w:ind w:firstLineChars="100" w:firstLine="220"/>
        <w:rPr>
          <w:rFonts w:ascii="Meiryo UI" w:eastAsia="Meiryo UI" w:hAnsi="Meiryo UI" w:cs="Meiryo UI"/>
          <w:sz w:val="22"/>
        </w:rPr>
      </w:pPr>
    </w:p>
    <w:p w:rsidR="00E14EE2" w:rsidRPr="00186701"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【参考：関連する政府の方針】</w:t>
      </w:r>
    </w:p>
    <w:p w:rsidR="00E14EE2" w:rsidRDefault="00E14EE2" w:rsidP="00E14EE2">
      <w:pPr>
        <w:spacing w:line="120" w:lineRule="exact"/>
        <w:ind w:firstLineChars="100" w:firstLine="220"/>
        <w:rPr>
          <w:rFonts w:ascii="Meiryo UI" w:eastAsia="Meiryo UI" w:hAnsi="Meiryo UI" w:cs="Meiryo UI"/>
          <w:sz w:val="22"/>
        </w:rPr>
      </w:pPr>
    </w:p>
    <w:p w:rsidR="00E14EE2" w:rsidRDefault="00E14EE2" w:rsidP="00E14EE2">
      <w:pPr>
        <w:spacing w:line="280" w:lineRule="exact"/>
        <w:ind w:firstLineChars="100" w:firstLine="220"/>
        <w:rPr>
          <w:rFonts w:ascii="Meiryo UI" w:eastAsia="Meiryo UI" w:hAnsi="Meiryo UI" w:cs="Meiryo UI"/>
          <w:sz w:val="22"/>
        </w:rPr>
      </w:pPr>
      <w:r>
        <w:rPr>
          <w:rFonts w:ascii="Meiryo UI" w:eastAsia="Meiryo UI" w:hAnsi="Meiryo UI" w:cs="Meiryo UI" w:hint="eastAsia"/>
          <w:sz w:val="22"/>
        </w:rPr>
        <w:t>○成長戦略「未来投資戦略2018」</w:t>
      </w:r>
    </w:p>
    <w:p w:rsidR="00E14EE2"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 xml:space="preserve">（平成30年6月15日閣議決定）　</w:t>
      </w:r>
    </w:p>
    <w:p w:rsidR="00E14EE2" w:rsidRDefault="00E14EE2" w:rsidP="00E14EE2">
      <w:pPr>
        <w:spacing w:line="280" w:lineRule="exact"/>
        <w:ind w:leftChars="200" w:left="420" w:firstLineChars="100" w:firstLine="220"/>
        <w:rPr>
          <w:rFonts w:ascii="Meiryo UI" w:eastAsia="Meiryo UI" w:hAnsi="Meiryo UI" w:cs="Meiryo UI"/>
          <w:sz w:val="22"/>
        </w:rPr>
      </w:pPr>
      <w:r>
        <w:rPr>
          <w:rFonts w:ascii="Meiryo UI" w:eastAsia="Meiryo UI" w:hAnsi="Meiryo UI" w:cs="Meiryo UI" w:hint="eastAsia"/>
          <w:sz w:val="22"/>
        </w:rPr>
        <w:t>世界では、ICT機器の爆発的な普及や、AI、ビッグデータ、</w:t>
      </w:r>
      <w:proofErr w:type="spellStart"/>
      <w:r>
        <w:rPr>
          <w:rFonts w:ascii="Meiryo UI" w:eastAsia="Meiryo UI" w:hAnsi="Meiryo UI" w:cs="Meiryo UI" w:hint="eastAsia"/>
          <w:sz w:val="22"/>
        </w:rPr>
        <w:t>IoT</w:t>
      </w:r>
      <w:proofErr w:type="spellEnd"/>
      <w:r>
        <w:rPr>
          <w:rFonts w:ascii="Meiryo UI" w:eastAsia="Meiryo UI" w:hAnsi="Meiryo UI" w:cs="Meiryo UI" w:hint="eastAsia"/>
          <w:sz w:val="22"/>
        </w:rPr>
        <w:t>等の社会実装が進む中、社会のあらゆる場面でデジタル革命が進み革新的なデジタル製品・サービス・システムが新たな市場を開拓、占有し続けており、そこに世界的に資金が次々と流れ込んでいる。</w:t>
      </w:r>
    </w:p>
    <w:p w:rsidR="00E14EE2" w:rsidRDefault="00E14EE2" w:rsidP="00E14EE2">
      <w:pPr>
        <w:spacing w:line="280" w:lineRule="exact"/>
        <w:rPr>
          <w:rFonts w:ascii="Meiryo UI" w:eastAsia="Meiryo UI" w:hAnsi="Meiryo UI" w:cs="Meiryo UI"/>
          <w:sz w:val="22"/>
        </w:rPr>
      </w:pPr>
    </w:p>
    <w:p w:rsidR="00E14EE2" w:rsidRDefault="00E14EE2" w:rsidP="00E14EE2">
      <w:pPr>
        <w:spacing w:line="280" w:lineRule="exact"/>
        <w:rPr>
          <w:rFonts w:ascii="Meiryo UI" w:eastAsia="Meiryo UI" w:hAnsi="Meiryo UI" w:cs="Meiryo UI"/>
          <w:sz w:val="22"/>
        </w:rPr>
      </w:pPr>
      <w:r>
        <w:rPr>
          <w:rFonts w:ascii="Meiryo UI" w:eastAsia="Meiryo UI" w:hAnsi="Meiryo UI" w:cs="Meiryo UI" w:hint="eastAsia"/>
          <w:sz w:val="22"/>
        </w:rPr>
        <w:t xml:space="preserve">　 ○IT新戦略「世界最先端デジタル国家創造宣言・官民データ活用推進基本計画」</w:t>
      </w:r>
    </w:p>
    <w:p w:rsidR="00E14EE2"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（平成30年6月15日閣議決定）</w:t>
      </w:r>
    </w:p>
    <w:p w:rsidR="00E14EE2" w:rsidRDefault="00E14EE2" w:rsidP="00E14EE2">
      <w:pPr>
        <w:spacing w:line="280" w:lineRule="exact"/>
        <w:ind w:leftChars="200" w:left="420" w:firstLineChars="100" w:firstLine="220"/>
        <w:rPr>
          <w:rFonts w:ascii="Meiryo UI" w:eastAsia="Meiryo UI" w:hAnsi="Meiryo UI" w:cs="Meiryo UI"/>
          <w:sz w:val="22"/>
        </w:rPr>
      </w:pPr>
      <w:r>
        <w:rPr>
          <w:rFonts w:ascii="Meiryo UI" w:eastAsia="Meiryo UI" w:hAnsi="Meiryo UI" w:cs="Meiryo UI" w:hint="eastAsia"/>
          <w:sz w:val="22"/>
        </w:rPr>
        <w:t>多様かつ多数のインターネット接続機器から送信される大量の情報を収集する</w:t>
      </w:r>
      <w:proofErr w:type="spellStart"/>
      <w:r>
        <w:rPr>
          <w:rFonts w:ascii="Meiryo UI" w:eastAsia="Meiryo UI" w:hAnsi="Meiryo UI" w:cs="Meiryo UI" w:hint="eastAsia"/>
          <w:sz w:val="22"/>
        </w:rPr>
        <w:t>IoT</w:t>
      </w:r>
      <w:proofErr w:type="spellEnd"/>
      <w:r>
        <w:rPr>
          <w:rFonts w:ascii="Meiryo UI" w:eastAsia="Meiryo UI" w:hAnsi="Meiryo UI" w:cs="Meiryo UI" w:hint="eastAsia"/>
          <w:sz w:val="22"/>
        </w:rPr>
        <w:t>技術、これらを通じ、得られた情報をビッグデータとして解析する人工知能（AI）技術の活用は、生産性の向上や新事業の創出、就業機会の増大へとつながり、国民生活の向上及び国民経済の健全な発展に寄与することが期待される。</w:t>
      </w:r>
    </w:p>
    <w:p w:rsidR="00E14EE2" w:rsidRDefault="00E14EE2" w:rsidP="00E14EE2">
      <w:pPr>
        <w:spacing w:line="280" w:lineRule="exact"/>
        <w:rPr>
          <w:rFonts w:ascii="Meiryo UI" w:eastAsia="Meiryo UI" w:hAnsi="Meiryo UI" w:cs="Meiryo UI"/>
          <w:sz w:val="22"/>
        </w:rPr>
      </w:pPr>
      <w:r>
        <w:rPr>
          <w:rFonts w:ascii="Meiryo UI" w:eastAsia="Meiryo UI" w:hAnsi="Meiryo UI" w:cs="Meiryo UI" w:hint="eastAsia"/>
          <w:sz w:val="22"/>
        </w:rPr>
        <w:t xml:space="preserve">　</w:t>
      </w:r>
    </w:p>
    <w:p w:rsidR="00E14EE2" w:rsidRDefault="00E14EE2" w:rsidP="00E14EE2">
      <w:pPr>
        <w:spacing w:line="280" w:lineRule="exact"/>
        <w:rPr>
          <w:rFonts w:ascii="Meiryo UI" w:eastAsia="Meiryo UI" w:hAnsi="Meiryo UI" w:cs="Meiryo UI"/>
          <w:sz w:val="22"/>
        </w:rPr>
      </w:pPr>
      <w:r>
        <w:rPr>
          <w:rFonts w:ascii="Meiryo UI" w:eastAsia="Meiryo UI" w:hAnsi="Meiryo UI" w:cs="Meiryo UI" w:hint="eastAsia"/>
          <w:sz w:val="22"/>
        </w:rPr>
        <w:t xml:space="preserve">　　○地方創生「まち・ひと・しごと創生基本方針2017」</w:t>
      </w:r>
    </w:p>
    <w:p w:rsidR="00E14EE2" w:rsidRPr="00223308"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 xml:space="preserve">（平成29年6月9日閣議決定）　</w:t>
      </w:r>
    </w:p>
    <w:p w:rsidR="00E14EE2" w:rsidRDefault="00E14EE2" w:rsidP="00E14EE2">
      <w:pPr>
        <w:spacing w:line="280" w:lineRule="exact"/>
        <w:ind w:leftChars="200" w:left="420" w:firstLineChars="100" w:firstLine="220"/>
        <w:rPr>
          <w:rFonts w:ascii="Meiryo UI" w:eastAsia="Meiryo UI" w:hAnsi="Meiryo UI" w:cs="Meiryo UI"/>
          <w:sz w:val="22"/>
        </w:rPr>
      </w:pPr>
      <w:r>
        <w:rPr>
          <w:rFonts w:ascii="Meiryo UI" w:eastAsia="Meiryo UI" w:hAnsi="Meiryo UI" w:cs="Meiryo UI" w:hint="eastAsia"/>
          <w:sz w:val="22"/>
        </w:rPr>
        <w:t>一定の地域内に産業が集積されることによるサービス生産性の高いまちづくりや、</w:t>
      </w:r>
      <w:proofErr w:type="spellStart"/>
      <w:r>
        <w:rPr>
          <w:rFonts w:ascii="Meiryo UI" w:eastAsia="Meiryo UI" w:hAnsi="Meiryo UI" w:cs="Meiryo UI" w:hint="eastAsia"/>
          <w:sz w:val="22"/>
        </w:rPr>
        <w:t>IoT</w:t>
      </w:r>
      <w:proofErr w:type="spellEnd"/>
      <w:r>
        <w:rPr>
          <w:rFonts w:ascii="Meiryo UI" w:eastAsia="Meiryo UI" w:hAnsi="Meiryo UI" w:cs="Meiryo UI" w:hint="eastAsia"/>
          <w:sz w:val="22"/>
        </w:rPr>
        <w:t>の戦略的活用、対日投資の推進によって、ローカル・サービスの生産性向上を推進する。</w:t>
      </w:r>
    </w:p>
    <w:p w:rsidR="00E14EE2" w:rsidRDefault="00E14EE2" w:rsidP="00E14EE2">
      <w:pPr>
        <w:spacing w:line="140" w:lineRule="exact"/>
        <w:rPr>
          <w:rFonts w:ascii="Meiryo UI" w:eastAsia="Meiryo UI" w:hAnsi="Meiryo UI" w:cs="Meiryo UI"/>
          <w:sz w:val="22"/>
        </w:rPr>
      </w:pPr>
      <w:r>
        <w:rPr>
          <w:rFonts w:ascii="Meiryo UI" w:eastAsia="Meiryo UI" w:hAnsi="Meiryo UI" w:cs="Meiryo UI" w:hint="eastAsia"/>
          <w:sz w:val="22"/>
        </w:rPr>
        <w:t xml:space="preserve">　</w:t>
      </w: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E14EE2">
      <w:pPr>
        <w:spacing w:line="140" w:lineRule="exact"/>
        <w:rPr>
          <w:rFonts w:ascii="Meiryo UI" w:eastAsia="Meiryo UI" w:hAnsi="Meiryo UI" w:cs="Meiryo UI"/>
          <w:sz w:val="22"/>
        </w:rPr>
      </w:pPr>
    </w:p>
    <w:p w:rsidR="00E14EE2" w:rsidRDefault="00E14EE2" w:rsidP="001E79D4">
      <w:pPr>
        <w:spacing w:line="280" w:lineRule="exact"/>
        <w:ind w:firstLineChars="100" w:firstLine="220"/>
        <w:rPr>
          <w:rFonts w:ascii="Meiryo UI" w:eastAsia="Meiryo UI" w:hAnsi="Meiryo UI" w:cs="Meiryo UI"/>
          <w:sz w:val="22"/>
        </w:rPr>
      </w:pPr>
    </w:p>
    <w:p w:rsidR="00E14EE2" w:rsidRPr="00293F09" w:rsidRDefault="00E14EE2" w:rsidP="00E14EE2">
      <w:pPr>
        <w:rPr>
          <w:rFonts w:ascii="Meiryo UI" w:eastAsia="Meiryo UI" w:hAnsi="Meiryo UI" w:cs="Meiryo UI"/>
          <w:b/>
          <w:sz w:val="36"/>
          <w:szCs w:val="21"/>
        </w:rPr>
      </w:pPr>
      <w:r w:rsidRPr="00293F09">
        <w:rPr>
          <w:rFonts w:ascii="Meiryo UI" w:eastAsia="Meiryo UI" w:hAnsi="Meiryo UI" w:cs="Meiryo UI" w:hint="eastAsia"/>
          <w:b/>
          <w:sz w:val="36"/>
          <w:szCs w:val="21"/>
        </w:rPr>
        <w:lastRenderedPageBreak/>
        <w:t>第３章　基本方針</w:t>
      </w:r>
    </w:p>
    <w:p w:rsidR="00E14EE2" w:rsidRPr="00293F09" w:rsidRDefault="00E14EE2" w:rsidP="00E14EE2">
      <w:pPr>
        <w:rPr>
          <w:rFonts w:ascii="Meiryo UI" w:eastAsia="Meiryo UI" w:hAnsi="Meiryo UI" w:cs="Meiryo UI"/>
          <w:sz w:val="28"/>
          <w:szCs w:val="21"/>
        </w:rPr>
      </w:pPr>
      <w:r w:rsidRPr="00293F09">
        <w:rPr>
          <w:rFonts w:ascii="Meiryo UI" w:eastAsia="Meiryo UI" w:hAnsi="Meiryo UI" w:cs="Meiryo UI" w:hint="eastAsia"/>
          <w:sz w:val="28"/>
          <w:szCs w:val="21"/>
        </w:rPr>
        <w:t>１　基本的な考え方</w:t>
      </w:r>
    </w:p>
    <w:p w:rsidR="00E14EE2" w:rsidRPr="00293F09" w:rsidRDefault="00E14EE2" w:rsidP="00E14EE2">
      <w:pPr>
        <w:spacing w:line="280" w:lineRule="exact"/>
        <w:ind w:leftChars="100" w:left="210" w:firstLineChars="100" w:firstLine="220"/>
        <w:rPr>
          <w:rFonts w:ascii="Meiryo UI" w:eastAsia="Meiryo UI" w:hAnsi="Meiryo UI" w:cs="Meiryo UI"/>
          <w:sz w:val="22"/>
        </w:rPr>
      </w:pPr>
      <w:r w:rsidRPr="00293F09">
        <w:rPr>
          <w:rFonts w:ascii="Meiryo UI" w:eastAsia="Meiryo UI" w:hAnsi="Meiryo UI" w:cs="Meiryo UI" w:hint="eastAsia"/>
          <w:sz w:val="22"/>
        </w:rPr>
        <w:t>本計画は、地域課題解決に有効な手段の1つであるという考えのもと、総合計画や各部門別計画に基づく施策に対して、目指すべき姿に近づけるための道筋や取組内容を示しています。</w:t>
      </w:r>
    </w:p>
    <w:p w:rsidR="00E14EE2" w:rsidRPr="00293F09" w:rsidRDefault="00E14EE2" w:rsidP="00B83528">
      <w:pPr>
        <w:spacing w:line="140" w:lineRule="exact"/>
        <w:ind w:leftChars="100" w:left="210" w:firstLineChars="100" w:firstLine="220"/>
        <w:rPr>
          <w:rFonts w:ascii="Meiryo UI" w:eastAsia="Meiryo UI" w:hAnsi="Meiryo UI" w:cs="Meiryo UI"/>
          <w:sz w:val="22"/>
        </w:rPr>
      </w:pPr>
    </w:p>
    <w:p w:rsidR="00E14EE2" w:rsidRPr="00293F09" w:rsidRDefault="00E14EE2" w:rsidP="00B83528">
      <w:pPr>
        <w:spacing w:line="320" w:lineRule="exact"/>
        <w:rPr>
          <w:rFonts w:ascii="Meiryo UI" w:eastAsia="Meiryo UI" w:hAnsi="Meiryo UI" w:cs="Meiryo UI"/>
          <w:sz w:val="28"/>
        </w:rPr>
      </w:pPr>
      <w:r w:rsidRPr="00293F09">
        <w:rPr>
          <w:rFonts w:ascii="Meiryo UI" w:eastAsia="Meiryo UI" w:hAnsi="Meiryo UI" w:cs="Meiryo UI" w:hint="eastAsia"/>
          <w:sz w:val="28"/>
        </w:rPr>
        <w:t>２　基本方針と戦略体系</w:t>
      </w:r>
    </w:p>
    <w:tbl>
      <w:tblPr>
        <w:tblStyle w:val="a7"/>
        <w:tblpPr w:leftFromText="142" w:rightFromText="142" w:vertAnchor="text" w:horzAnchor="margin" w:tblpY="78"/>
        <w:tblW w:w="5427" w:type="pct"/>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1650"/>
        <w:gridCol w:w="1489"/>
        <w:gridCol w:w="966"/>
        <w:gridCol w:w="691"/>
        <w:gridCol w:w="4417"/>
      </w:tblGrid>
      <w:tr w:rsidR="00E14EE2" w:rsidRPr="00293F09" w:rsidTr="00E15537">
        <w:trPr>
          <w:trHeight w:val="360"/>
        </w:trPr>
        <w:tc>
          <w:tcPr>
            <w:tcW w:w="895" w:type="pct"/>
            <w:tcBorders>
              <w:bottom w:val="single" w:sz="6" w:space="0" w:color="FFFFFF" w:themeColor="background1"/>
            </w:tcBorders>
            <w:shd w:val="clear" w:color="auto" w:fill="D9D9D9" w:themeFill="background1" w:themeFillShade="D9"/>
          </w:tcPr>
          <w:p w:rsidR="00E14EE2" w:rsidRPr="006E1F35" w:rsidRDefault="00E14EE2" w:rsidP="00A53888">
            <w:pPr>
              <w:jc w:val="center"/>
              <w:rPr>
                <w:rFonts w:ascii="Meiryo UI" w:eastAsia="Meiryo UI" w:hAnsi="Meiryo UI" w:cs="Meiryo UI"/>
              </w:rPr>
            </w:pPr>
            <w:r w:rsidRPr="006E1F35">
              <w:rPr>
                <w:rFonts w:ascii="Meiryo UI" w:eastAsia="Meiryo UI" w:hAnsi="Meiryo UI" w:cs="Meiryo UI" w:hint="eastAsia"/>
              </w:rPr>
              <w:t>基 本 方 針</w:t>
            </w:r>
          </w:p>
        </w:tc>
        <w:tc>
          <w:tcPr>
            <w:tcW w:w="808" w:type="pct"/>
            <w:tcBorders>
              <w:bottom w:val="single" w:sz="6" w:space="0" w:color="FFFFFF" w:themeColor="background1"/>
            </w:tcBorders>
            <w:shd w:val="clear" w:color="auto" w:fill="D9D9D9" w:themeFill="background1" w:themeFillShade="D9"/>
          </w:tcPr>
          <w:p w:rsidR="00E14EE2" w:rsidRPr="006E1F35" w:rsidRDefault="00216232" w:rsidP="00A53888">
            <w:pPr>
              <w:jc w:val="center"/>
              <w:rPr>
                <w:rFonts w:ascii="Meiryo UI" w:eastAsia="Meiryo UI" w:hAnsi="Meiryo UI" w:cs="Meiryo UI"/>
              </w:rPr>
            </w:pPr>
            <w:r w:rsidRPr="006E1F35">
              <w:rPr>
                <w:rFonts w:ascii="Meiryo UI" w:eastAsia="Meiryo UI" w:hAnsi="Meiryo UI" w:cs="Meiryo UI" w:hint="eastAsia"/>
              </w:rPr>
              <w:t>キーワード</w:t>
            </w:r>
          </w:p>
        </w:tc>
        <w:tc>
          <w:tcPr>
            <w:tcW w:w="524" w:type="pct"/>
            <w:tcBorders>
              <w:bottom w:val="single" w:sz="6" w:space="0" w:color="FFFFFF" w:themeColor="background1"/>
            </w:tcBorders>
            <w:shd w:val="clear" w:color="auto" w:fill="D9D9D9" w:themeFill="background1" w:themeFillShade="D9"/>
          </w:tcPr>
          <w:p w:rsidR="00E14EE2" w:rsidRPr="006E1F35" w:rsidRDefault="00E14EE2" w:rsidP="00A53888">
            <w:pPr>
              <w:jc w:val="center"/>
              <w:rPr>
                <w:rFonts w:ascii="Meiryo UI" w:eastAsia="Meiryo UI" w:hAnsi="Meiryo UI" w:cs="Meiryo UI"/>
              </w:rPr>
            </w:pPr>
            <w:r w:rsidRPr="006E1F35">
              <w:rPr>
                <w:rFonts w:ascii="Meiryo UI" w:eastAsia="Meiryo UI" w:hAnsi="Meiryo UI" w:cs="Meiryo UI" w:hint="eastAsia"/>
              </w:rPr>
              <w:t>分 野</w:t>
            </w:r>
          </w:p>
        </w:tc>
        <w:tc>
          <w:tcPr>
            <w:tcW w:w="375" w:type="pct"/>
            <w:tcBorders>
              <w:bottom w:val="single" w:sz="6" w:space="0" w:color="FFFFFF" w:themeColor="background1"/>
            </w:tcBorders>
            <w:shd w:val="clear" w:color="auto" w:fill="D9D9D9" w:themeFill="background1" w:themeFillShade="D9"/>
          </w:tcPr>
          <w:p w:rsidR="00E14EE2" w:rsidRPr="006E1F35" w:rsidRDefault="00E14EE2" w:rsidP="00A53888">
            <w:pPr>
              <w:jc w:val="center"/>
              <w:rPr>
                <w:rFonts w:ascii="Meiryo UI" w:eastAsia="Meiryo UI" w:hAnsi="Meiryo UI" w:cs="Meiryo UI"/>
              </w:rPr>
            </w:pPr>
            <w:r w:rsidRPr="006E1F35">
              <w:rPr>
                <w:rFonts w:ascii="Meiryo UI" w:eastAsia="Meiryo UI" w:hAnsi="Meiryo UI" w:cs="Meiryo UI" w:hint="eastAsia"/>
              </w:rPr>
              <w:t>＃</w:t>
            </w:r>
          </w:p>
        </w:tc>
        <w:tc>
          <w:tcPr>
            <w:tcW w:w="2397" w:type="pct"/>
            <w:tcBorders>
              <w:bottom w:val="single" w:sz="6" w:space="0" w:color="FFFFFF" w:themeColor="background1"/>
            </w:tcBorders>
            <w:shd w:val="clear" w:color="auto" w:fill="D9D9D9" w:themeFill="background1" w:themeFillShade="D9"/>
          </w:tcPr>
          <w:p w:rsidR="00E14EE2" w:rsidRPr="006E1F35" w:rsidRDefault="00E14EE2" w:rsidP="00A53888">
            <w:pPr>
              <w:jc w:val="center"/>
              <w:rPr>
                <w:rFonts w:ascii="Meiryo UI" w:eastAsia="Meiryo UI" w:hAnsi="Meiryo UI" w:cs="Meiryo UI"/>
              </w:rPr>
            </w:pPr>
            <w:r w:rsidRPr="006E1F35">
              <w:rPr>
                <w:rFonts w:ascii="Meiryo UI" w:eastAsia="Meiryo UI" w:hAnsi="Meiryo UI" w:cs="Meiryo UI" w:hint="eastAsia"/>
              </w:rPr>
              <w:t>取　組　内 容</w:t>
            </w:r>
          </w:p>
        </w:tc>
      </w:tr>
      <w:tr w:rsidR="00E14EE2" w:rsidRPr="00293F09" w:rsidTr="00E15537">
        <w:trPr>
          <w:trHeight w:val="340"/>
        </w:trPr>
        <w:tc>
          <w:tcPr>
            <w:tcW w:w="895" w:type="pct"/>
            <w:vMerge w:val="restart"/>
            <w:shd w:val="clear" w:color="auto" w:fill="FBD4B4" w:themeFill="accent6" w:themeFillTint="66"/>
            <w:vAlign w:val="center"/>
          </w:tcPr>
          <w:p w:rsidR="00E14EE2" w:rsidRPr="00293F09" w:rsidRDefault="00E14EE2" w:rsidP="00A53888">
            <w:pPr>
              <w:jc w:val="center"/>
              <w:rPr>
                <w:rFonts w:ascii="Meiryo UI" w:eastAsia="Meiryo UI" w:hAnsi="Meiryo UI" w:cs="Meiryo UI"/>
              </w:rPr>
            </w:pPr>
            <w:r w:rsidRPr="00293F09">
              <w:rPr>
                <w:rFonts w:ascii="Meiryo UI" w:eastAsia="Meiryo UI" w:hAnsi="Meiryo UI" w:cs="Meiryo UI" w:hint="eastAsia"/>
              </w:rPr>
              <w:t>ICT人材育成・</w:t>
            </w:r>
          </w:p>
          <w:p w:rsidR="00E14EE2" w:rsidRPr="00293F09" w:rsidRDefault="00E14EE2" w:rsidP="00A53888">
            <w:pPr>
              <w:jc w:val="center"/>
              <w:rPr>
                <w:rFonts w:ascii="Meiryo UI" w:eastAsia="Meiryo UI" w:hAnsi="Meiryo UI" w:cs="Meiryo UI"/>
              </w:rPr>
            </w:pPr>
            <w:r w:rsidRPr="00293F09">
              <w:rPr>
                <w:rFonts w:ascii="Meiryo UI" w:eastAsia="Meiryo UI" w:hAnsi="Meiryo UI" w:cs="Meiryo UI" w:hint="eastAsia"/>
              </w:rPr>
              <w:t>行財政運営改革</w:t>
            </w:r>
          </w:p>
        </w:tc>
        <w:tc>
          <w:tcPr>
            <w:tcW w:w="808" w:type="pct"/>
            <w:vMerge w:val="restart"/>
            <w:shd w:val="clear" w:color="auto" w:fill="FBD4B4" w:themeFill="accent6" w:themeFillTint="66"/>
            <w:vAlign w:val="center"/>
          </w:tcPr>
          <w:p w:rsidR="00E14EE2" w:rsidRPr="00CA717C" w:rsidRDefault="00E14EE2" w:rsidP="00A53888">
            <w:pPr>
              <w:spacing w:line="0" w:lineRule="atLeast"/>
              <w:jc w:val="center"/>
              <w:rPr>
                <w:rFonts w:ascii="Meiryo UI" w:eastAsia="Meiryo UI" w:hAnsi="Meiryo UI" w:cs="Meiryo UI"/>
                <w:color w:val="E36C0A" w:themeColor="accent6" w:themeShade="BF"/>
                <w:sz w:val="56"/>
                <w:szCs w:val="21"/>
              </w:rPr>
            </w:pPr>
            <w:r w:rsidRPr="00CA717C">
              <w:rPr>
                <w:rFonts w:ascii="Meiryo UI" w:eastAsia="Meiryo UI" w:hAnsi="Meiryo UI" w:cs="Meiryo UI" w:hint="eastAsia"/>
                <w:noProof/>
                <w:color w:val="E36C0A" w:themeColor="accent6" w:themeShade="BF"/>
                <w:sz w:val="56"/>
                <w:szCs w:val="21"/>
              </w:rPr>
              <mc:AlternateContent>
                <mc:Choice Requires="wps">
                  <w:drawing>
                    <wp:anchor distT="0" distB="0" distL="114300" distR="114300" simplePos="0" relativeHeight="251685888" behindDoc="0" locked="0" layoutInCell="1" allowOverlap="1" wp14:anchorId="4BFA2EB7" wp14:editId="57DF0529">
                      <wp:simplePos x="0" y="0"/>
                      <wp:positionH relativeFrom="column">
                        <wp:posOffset>156210</wp:posOffset>
                      </wp:positionH>
                      <wp:positionV relativeFrom="paragraph">
                        <wp:posOffset>21590</wp:posOffset>
                      </wp:positionV>
                      <wp:extent cx="523875" cy="511175"/>
                      <wp:effectExtent l="0" t="0" r="28575" b="22225"/>
                      <wp:wrapNone/>
                      <wp:docPr id="13" name="円/楕円 13"/>
                      <wp:cNvGraphicFramePr/>
                      <a:graphic xmlns:a="http://schemas.openxmlformats.org/drawingml/2006/main">
                        <a:graphicData uri="http://schemas.microsoft.com/office/word/2010/wordprocessingShape">
                          <wps:wsp>
                            <wps:cNvSpPr/>
                            <wps:spPr>
                              <a:xfrm>
                                <a:off x="0" y="0"/>
                                <a:ext cx="523875" cy="511175"/>
                              </a:xfrm>
                              <a:prstGeom prst="ellipse">
                                <a:avLst/>
                              </a:prstGeom>
                              <a:noFill/>
                              <a:ln w="25400" cap="flat" cmpd="sng" algn="ctr">
                                <a:solidFill>
                                  <a:schemeClr val="accent6">
                                    <a:lumMod val="75000"/>
                                  </a:schemeClr>
                                </a:solidFill>
                                <a:prstDash val="solid"/>
                              </a:ln>
                              <a:effectLst/>
                            </wps:spPr>
                            <wps:txbx>
                              <w:txbxContent>
                                <w:p w:rsidR="00D905B9" w:rsidRDefault="00D905B9" w:rsidP="00E14E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A2EB7" id="円/楕円 13" o:spid="_x0000_s1035" style="position:absolute;left:0;text-align:left;margin-left:12.3pt;margin-top:1.7pt;width:41.25pt;height:4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" filled="f" strokecolor="#e36c0a [2409]" strokeweight="2pt">
                      <v:textbox>
                        <w:txbxContent>
                          <w:p w:rsidR="00D905B9" w:rsidRDefault="00D905B9" w:rsidP="00E14EE2">
                            <w:pPr>
                              <w:jc w:val="center"/>
                            </w:pPr>
                          </w:p>
                        </w:txbxContent>
                      </v:textbox>
                    </v:oval>
                  </w:pict>
                </mc:Fallback>
              </mc:AlternateContent>
            </w:r>
            <w:r w:rsidRPr="00CA717C">
              <w:rPr>
                <w:rFonts w:ascii="Meiryo UI" w:eastAsia="Meiryo UI" w:hAnsi="Meiryo UI" w:cs="Meiryo UI" w:hint="eastAsia"/>
                <w:color w:val="E36C0A" w:themeColor="accent6" w:themeShade="BF"/>
                <w:sz w:val="56"/>
                <w:szCs w:val="21"/>
              </w:rPr>
              <w:t>育</w:t>
            </w:r>
          </w:p>
          <w:p w:rsidR="00E14EE2" w:rsidRPr="00293F09" w:rsidRDefault="00E14EE2" w:rsidP="00280ACF">
            <w:pPr>
              <w:spacing w:line="280" w:lineRule="exact"/>
              <w:rPr>
                <w:rFonts w:ascii="Meiryo UI" w:eastAsia="Meiryo UI" w:hAnsi="Meiryo UI" w:cs="Meiryo UI"/>
                <w:szCs w:val="21"/>
              </w:rPr>
            </w:pPr>
            <w:r w:rsidRPr="00CA717C">
              <w:rPr>
                <w:rFonts w:ascii="Meiryo UI" w:eastAsia="Meiryo UI" w:hAnsi="Meiryo UI" w:cs="Meiryo UI" w:hint="eastAsia"/>
                <w:color w:val="E36C0A" w:themeColor="accent6" w:themeShade="BF"/>
                <w:sz w:val="20"/>
                <w:szCs w:val="21"/>
              </w:rPr>
              <w:t>ICT時代に対応できる人材を</w:t>
            </w:r>
            <w:r w:rsidRPr="00CA717C">
              <w:rPr>
                <w:rFonts w:ascii="Meiryo UI" w:eastAsia="Meiryo UI" w:hAnsi="Meiryo UI" w:cs="Meiryo UI" w:hint="eastAsia"/>
                <w:b/>
                <w:color w:val="E36C0A" w:themeColor="accent6" w:themeShade="BF"/>
                <w:sz w:val="20"/>
                <w:szCs w:val="21"/>
              </w:rPr>
              <w:t>「育む」</w:t>
            </w:r>
          </w:p>
        </w:tc>
        <w:tc>
          <w:tcPr>
            <w:tcW w:w="524" w:type="pct"/>
            <w:vMerge w:val="restart"/>
            <w:shd w:val="clear" w:color="auto" w:fill="FBD4B4" w:themeFill="accent6" w:themeFillTint="66"/>
            <w:vAlign w:val="center"/>
          </w:tcPr>
          <w:p w:rsidR="00E14EE2" w:rsidRPr="00293F09" w:rsidRDefault="00E14EE2" w:rsidP="00A53888">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ICT</w:t>
            </w:r>
          </w:p>
          <w:p w:rsidR="00E14EE2" w:rsidRPr="00293F09" w:rsidRDefault="00E14EE2" w:rsidP="00A53888">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人材育成</w:t>
            </w:r>
          </w:p>
        </w:tc>
        <w:tc>
          <w:tcPr>
            <w:tcW w:w="375" w:type="pct"/>
            <w:shd w:val="clear" w:color="auto" w:fill="FBD4B4" w:themeFill="accent6" w:themeFillTint="66"/>
            <w:vAlign w:val="center"/>
          </w:tcPr>
          <w:p w:rsidR="00E14EE2" w:rsidRPr="00293F09" w:rsidRDefault="00E14EE2" w:rsidP="001C75DB">
            <w:pPr>
              <w:spacing w:line="280" w:lineRule="exact"/>
              <w:jc w:val="center"/>
              <w:rPr>
                <w:rFonts w:ascii="Meiryo UI" w:eastAsia="Meiryo UI" w:hAnsi="Meiryo UI" w:cs="Meiryo UI"/>
                <w:noProof/>
                <w:szCs w:val="21"/>
              </w:rPr>
            </w:pPr>
            <w:r w:rsidRPr="00293F09">
              <w:rPr>
                <w:rFonts w:ascii="Meiryo UI" w:eastAsia="Meiryo UI" w:hAnsi="Meiryo UI" w:cs="Meiryo UI" w:hint="eastAsia"/>
                <w:noProof/>
                <w:szCs w:val="21"/>
              </w:rPr>
              <w:t>1-1</w:t>
            </w:r>
          </w:p>
        </w:tc>
        <w:tc>
          <w:tcPr>
            <w:tcW w:w="2397" w:type="pct"/>
            <w:shd w:val="clear" w:color="auto" w:fill="FBD4B4" w:themeFill="accent6" w:themeFillTint="66"/>
            <w:vAlign w:val="center"/>
          </w:tcPr>
          <w:p w:rsidR="00E14EE2" w:rsidRPr="00293F09" w:rsidRDefault="00E14EE2"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001C75DB" w:rsidRPr="00293F09">
              <w:rPr>
                <w:rFonts w:ascii="Meiryo UI" w:eastAsia="Meiryo UI" w:hAnsi="Meiryo UI" w:cs="Meiryo UI" w:hint="eastAsia"/>
                <w:sz w:val="22"/>
              </w:rPr>
              <w:t>職員研修の充実</w:t>
            </w:r>
          </w:p>
        </w:tc>
      </w:tr>
      <w:tr w:rsidR="001C75DB" w:rsidRPr="00293F09" w:rsidTr="00E15537">
        <w:trPr>
          <w:trHeight w:val="340"/>
        </w:trPr>
        <w:tc>
          <w:tcPr>
            <w:tcW w:w="895" w:type="pct"/>
            <w:vMerge/>
            <w:shd w:val="clear" w:color="auto" w:fill="FBD4B4" w:themeFill="accent6" w:themeFillTint="66"/>
            <w:vAlign w:val="center"/>
          </w:tcPr>
          <w:p w:rsidR="001C75DB" w:rsidRPr="00293F09" w:rsidRDefault="001C75DB" w:rsidP="00A53888">
            <w:pPr>
              <w:jc w:val="center"/>
              <w:rPr>
                <w:rFonts w:ascii="Meiryo UI" w:eastAsia="Meiryo UI" w:hAnsi="Meiryo UI" w:cs="Meiryo UI"/>
              </w:rPr>
            </w:pPr>
          </w:p>
        </w:tc>
        <w:tc>
          <w:tcPr>
            <w:tcW w:w="808" w:type="pct"/>
            <w:vMerge/>
            <w:shd w:val="clear" w:color="auto" w:fill="FBD4B4" w:themeFill="accent6" w:themeFillTint="66"/>
            <w:vAlign w:val="center"/>
          </w:tcPr>
          <w:p w:rsidR="001C75DB" w:rsidRPr="00293F09" w:rsidRDefault="001C75DB"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FBD4B4" w:themeFill="accent6" w:themeFillTint="66"/>
            <w:vAlign w:val="center"/>
          </w:tcPr>
          <w:p w:rsidR="001C75DB" w:rsidRPr="00293F09" w:rsidRDefault="001C75DB" w:rsidP="00A53888">
            <w:pPr>
              <w:spacing w:line="240" w:lineRule="exact"/>
              <w:jc w:val="center"/>
              <w:rPr>
                <w:rFonts w:ascii="Meiryo UI" w:eastAsia="Meiryo UI" w:hAnsi="Meiryo UI" w:cs="Meiryo UI"/>
                <w:sz w:val="18"/>
              </w:rPr>
            </w:pPr>
          </w:p>
        </w:tc>
        <w:tc>
          <w:tcPr>
            <w:tcW w:w="375" w:type="pct"/>
            <w:shd w:val="clear" w:color="auto" w:fill="FBD4B4" w:themeFill="accent6" w:themeFillTint="66"/>
            <w:vAlign w:val="center"/>
          </w:tcPr>
          <w:p w:rsidR="001C75DB" w:rsidRPr="00293F09" w:rsidRDefault="001C75DB" w:rsidP="001C75DB">
            <w:pPr>
              <w:spacing w:line="280" w:lineRule="exact"/>
              <w:jc w:val="center"/>
              <w:rPr>
                <w:rFonts w:ascii="Meiryo UI" w:eastAsia="Meiryo UI" w:hAnsi="Meiryo UI" w:cs="Meiryo UI"/>
                <w:noProof/>
                <w:szCs w:val="21"/>
              </w:rPr>
            </w:pPr>
            <w:r w:rsidRPr="00293F09">
              <w:rPr>
                <w:rFonts w:ascii="Meiryo UI" w:eastAsia="Meiryo UI" w:hAnsi="Meiryo UI" w:cs="Meiryo UI" w:hint="eastAsia"/>
                <w:noProof/>
                <w:szCs w:val="21"/>
              </w:rPr>
              <w:t>1-2</w:t>
            </w:r>
          </w:p>
        </w:tc>
        <w:tc>
          <w:tcPr>
            <w:tcW w:w="2397" w:type="pct"/>
            <w:shd w:val="clear" w:color="auto" w:fill="FBD4B4" w:themeFill="accent6" w:themeFillTint="66"/>
            <w:vAlign w:val="center"/>
          </w:tcPr>
          <w:p w:rsidR="001C75DB" w:rsidRPr="00293F09" w:rsidRDefault="001C75DB" w:rsidP="001C75DB">
            <w:pPr>
              <w:spacing w:line="280" w:lineRule="exact"/>
              <w:rPr>
                <w:rFonts w:ascii="Meiryo UI" w:eastAsia="Meiryo UI" w:hAnsi="Meiryo UI" w:cs="Meiryo UI"/>
                <w:szCs w:val="21"/>
              </w:rPr>
            </w:pPr>
            <w:r w:rsidRPr="00293F09">
              <w:rPr>
                <w:rFonts w:ascii="Meiryo UI" w:eastAsia="Meiryo UI" w:hAnsi="Meiryo UI" w:cs="Meiryo UI" w:hint="eastAsia"/>
                <w:sz w:val="22"/>
              </w:rPr>
              <w:t>●情報セキュリティに関する意識の向上</w:t>
            </w:r>
          </w:p>
        </w:tc>
      </w:tr>
      <w:tr w:rsidR="00E14EE2" w:rsidRPr="00293F09" w:rsidTr="00E15537">
        <w:trPr>
          <w:trHeight w:val="340"/>
        </w:trPr>
        <w:tc>
          <w:tcPr>
            <w:tcW w:w="895" w:type="pct"/>
            <w:vMerge/>
            <w:shd w:val="clear" w:color="auto" w:fill="FBD4B4" w:themeFill="accent6" w:themeFillTint="66"/>
            <w:vAlign w:val="center"/>
          </w:tcPr>
          <w:p w:rsidR="00E14EE2" w:rsidRPr="00293F09" w:rsidRDefault="00E14EE2" w:rsidP="00A53888">
            <w:pPr>
              <w:jc w:val="center"/>
              <w:rPr>
                <w:rFonts w:ascii="Meiryo UI" w:eastAsia="Meiryo UI" w:hAnsi="Meiryo UI" w:cs="Meiryo UI"/>
              </w:rPr>
            </w:pPr>
          </w:p>
        </w:tc>
        <w:tc>
          <w:tcPr>
            <w:tcW w:w="808" w:type="pct"/>
            <w:vMerge/>
            <w:shd w:val="clear" w:color="auto" w:fill="FBD4B4" w:themeFill="accent6" w:themeFillTint="66"/>
            <w:vAlign w:val="center"/>
          </w:tcPr>
          <w:p w:rsidR="00E14EE2" w:rsidRPr="00293F09" w:rsidRDefault="00E14EE2"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FBD4B4" w:themeFill="accent6" w:themeFillTint="66"/>
            <w:vAlign w:val="center"/>
          </w:tcPr>
          <w:p w:rsidR="00E14EE2" w:rsidRPr="00293F09" w:rsidRDefault="00E14EE2" w:rsidP="00A53888">
            <w:pPr>
              <w:spacing w:line="240" w:lineRule="exact"/>
              <w:jc w:val="center"/>
              <w:rPr>
                <w:rFonts w:ascii="Meiryo UI" w:eastAsia="Meiryo UI" w:hAnsi="Meiryo UI" w:cs="Meiryo UI"/>
                <w:sz w:val="18"/>
              </w:rPr>
            </w:pPr>
          </w:p>
        </w:tc>
        <w:tc>
          <w:tcPr>
            <w:tcW w:w="375" w:type="pct"/>
            <w:shd w:val="clear" w:color="auto" w:fill="FBD4B4" w:themeFill="accent6" w:themeFillTint="66"/>
            <w:vAlign w:val="center"/>
          </w:tcPr>
          <w:p w:rsidR="00E14EE2" w:rsidRPr="00293F09" w:rsidRDefault="00E14EE2" w:rsidP="001C75DB">
            <w:pPr>
              <w:spacing w:line="280" w:lineRule="exact"/>
              <w:jc w:val="center"/>
              <w:rPr>
                <w:rFonts w:ascii="Meiryo UI" w:eastAsia="Meiryo UI" w:hAnsi="Meiryo UI" w:cs="Meiryo UI"/>
                <w:noProof/>
                <w:szCs w:val="21"/>
              </w:rPr>
            </w:pPr>
            <w:r w:rsidRPr="00293F09">
              <w:rPr>
                <w:rFonts w:ascii="Meiryo UI" w:eastAsia="Meiryo UI" w:hAnsi="Meiryo UI" w:cs="Meiryo UI" w:hint="eastAsia"/>
                <w:noProof/>
                <w:szCs w:val="21"/>
              </w:rPr>
              <w:t>1-</w:t>
            </w:r>
            <w:r w:rsidR="001C75DB" w:rsidRPr="00293F09">
              <w:rPr>
                <w:rFonts w:ascii="Meiryo UI" w:eastAsia="Meiryo UI" w:hAnsi="Meiryo UI" w:cs="Meiryo UI" w:hint="eastAsia"/>
                <w:noProof/>
                <w:szCs w:val="21"/>
              </w:rPr>
              <w:t>3</w:t>
            </w:r>
          </w:p>
        </w:tc>
        <w:tc>
          <w:tcPr>
            <w:tcW w:w="2397" w:type="pct"/>
            <w:shd w:val="clear" w:color="auto" w:fill="FBD4B4" w:themeFill="accent6" w:themeFillTint="66"/>
            <w:vAlign w:val="center"/>
          </w:tcPr>
          <w:p w:rsidR="00E14EE2" w:rsidRPr="00293F09" w:rsidRDefault="00E14EE2"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●教職員のICT活用に係る専門性の向上</w:t>
            </w:r>
          </w:p>
        </w:tc>
      </w:tr>
      <w:tr w:rsidR="00E14EE2" w:rsidRPr="00293F09" w:rsidTr="00E15537">
        <w:trPr>
          <w:trHeight w:val="340"/>
        </w:trPr>
        <w:tc>
          <w:tcPr>
            <w:tcW w:w="895" w:type="pct"/>
            <w:vMerge/>
            <w:shd w:val="clear" w:color="auto" w:fill="FBD4B4" w:themeFill="accent6" w:themeFillTint="66"/>
            <w:vAlign w:val="center"/>
          </w:tcPr>
          <w:p w:rsidR="00E14EE2" w:rsidRPr="00293F09" w:rsidRDefault="00E14EE2" w:rsidP="00A53888">
            <w:pPr>
              <w:jc w:val="center"/>
              <w:rPr>
                <w:rFonts w:ascii="Meiryo UI" w:eastAsia="Meiryo UI" w:hAnsi="Meiryo UI" w:cs="Meiryo UI"/>
              </w:rPr>
            </w:pPr>
          </w:p>
        </w:tc>
        <w:tc>
          <w:tcPr>
            <w:tcW w:w="808" w:type="pct"/>
            <w:vMerge/>
            <w:shd w:val="clear" w:color="auto" w:fill="FBD4B4" w:themeFill="accent6" w:themeFillTint="66"/>
            <w:vAlign w:val="center"/>
          </w:tcPr>
          <w:p w:rsidR="00E14EE2" w:rsidRPr="00293F09" w:rsidRDefault="00E14EE2"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FBD4B4" w:themeFill="accent6" w:themeFillTint="66"/>
            <w:vAlign w:val="center"/>
          </w:tcPr>
          <w:p w:rsidR="00E14EE2" w:rsidRPr="00293F09" w:rsidRDefault="00E14EE2" w:rsidP="00A53888">
            <w:pPr>
              <w:spacing w:line="240" w:lineRule="exact"/>
              <w:jc w:val="center"/>
              <w:rPr>
                <w:rFonts w:ascii="Meiryo UI" w:eastAsia="Meiryo UI" w:hAnsi="Meiryo UI" w:cs="Meiryo UI"/>
                <w:sz w:val="18"/>
              </w:rPr>
            </w:pPr>
          </w:p>
        </w:tc>
        <w:tc>
          <w:tcPr>
            <w:tcW w:w="375" w:type="pct"/>
            <w:shd w:val="clear" w:color="auto" w:fill="FBD4B4" w:themeFill="accent6" w:themeFillTint="66"/>
            <w:vAlign w:val="center"/>
          </w:tcPr>
          <w:p w:rsidR="00E14EE2" w:rsidRPr="00293F09" w:rsidRDefault="00E14EE2" w:rsidP="001C75DB">
            <w:pPr>
              <w:spacing w:line="280" w:lineRule="exact"/>
              <w:jc w:val="center"/>
              <w:rPr>
                <w:rFonts w:ascii="Meiryo UI" w:eastAsia="Meiryo UI" w:hAnsi="Meiryo UI" w:cs="Meiryo UI"/>
                <w:noProof/>
                <w:szCs w:val="21"/>
              </w:rPr>
            </w:pPr>
            <w:r w:rsidRPr="00293F09">
              <w:rPr>
                <w:rFonts w:ascii="Meiryo UI" w:eastAsia="Meiryo UI" w:hAnsi="Meiryo UI" w:cs="Meiryo UI" w:hint="eastAsia"/>
                <w:noProof/>
                <w:szCs w:val="21"/>
              </w:rPr>
              <w:t>1-</w:t>
            </w:r>
            <w:r w:rsidR="001C75DB" w:rsidRPr="00293F09">
              <w:rPr>
                <w:rFonts w:ascii="Meiryo UI" w:eastAsia="Meiryo UI" w:hAnsi="Meiryo UI" w:cs="Meiryo UI" w:hint="eastAsia"/>
                <w:noProof/>
                <w:szCs w:val="21"/>
              </w:rPr>
              <w:t>4</w:t>
            </w:r>
          </w:p>
        </w:tc>
        <w:tc>
          <w:tcPr>
            <w:tcW w:w="2397" w:type="pct"/>
            <w:shd w:val="clear" w:color="auto" w:fill="FBD4B4" w:themeFill="accent6" w:themeFillTint="66"/>
            <w:vAlign w:val="center"/>
          </w:tcPr>
          <w:p w:rsidR="00E14EE2" w:rsidRPr="00293F09" w:rsidRDefault="00E14EE2"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Pr="0013134C">
              <w:rPr>
                <w:rFonts w:ascii="Meiryo UI" w:eastAsia="Meiryo UI" w:hAnsi="Meiryo UI" w:cs="Meiryo UI" w:hint="eastAsia"/>
                <w:sz w:val="20"/>
                <w:szCs w:val="21"/>
              </w:rPr>
              <w:t>情報リテラシーの向上・eコマース活用能力の向上</w:t>
            </w:r>
          </w:p>
        </w:tc>
      </w:tr>
      <w:tr w:rsidR="00E14EE2" w:rsidRPr="00293F09" w:rsidTr="00E15537">
        <w:trPr>
          <w:trHeight w:val="340"/>
        </w:trPr>
        <w:tc>
          <w:tcPr>
            <w:tcW w:w="895" w:type="pct"/>
            <w:vMerge/>
            <w:shd w:val="clear" w:color="auto" w:fill="FBD4B4" w:themeFill="accent6" w:themeFillTint="66"/>
            <w:vAlign w:val="center"/>
          </w:tcPr>
          <w:p w:rsidR="00E14EE2" w:rsidRPr="00293F09" w:rsidRDefault="00E14EE2" w:rsidP="00A53888">
            <w:pPr>
              <w:jc w:val="center"/>
              <w:rPr>
                <w:rFonts w:ascii="Meiryo UI" w:eastAsia="Meiryo UI" w:hAnsi="Meiryo UI" w:cs="Meiryo UI"/>
              </w:rPr>
            </w:pPr>
          </w:p>
        </w:tc>
        <w:tc>
          <w:tcPr>
            <w:tcW w:w="808" w:type="pct"/>
            <w:vMerge/>
            <w:shd w:val="clear" w:color="auto" w:fill="FBD4B4" w:themeFill="accent6" w:themeFillTint="66"/>
            <w:vAlign w:val="center"/>
          </w:tcPr>
          <w:p w:rsidR="00E14EE2" w:rsidRPr="00293F09" w:rsidRDefault="00E14EE2" w:rsidP="00A53888">
            <w:pPr>
              <w:spacing w:line="0" w:lineRule="atLeast"/>
              <w:rPr>
                <w:rFonts w:ascii="Meiryo UI" w:eastAsia="Meiryo UI" w:hAnsi="Meiryo UI" w:cs="Meiryo UI"/>
                <w:szCs w:val="21"/>
              </w:rPr>
            </w:pPr>
          </w:p>
        </w:tc>
        <w:tc>
          <w:tcPr>
            <w:tcW w:w="524" w:type="pct"/>
            <w:vMerge w:val="restart"/>
            <w:shd w:val="clear" w:color="auto" w:fill="FBD4B4" w:themeFill="accent6" w:themeFillTint="66"/>
            <w:vAlign w:val="center"/>
          </w:tcPr>
          <w:p w:rsidR="00E14EE2" w:rsidRPr="00293F09" w:rsidRDefault="00E14EE2" w:rsidP="00A53888">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働き方</w:t>
            </w:r>
          </w:p>
        </w:tc>
        <w:tc>
          <w:tcPr>
            <w:tcW w:w="375" w:type="pct"/>
            <w:shd w:val="clear" w:color="auto" w:fill="FBD4B4" w:themeFill="accent6" w:themeFillTint="66"/>
            <w:vAlign w:val="center"/>
          </w:tcPr>
          <w:p w:rsidR="00E14EE2" w:rsidRPr="00293F09" w:rsidRDefault="00E14EE2"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1-</w:t>
            </w:r>
            <w:r w:rsidR="001C75DB" w:rsidRPr="00293F09">
              <w:rPr>
                <w:rFonts w:ascii="Meiryo UI" w:eastAsia="Meiryo UI" w:hAnsi="Meiryo UI" w:cs="Meiryo UI" w:hint="eastAsia"/>
                <w:szCs w:val="21"/>
              </w:rPr>
              <w:t>5</w:t>
            </w:r>
          </w:p>
        </w:tc>
        <w:tc>
          <w:tcPr>
            <w:tcW w:w="2397" w:type="pct"/>
            <w:shd w:val="clear" w:color="auto" w:fill="FBD4B4" w:themeFill="accent6" w:themeFillTint="66"/>
            <w:vAlign w:val="center"/>
          </w:tcPr>
          <w:p w:rsidR="00E14EE2" w:rsidRPr="00293F09" w:rsidRDefault="00E14EE2" w:rsidP="001C75DB">
            <w:pPr>
              <w:spacing w:line="280" w:lineRule="exact"/>
              <w:ind w:left="210" w:hangingChars="100" w:hanging="210"/>
              <w:rPr>
                <w:rFonts w:ascii="Meiryo UI" w:eastAsia="Meiryo UI" w:hAnsi="Meiryo UI" w:cs="Meiryo UI"/>
                <w:szCs w:val="21"/>
              </w:rPr>
            </w:pPr>
            <w:r w:rsidRPr="00293F09">
              <w:rPr>
                <w:rFonts w:ascii="Meiryo UI" w:eastAsia="Meiryo UI" w:hAnsi="Meiryo UI" w:cs="Meiryo UI" w:hint="eastAsia"/>
                <w:szCs w:val="21"/>
              </w:rPr>
              <w:t>●</w:t>
            </w:r>
            <w:r w:rsidRPr="0013134C">
              <w:rPr>
                <w:rFonts w:ascii="Meiryo UI" w:eastAsia="Meiryo UI" w:hAnsi="Meiryo UI" w:cs="Meiryo UI" w:hint="eastAsia"/>
                <w:sz w:val="20"/>
                <w:szCs w:val="21"/>
              </w:rPr>
              <w:t>議会高度情報化推進による議会運営の効率化</w:t>
            </w:r>
          </w:p>
        </w:tc>
      </w:tr>
      <w:tr w:rsidR="00E14EE2" w:rsidRPr="00293F09" w:rsidTr="00E15537">
        <w:trPr>
          <w:trHeight w:val="340"/>
        </w:trPr>
        <w:tc>
          <w:tcPr>
            <w:tcW w:w="895" w:type="pct"/>
            <w:vMerge/>
            <w:tcBorders>
              <w:bottom w:val="single" w:sz="6" w:space="0" w:color="FFFFFF" w:themeColor="background1"/>
            </w:tcBorders>
            <w:shd w:val="clear" w:color="auto" w:fill="FBD4B4" w:themeFill="accent6" w:themeFillTint="66"/>
            <w:vAlign w:val="center"/>
          </w:tcPr>
          <w:p w:rsidR="00E14EE2" w:rsidRPr="00293F09" w:rsidRDefault="00E14EE2" w:rsidP="00A53888">
            <w:pPr>
              <w:jc w:val="center"/>
              <w:rPr>
                <w:rFonts w:ascii="Meiryo UI" w:eastAsia="Meiryo UI" w:hAnsi="Meiryo UI" w:cs="Meiryo UI"/>
              </w:rPr>
            </w:pPr>
          </w:p>
        </w:tc>
        <w:tc>
          <w:tcPr>
            <w:tcW w:w="808" w:type="pct"/>
            <w:vMerge/>
            <w:tcBorders>
              <w:bottom w:val="single" w:sz="6" w:space="0" w:color="FFFFFF" w:themeColor="background1"/>
            </w:tcBorders>
            <w:shd w:val="clear" w:color="auto" w:fill="FBD4B4" w:themeFill="accent6" w:themeFillTint="66"/>
            <w:vAlign w:val="center"/>
          </w:tcPr>
          <w:p w:rsidR="00E14EE2" w:rsidRPr="00293F09" w:rsidRDefault="00E14EE2" w:rsidP="00A53888">
            <w:pPr>
              <w:spacing w:line="0" w:lineRule="atLeast"/>
              <w:rPr>
                <w:rFonts w:ascii="Meiryo UI" w:eastAsia="Meiryo UI" w:hAnsi="Meiryo UI" w:cs="Meiryo UI"/>
                <w:szCs w:val="21"/>
              </w:rPr>
            </w:pPr>
          </w:p>
        </w:tc>
        <w:tc>
          <w:tcPr>
            <w:tcW w:w="524" w:type="pct"/>
            <w:vMerge/>
            <w:tcBorders>
              <w:bottom w:val="single" w:sz="6" w:space="0" w:color="FFFFFF" w:themeColor="background1"/>
            </w:tcBorders>
            <w:shd w:val="clear" w:color="auto" w:fill="FBD4B4" w:themeFill="accent6" w:themeFillTint="66"/>
            <w:vAlign w:val="center"/>
          </w:tcPr>
          <w:p w:rsidR="00E14EE2" w:rsidRPr="00293F09" w:rsidRDefault="00E14EE2" w:rsidP="00A53888">
            <w:pPr>
              <w:spacing w:line="240" w:lineRule="exact"/>
              <w:jc w:val="center"/>
              <w:rPr>
                <w:rFonts w:ascii="Meiryo UI" w:eastAsia="Meiryo UI" w:hAnsi="Meiryo UI" w:cs="Meiryo UI"/>
                <w:sz w:val="18"/>
              </w:rPr>
            </w:pPr>
          </w:p>
        </w:tc>
        <w:tc>
          <w:tcPr>
            <w:tcW w:w="375" w:type="pct"/>
            <w:tcBorders>
              <w:bottom w:val="single" w:sz="6" w:space="0" w:color="FFFFFF" w:themeColor="background1"/>
            </w:tcBorders>
            <w:shd w:val="clear" w:color="auto" w:fill="FBD4B4" w:themeFill="accent6" w:themeFillTint="66"/>
            <w:vAlign w:val="center"/>
          </w:tcPr>
          <w:p w:rsidR="00E14EE2" w:rsidRPr="00293F09" w:rsidRDefault="00E14EE2"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1-</w:t>
            </w:r>
            <w:r w:rsidR="001C75DB" w:rsidRPr="00293F09">
              <w:rPr>
                <w:rFonts w:ascii="Meiryo UI" w:eastAsia="Meiryo UI" w:hAnsi="Meiryo UI" w:cs="Meiryo UI" w:hint="eastAsia"/>
                <w:szCs w:val="21"/>
              </w:rPr>
              <w:t>6</w:t>
            </w:r>
          </w:p>
        </w:tc>
        <w:tc>
          <w:tcPr>
            <w:tcW w:w="2397" w:type="pct"/>
            <w:tcBorders>
              <w:bottom w:val="single" w:sz="6" w:space="0" w:color="FFFFFF" w:themeColor="background1"/>
            </w:tcBorders>
            <w:shd w:val="clear" w:color="auto" w:fill="FBD4B4" w:themeFill="accent6" w:themeFillTint="66"/>
            <w:vAlign w:val="center"/>
          </w:tcPr>
          <w:p w:rsidR="00E14EE2" w:rsidRPr="00293F09" w:rsidRDefault="00E14EE2"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●働き方改革の推進</w:t>
            </w:r>
          </w:p>
        </w:tc>
      </w:tr>
      <w:tr w:rsidR="00403DE6" w:rsidRPr="00293F09" w:rsidTr="00E15537">
        <w:trPr>
          <w:trHeight w:val="340"/>
        </w:trPr>
        <w:tc>
          <w:tcPr>
            <w:tcW w:w="895" w:type="pct"/>
            <w:vMerge w:val="restart"/>
            <w:shd w:val="clear" w:color="auto" w:fill="B6DDE8" w:themeFill="accent5" w:themeFillTint="66"/>
            <w:vAlign w:val="center"/>
          </w:tcPr>
          <w:p w:rsidR="00403DE6" w:rsidRPr="00293F09" w:rsidRDefault="00403DE6" w:rsidP="00A53888">
            <w:pPr>
              <w:jc w:val="center"/>
              <w:rPr>
                <w:rFonts w:ascii="Meiryo UI" w:eastAsia="Meiryo UI" w:hAnsi="Meiryo UI" w:cs="Meiryo UI"/>
              </w:rPr>
            </w:pPr>
            <w:r w:rsidRPr="00293F09">
              <w:rPr>
                <w:rFonts w:ascii="Meiryo UI" w:eastAsia="Meiryo UI" w:hAnsi="Meiryo UI" w:cs="Meiryo UI" w:hint="eastAsia"/>
              </w:rPr>
              <w:t>利便性の高い</w:t>
            </w:r>
          </w:p>
          <w:p w:rsidR="00403DE6" w:rsidRPr="00293F09" w:rsidRDefault="00403DE6" w:rsidP="00A53888">
            <w:pPr>
              <w:jc w:val="center"/>
              <w:rPr>
                <w:rFonts w:ascii="Meiryo UI" w:eastAsia="Meiryo UI" w:hAnsi="Meiryo UI" w:cs="Meiryo UI"/>
              </w:rPr>
            </w:pPr>
            <w:r w:rsidRPr="00293F09">
              <w:rPr>
                <w:rFonts w:ascii="Meiryo UI" w:eastAsia="Meiryo UI" w:hAnsi="Meiryo UI" w:cs="Meiryo UI" w:hint="eastAsia"/>
              </w:rPr>
              <w:t>電子行政構築・IT基盤強化</w:t>
            </w:r>
          </w:p>
        </w:tc>
        <w:tc>
          <w:tcPr>
            <w:tcW w:w="808" w:type="pct"/>
            <w:vMerge w:val="restart"/>
            <w:shd w:val="clear" w:color="auto" w:fill="B6DDE8" w:themeFill="accent5" w:themeFillTint="66"/>
            <w:vAlign w:val="center"/>
          </w:tcPr>
          <w:p w:rsidR="00403DE6" w:rsidRPr="00877D3C" w:rsidRDefault="00403DE6" w:rsidP="00A53888">
            <w:pPr>
              <w:spacing w:line="0" w:lineRule="atLeast"/>
              <w:jc w:val="center"/>
              <w:rPr>
                <w:rFonts w:ascii="Meiryo UI" w:eastAsia="Meiryo UI" w:hAnsi="Meiryo UI" w:cs="Meiryo UI"/>
                <w:color w:val="31849B" w:themeColor="accent5" w:themeShade="BF"/>
                <w:sz w:val="56"/>
                <w:szCs w:val="21"/>
              </w:rPr>
            </w:pPr>
            <w:r w:rsidRPr="00877D3C">
              <w:rPr>
                <w:rFonts w:ascii="Meiryo UI" w:eastAsia="Meiryo UI" w:hAnsi="Meiryo UI" w:cs="Meiryo UI" w:hint="eastAsia"/>
                <w:noProof/>
                <w:color w:val="31849B" w:themeColor="accent5" w:themeShade="BF"/>
                <w:sz w:val="56"/>
                <w:szCs w:val="21"/>
              </w:rPr>
              <mc:AlternateContent>
                <mc:Choice Requires="wps">
                  <w:drawing>
                    <wp:anchor distT="0" distB="0" distL="114300" distR="114300" simplePos="0" relativeHeight="251867136" behindDoc="0" locked="0" layoutInCell="1" allowOverlap="1" wp14:anchorId="21D5D834" wp14:editId="23D4025B">
                      <wp:simplePos x="0" y="0"/>
                      <wp:positionH relativeFrom="column">
                        <wp:posOffset>156210</wp:posOffset>
                      </wp:positionH>
                      <wp:positionV relativeFrom="paragraph">
                        <wp:posOffset>17780</wp:posOffset>
                      </wp:positionV>
                      <wp:extent cx="523875" cy="518795"/>
                      <wp:effectExtent l="0" t="0" r="28575" b="14605"/>
                      <wp:wrapNone/>
                      <wp:docPr id="14" name="円/楕円 14"/>
                      <wp:cNvGraphicFramePr/>
                      <a:graphic xmlns:a="http://schemas.openxmlformats.org/drawingml/2006/main">
                        <a:graphicData uri="http://schemas.microsoft.com/office/word/2010/wordprocessingShape">
                          <wps:wsp>
                            <wps:cNvSpPr/>
                            <wps:spPr>
                              <a:xfrm>
                                <a:off x="0" y="0"/>
                                <a:ext cx="523875" cy="518795"/>
                              </a:xfrm>
                              <a:prstGeom prst="ellipse">
                                <a:avLst/>
                              </a:prstGeom>
                              <a:noFill/>
                              <a:ln w="25400" cap="flat" cmpd="sng" algn="ctr">
                                <a:solidFill>
                                  <a:schemeClr val="accent5">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16C02" id="円/楕円 14" o:spid="_x0000_s1026" style="position:absolute;left:0;text-align:left;margin-left:12.3pt;margin-top:1.4pt;width:41.25pt;height:40.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" filled="f" strokecolor="#31849b [2408]" strokeweight="2pt"/>
                  </w:pict>
                </mc:Fallback>
              </mc:AlternateContent>
            </w:r>
            <w:r w:rsidR="00953143" w:rsidRPr="00877D3C">
              <w:rPr>
                <w:rFonts w:ascii="Meiryo UI" w:eastAsia="Meiryo UI" w:hAnsi="Meiryo UI" w:cs="Meiryo UI" w:hint="eastAsia"/>
                <w:color w:val="31849B" w:themeColor="accent5" w:themeShade="BF"/>
                <w:sz w:val="56"/>
                <w:szCs w:val="21"/>
              </w:rPr>
              <w:t>利</w:t>
            </w:r>
          </w:p>
          <w:p w:rsidR="00403DE6" w:rsidRPr="00293F09" w:rsidRDefault="00953143" w:rsidP="00280ACF">
            <w:pPr>
              <w:spacing w:line="260" w:lineRule="exact"/>
              <w:rPr>
                <w:rFonts w:ascii="Meiryo UI" w:eastAsia="Meiryo UI" w:hAnsi="Meiryo UI" w:cs="Meiryo UI"/>
                <w:szCs w:val="21"/>
              </w:rPr>
            </w:pPr>
            <w:r w:rsidRPr="00877D3C">
              <w:rPr>
                <w:rFonts w:ascii="Meiryo UI" w:eastAsia="Meiryo UI" w:hAnsi="Meiryo UI" w:cs="Meiryo UI" w:hint="eastAsia"/>
                <w:b/>
                <w:color w:val="31849B" w:themeColor="accent5" w:themeShade="BF"/>
                <w:sz w:val="20"/>
                <w:szCs w:val="21"/>
              </w:rPr>
              <w:t>「利便性」</w:t>
            </w:r>
            <w:r w:rsidRPr="00877D3C">
              <w:rPr>
                <w:rFonts w:ascii="Meiryo UI" w:eastAsia="Meiryo UI" w:hAnsi="Meiryo UI" w:cs="Meiryo UI" w:hint="eastAsia"/>
                <w:color w:val="31849B" w:themeColor="accent5" w:themeShade="BF"/>
                <w:sz w:val="20"/>
                <w:szCs w:val="21"/>
              </w:rPr>
              <w:t>を向上させつつ、セキュリティーファーストを重視し市民を守る</w:t>
            </w:r>
          </w:p>
        </w:tc>
        <w:tc>
          <w:tcPr>
            <w:tcW w:w="524" w:type="pct"/>
            <w:vMerge w:val="restart"/>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電子行政</w:t>
            </w: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2-1</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001623EC" w:rsidRPr="001623EC">
              <w:rPr>
                <w:rFonts w:ascii="Meiryo UI" w:eastAsia="Meiryo UI" w:hAnsi="Meiryo UI" w:cs="Meiryo UI" w:hint="eastAsia"/>
                <w:szCs w:val="21"/>
              </w:rPr>
              <w:t>新庁舎等整備に伴うICT利活用の推進</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A53888">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2-2</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●スマートメーターによる水道使用量の検針</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A53888">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2-3</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●上下水道管路図のクラウド化</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A53888">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2-4</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●マイナンバーカードの推進</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A53888">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2-5</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●ペイジー収納等サービスの実施</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A53888">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A53888">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A53888">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1C75DB">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2-6</w:t>
            </w:r>
          </w:p>
        </w:tc>
        <w:tc>
          <w:tcPr>
            <w:tcW w:w="2397" w:type="pct"/>
            <w:shd w:val="clear" w:color="auto" w:fill="B6DDE8" w:themeFill="accent5" w:themeFillTint="66"/>
            <w:vAlign w:val="center"/>
          </w:tcPr>
          <w:p w:rsidR="00403DE6" w:rsidRPr="00293F09" w:rsidRDefault="00403DE6" w:rsidP="001C75DB">
            <w:pPr>
              <w:spacing w:line="280" w:lineRule="exact"/>
              <w:rPr>
                <w:rFonts w:ascii="Meiryo UI" w:eastAsia="Meiryo UI" w:hAnsi="Meiryo UI" w:cs="Meiryo UI"/>
                <w:szCs w:val="21"/>
              </w:rPr>
            </w:pPr>
            <w:r w:rsidRPr="00293F09">
              <w:rPr>
                <w:rFonts w:ascii="Meiryo UI" w:eastAsia="Meiryo UI" w:hAnsi="Meiryo UI" w:cs="Meiryo UI" w:hint="eastAsia"/>
                <w:szCs w:val="21"/>
              </w:rPr>
              <w:t>●証明書コンビニ交付システムの推進</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3E03F2">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3E03F2">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3E03F2">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3E03F2">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2-7</w:t>
            </w:r>
          </w:p>
        </w:tc>
        <w:tc>
          <w:tcPr>
            <w:tcW w:w="2397" w:type="pct"/>
            <w:shd w:val="clear" w:color="auto" w:fill="B6DDE8" w:themeFill="accent5" w:themeFillTint="66"/>
            <w:vAlign w:val="center"/>
          </w:tcPr>
          <w:p w:rsidR="00403DE6" w:rsidRPr="00293F09" w:rsidRDefault="00403DE6" w:rsidP="003E03F2">
            <w:pPr>
              <w:spacing w:line="280" w:lineRule="exact"/>
              <w:rPr>
                <w:rFonts w:ascii="Meiryo UI" w:eastAsia="Meiryo UI" w:hAnsi="Meiryo UI" w:cs="Meiryo UI"/>
                <w:szCs w:val="21"/>
              </w:rPr>
            </w:pPr>
            <w:r w:rsidRPr="00293F09">
              <w:rPr>
                <w:rFonts w:ascii="Meiryo UI" w:eastAsia="Meiryo UI" w:hAnsi="Meiryo UI" w:cs="Meiryo UI" w:hint="eastAsia"/>
                <w:szCs w:val="21"/>
              </w:rPr>
              <w:t>●効率的な財務会計システムの検討</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3E03F2">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3E03F2">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3E03F2">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3E03F2">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2-8</w:t>
            </w:r>
          </w:p>
        </w:tc>
        <w:tc>
          <w:tcPr>
            <w:tcW w:w="2397" w:type="pct"/>
            <w:shd w:val="clear" w:color="auto" w:fill="B6DDE8" w:themeFill="accent5" w:themeFillTint="66"/>
            <w:vAlign w:val="center"/>
          </w:tcPr>
          <w:p w:rsidR="00403DE6" w:rsidRPr="00293F09" w:rsidRDefault="00403DE6" w:rsidP="003E03F2">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Pr="00293F09">
              <w:rPr>
                <w:rFonts w:ascii="Meiryo UI" w:eastAsia="Meiryo UI" w:hAnsi="Meiryo UI" w:cs="Meiryo UI" w:hint="eastAsia"/>
                <w:sz w:val="22"/>
              </w:rPr>
              <w:t>効率的な支払システムの構築</w:t>
            </w:r>
          </w:p>
        </w:tc>
      </w:tr>
      <w:tr w:rsidR="00403DE6" w:rsidRPr="00293F09" w:rsidTr="00E15537">
        <w:trPr>
          <w:trHeight w:val="340"/>
        </w:trPr>
        <w:tc>
          <w:tcPr>
            <w:tcW w:w="895" w:type="pct"/>
            <w:vMerge/>
            <w:shd w:val="clear" w:color="auto" w:fill="B6DDE8" w:themeFill="accent5" w:themeFillTint="66"/>
            <w:vAlign w:val="center"/>
          </w:tcPr>
          <w:p w:rsidR="00403DE6" w:rsidRPr="00293F09" w:rsidRDefault="00403DE6" w:rsidP="00403DE6">
            <w:pPr>
              <w:jc w:val="center"/>
              <w:rPr>
                <w:rFonts w:ascii="Meiryo UI" w:eastAsia="Meiryo UI" w:hAnsi="Meiryo UI" w:cs="Meiryo UI"/>
              </w:rPr>
            </w:pPr>
          </w:p>
        </w:tc>
        <w:tc>
          <w:tcPr>
            <w:tcW w:w="808" w:type="pct"/>
            <w:vMerge/>
            <w:shd w:val="clear" w:color="auto" w:fill="B6DDE8" w:themeFill="accent5" w:themeFillTint="66"/>
            <w:vAlign w:val="center"/>
          </w:tcPr>
          <w:p w:rsidR="00403DE6" w:rsidRPr="00293F09" w:rsidRDefault="00403DE6" w:rsidP="00403DE6">
            <w:pPr>
              <w:spacing w:line="0" w:lineRule="atLeast"/>
              <w:jc w:val="center"/>
              <w:rPr>
                <w:rFonts w:ascii="Meiryo UI" w:eastAsia="Meiryo UI" w:hAnsi="Meiryo UI" w:cs="Meiryo UI"/>
                <w:noProof/>
                <w:color w:val="000000" w:themeColor="text1"/>
                <w:sz w:val="56"/>
                <w:szCs w:val="21"/>
              </w:rPr>
            </w:pPr>
          </w:p>
        </w:tc>
        <w:tc>
          <w:tcPr>
            <w:tcW w:w="524" w:type="pct"/>
            <w:vMerge/>
            <w:shd w:val="clear" w:color="auto" w:fill="B6DDE8" w:themeFill="accent5"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B6DDE8" w:themeFill="accent5"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2-9</w:t>
            </w:r>
          </w:p>
        </w:tc>
        <w:tc>
          <w:tcPr>
            <w:tcW w:w="2397" w:type="pct"/>
            <w:shd w:val="clear" w:color="auto" w:fill="B6DDE8" w:themeFill="accent5"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00F52BD1" w:rsidRPr="00293F09">
              <w:rPr>
                <w:rFonts w:ascii="Meiryo UI" w:eastAsia="Meiryo UI" w:hAnsi="Meiryo UI" w:cs="Meiryo UI" w:hint="eastAsia"/>
                <w:sz w:val="22"/>
              </w:rPr>
              <w:t>ICT</w:t>
            </w:r>
            <w:r w:rsidRPr="00293F09">
              <w:rPr>
                <w:rFonts w:ascii="Meiryo UI" w:eastAsia="Meiryo UI" w:hAnsi="Meiryo UI" w:cs="Meiryo UI" w:hint="eastAsia"/>
                <w:sz w:val="22"/>
              </w:rPr>
              <w:t>活用による図書館の利便性の向上</w:t>
            </w:r>
          </w:p>
        </w:tc>
      </w:tr>
      <w:tr w:rsidR="00403DE6" w:rsidRPr="00293F09" w:rsidTr="00E15537">
        <w:trPr>
          <w:trHeight w:val="360"/>
        </w:trPr>
        <w:tc>
          <w:tcPr>
            <w:tcW w:w="895" w:type="pct"/>
            <w:vMerge/>
            <w:tcBorders>
              <w:bottom w:val="single" w:sz="6" w:space="0" w:color="FFFFFF" w:themeColor="background1"/>
            </w:tcBorders>
            <w:shd w:val="clear" w:color="auto" w:fill="B6DDE8" w:themeFill="accent5" w:themeFillTint="66"/>
            <w:vAlign w:val="center"/>
          </w:tcPr>
          <w:p w:rsidR="00403DE6" w:rsidRPr="00293F09" w:rsidRDefault="00403DE6" w:rsidP="00403DE6">
            <w:pPr>
              <w:jc w:val="center"/>
              <w:rPr>
                <w:rFonts w:ascii="Meiryo UI" w:eastAsia="Meiryo UI" w:hAnsi="Meiryo UI" w:cs="Meiryo UI"/>
              </w:rPr>
            </w:pPr>
          </w:p>
        </w:tc>
        <w:tc>
          <w:tcPr>
            <w:tcW w:w="808" w:type="pct"/>
            <w:vMerge/>
            <w:tcBorders>
              <w:bottom w:val="single" w:sz="6" w:space="0" w:color="FFFFFF" w:themeColor="background1"/>
            </w:tcBorders>
            <w:shd w:val="clear" w:color="auto" w:fill="B6DDE8" w:themeFill="accent5" w:themeFillTint="66"/>
            <w:vAlign w:val="center"/>
          </w:tcPr>
          <w:p w:rsidR="00403DE6" w:rsidRPr="00293F09" w:rsidRDefault="00403DE6" w:rsidP="00403DE6">
            <w:pPr>
              <w:spacing w:line="0" w:lineRule="atLeast"/>
              <w:rPr>
                <w:rFonts w:ascii="Meiryo UI" w:eastAsia="Meiryo UI" w:hAnsi="Meiryo UI" w:cs="Meiryo UI"/>
                <w:szCs w:val="21"/>
              </w:rPr>
            </w:pPr>
          </w:p>
        </w:tc>
        <w:tc>
          <w:tcPr>
            <w:tcW w:w="524" w:type="pct"/>
            <w:tcBorders>
              <w:bottom w:val="single" w:sz="6" w:space="0" w:color="FFFFFF" w:themeColor="background1"/>
            </w:tcBorders>
            <w:shd w:val="clear" w:color="auto" w:fill="B6DDE8" w:themeFill="accent5"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情報</w:t>
            </w:r>
          </w:p>
          <w:p w:rsidR="00403DE6" w:rsidRPr="00293F09" w:rsidRDefault="00403DE6" w:rsidP="00403DE6">
            <w:pPr>
              <w:spacing w:line="240" w:lineRule="exact"/>
              <w:jc w:val="center"/>
              <w:rPr>
                <w:rFonts w:ascii="Meiryo UI" w:eastAsia="Meiryo UI" w:hAnsi="Meiryo UI" w:cs="Meiryo UI"/>
                <w:sz w:val="18"/>
              </w:rPr>
            </w:pPr>
            <w:r w:rsidRPr="0013134C">
              <w:rPr>
                <w:rFonts w:ascii="Meiryo UI" w:eastAsia="Meiryo UI" w:hAnsi="Meiryo UI" w:cs="Meiryo UI" w:hint="eastAsia"/>
                <w:sz w:val="16"/>
              </w:rPr>
              <w:t>セキュリティ</w:t>
            </w:r>
          </w:p>
        </w:tc>
        <w:tc>
          <w:tcPr>
            <w:tcW w:w="375" w:type="pct"/>
            <w:tcBorders>
              <w:bottom w:val="single" w:sz="6" w:space="0" w:color="FFFFFF" w:themeColor="background1"/>
            </w:tcBorders>
            <w:shd w:val="clear" w:color="auto" w:fill="B6DDE8" w:themeFill="accent5"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13134C">
              <w:rPr>
                <w:rFonts w:ascii="Meiryo UI" w:eastAsia="Meiryo UI" w:hAnsi="Meiryo UI" w:cs="Meiryo UI" w:hint="eastAsia"/>
                <w:sz w:val="20"/>
                <w:szCs w:val="21"/>
              </w:rPr>
              <w:t>2-10</w:t>
            </w:r>
          </w:p>
        </w:tc>
        <w:tc>
          <w:tcPr>
            <w:tcW w:w="2397" w:type="pct"/>
            <w:tcBorders>
              <w:bottom w:val="single" w:sz="6" w:space="0" w:color="FFFFFF" w:themeColor="background1"/>
            </w:tcBorders>
            <w:shd w:val="clear" w:color="auto" w:fill="B6DDE8" w:themeFill="accent5"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●自治体クラウドの導入</w:t>
            </w:r>
          </w:p>
        </w:tc>
      </w:tr>
      <w:tr w:rsidR="00403DE6" w:rsidRPr="00293F09" w:rsidTr="00E15537">
        <w:trPr>
          <w:trHeight w:val="360"/>
        </w:trPr>
        <w:tc>
          <w:tcPr>
            <w:tcW w:w="895" w:type="pct"/>
            <w:vMerge w:val="restart"/>
            <w:shd w:val="clear" w:color="auto" w:fill="D6E3BC" w:themeFill="accent3" w:themeFillTint="66"/>
            <w:vAlign w:val="center"/>
          </w:tcPr>
          <w:p w:rsidR="00403DE6" w:rsidRPr="00293F09" w:rsidRDefault="00403DE6" w:rsidP="00403DE6">
            <w:pPr>
              <w:jc w:val="center"/>
              <w:rPr>
                <w:rFonts w:ascii="Meiryo UI" w:eastAsia="Meiryo UI" w:hAnsi="Meiryo UI" w:cs="Meiryo UI"/>
              </w:rPr>
            </w:pPr>
            <w:r w:rsidRPr="00293F09">
              <w:rPr>
                <w:rFonts w:ascii="Meiryo UI" w:eastAsia="Meiryo UI" w:hAnsi="Meiryo UI" w:cs="Meiryo UI" w:hint="eastAsia"/>
              </w:rPr>
              <w:t>安全安心の充実</w:t>
            </w:r>
          </w:p>
        </w:tc>
        <w:tc>
          <w:tcPr>
            <w:tcW w:w="808" w:type="pct"/>
            <w:vMerge w:val="restart"/>
            <w:shd w:val="clear" w:color="auto" w:fill="D6E3BC" w:themeFill="accent3" w:themeFillTint="66"/>
            <w:vAlign w:val="center"/>
          </w:tcPr>
          <w:p w:rsidR="00403DE6" w:rsidRPr="00877D3C" w:rsidRDefault="00403DE6" w:rsidP="00877D3C">
            <w:pPr>
              <w:spacing w:line="60" w:lineRule="atLeast"/>
              <w:jc w:val="center"/>
              <w:rPr>
                <w:rFonts w:ascii="Meiryo UI" w:eastAsia="Meiryo UI" w:hAnsi="Meiryo UI" w:cs="Meiryo UI"/>
                <w:color w:val="76923C" w:themeColor="accent3" w:themeShade="BF"/>
                <w:sz w:val="56"/>
                <w:szCs w:val="56"/>
              </w:rPr>
            </w:pPr>
            <w:r w:rsidRPr="00877D3C">
              <w:rPr>
                <w:rFonts w:ascii="Meiryo UI" w:eastAsia="Meiryo UI" w:hAnsi="Meiryo UI" w:cs="Meiryo UI" w:hint="eastAsia"/>
                <w:noProof/>
                <w:color w:val="76923C" w:themeColor="accent3" w:themeShade="BF"/>
                <w:sz w:val="56"/>
                <w:szCs w:val="21"/>
              </w:rPr>
              <mc:AlternateContent>
                <mc:Choice Requires="wps">
                  <w:drawing>
                    <wp:anchor distT="0" distB="0" distL="114300" distR="114300" simplePos="0" relativeHeight="251869184" behindDoc="0" locked="0" layoutInCell="1" allowOverlap="1" wp14:anchorId="176B3122" wp14:editId="06489130">
                      <wp:simplePos x="0" y="0"/>
                      <wp:positionH relativeFrom="column">
                        <wp:posOffset>152400</wp:posOffset>
                      </wp:positionH>
                      <wp:positionV relativeFrom="paragraph">
                        <wp:posOffset>40005</wp:posOffset>
                      </wp:positionV>
                      <wp:extent cx="523875" cy="518795"/>
                      <wp:effectExtent l="0" t="0" r="28575" b="14605"/>
                      <wp:wrapNone/>
                      <wp:docPr id="7" name="円/楕円 7"/>
                      <wp:cNvGraphicFramePr/>
                      <a:graphic xmlns:a="http://schemas.openxmlformats.org/drawingml/2006/main">
                        <a:graphicData uri="http://schemas.microsoft.com/office/word/2010/wordprocessingShape">
                          <wps:wsp>
                            <wps:cNvSpPr/>
                            <wps:spPr>
                              <a:xfrm>
                                <a:off x="0" y="0"/>
                                <a:ext cx="523875" cy="518795"/>
                              </a:xfrm>
                              <a:prstGeom prst="ellipse">
                                <a:avLst/>
                              </a:prstGeom>
                              <a:no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16A6C" id="円/楕円 7" o:spid="_x0000_s1026" style="position:absolute;left:0;text-align:left;margin-left:12pt;margin-top:3.15pt;width:41.25pt;height:40.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" filled="f" strokecolor="#76923c [2406]" strokeweight="2pt"/>
                  </w:pict>
                </mc:Fallback>
              </mc:AlternateContent>
            </w:r>
            <w:r w:rsidR="00953143" w:rsidRPr="00877D3C">
              <w:rPr>
                <w:rFonts w:ascii="Meiryo UI" w:eastAsia="Meiryo UI" w:hAnsi="Meiryo UI" w:cs="Meiryo UI" w:hint="eastAsia"/>
                <w:color w:val="76923C" w:themeColor="accent3" w:themeShade="BF"/>
                <w:sz w:val="56"/>
                <w:szCs w:val="56"/>
              </w:rPr>
              <w:t>安</w:t>
            </w:r>
          </w:p>
          <w:p w:rsidR="00403DE6" w:rsidRPr="00293F09" w:rsidRDefault="00D4212A" w:rsidP="00280ACF">
            <w:pPr>
              <w:spacing w:line="260" w:lineRule="exact"/>
              <w:rPr>
                <w:rFonts w:ascii="Meiryo UI" w:eastAsia="Meiryo UI" w:hAnsi="Meiryo UI" w:cs="Meiryo UI"/>
                <w:szCs w:val="21"/>
              </w:rPr>
            </w:pPr>
            <w:r w:rsidRPr="00877D3C">
              <w:rPr>
                <w:rFonts w:ascii="Meiryo UI" w:eastAsia="Meiryo UI" w:hAnsi="Meiryo UI" w:cs="Meiryo UI" w:hint="eastAsia"/>
                <w:color w:val="76923C" w:themeColor="accent3" w:themeShade="BF"/>
                <w:sz w:val="20"/>
                <w:szCs w:val="21"/>
              </w:rPr>
              <w:t>行政の使命である</w:t>
            </w:r>
            <w:r w:rsidR="00953143" w:rsidRPr="00877D3C">
              <w:rPr>
                <w:rFonts w:ascii="Meiryo UI" w:eastAsia="Meiryo UI" w:hAnsi="Meiryo UI" w:cs="Meiryo UI" w:hint="eastAsia"/>
                <w:b/>
                <w:color w:val="76923C" w:themeColor="accent3" w:themeShade="BF"/>
                <w:sz w:val="20"/>
                <w:szCs w:val="21"/>
              </w:rPr>
              <w:t>「</w:t>
            </w:r>
            <w:r w:rsidRPr="00877D3C">
              <w:rPr>
                <w:rFonts w:ascii="Meiryo UI" w:eastAsia="Meiryo UI" w:hAnsi="Meiryo UI" w:cs="Meiryo UI" w:hint="eastAsia"/>
                <w:b/>
                <w:color w:val="76923C" w:themeColor="accent3" w:themeShade="BF"/>
                <w:sz w:val="20"/>
                <w:szCs w:val="21"/>
              </w:rPr>
              <w:t>安全安心</w:t>
            </w:r>
            <w:r w:rsidR="00953143" w:rsidRPr="00877D3C">
              <w:rPr>
                <w:rFonts w:ascii="Meiryo UI" w:eastAsia="Meiryo UI" w:hAnsi="Meiryo UI" w:cs="Meiryo UI" w:hint="eastAsia"/>
                <w:b/>
                <w:color w:val="76923C" w:themeColor="accent3" w:themeShade="BF"/>
                <w:sz w:val="20"/>
                <w:szCs w:val="21"/>
              </w:rPr>
              <w:t>」</w:t>
            </w:r>
            <w:r w:rsidRPr="00877D3C">
              <w:rPr>
                <w:rFonts w:ascii="Meiryo UI" w:eastAsia="Meiryo UI" w:hAnsi="Meiryo UI" w:cs="Meiryo UI" w:hint="eastAsia"/>
                <w:color w:val="76923C" w:themeColor="accent3" w:themeShade="BF"/>
                <w:sz w:val="20"/>
                <w:szCs w:val="21"/>
              </w:rPr>
              <w:t>の確保</w:t>
            </w:r>
            <w:r w:rsidR="00403DE6" w:rsidRPr="00877D3C">
              <w:rPr>
                <w:rFonts w:ascii="Meiryo UI" w:eastAsia="Meiryo UI" w:hAnsi="Meiryo UI" w:cs="Meiryo UI" w:hint="eastAsia"/>
                <w:color w:val="76923C" w:themeColor="accent3" w:themeShade="BF"/>
                <w:sz w:val="20"/>
                <w:szCs w:val="21"/>
              </w:rPr>
              <w:t>を目指し、生活を</w:t>
            </w:r>
            <w:r w:rsidR="00953143" w:rsidRPr="00877D3C">
              <w:rPr>
                <w:rFonts w:ascii="Meiryo UI" w:eastAsia="Meiryo UI" w:hAnsi="Meiryo UI" w:cs="Meiryo UI" w:hint="eastAsia"/>
                <w:color w:val="76923C" w:themeColor="accent3" w:themeShade="BF"/>
                <w:sz w:val="20"/>
                <w:szCs w:val="21"/>
              </w:rPr>
              <w:t>豊か</w:t>
            </w:r>
            <w:r w:rsidR="00403DE6" w:rsidRPr="00877D3C">
              <w:rPr>
                <w:rFonts w:ascii="Meiryo UI" w:eastAsia="Meiryo UI" w:hAnsi="Meiryo UI" w:cs="Meiryo UI" w:hint="eastAsia"/>
                <w:color w:val="76923C" w:themeColor="accent3" w:themeShade="BF"/>
                <w:sz w:val="20"/>
                <w:szCs w:val="21"/>
              </w:rPr>
              <w:t>にする</w:t>
            </w:r>
          </w:p>
        </w:tc>
        <w:tc>
          <w:tcPr>
            <w:tcW w:w="524" w:type="pct"/>
            <w:vMerge w:val="restart"/>
            <w:shd w:val="clear" w:color="auto" w:fill="D6E3BC" w:themeFill="accent3"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防　災</w:t>
            </w:r>
          </w:p>
        </w:tc>
        <w:tc>
          <w:tcPr>
            <w:tcW w:w="375" w:type="pct"/>
            <w:shd w:val="clear" w:color="auto" w:fill="D6E3BC" w:themeFill="accent3"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3-1</w:t>
            </w:r>
          </w:p>
        </w:tc>
        <w:tc>
          <w:tcPr>
            <w:tcW w:w="2397" w:type="pct"/>
            <w:shd w:val="clear" w:color="auto" w:fill="D6E3BC" w:themeFill="accent3"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●災害時情報伝達手段の推進</w:t>
            </w:r>
          </w:p>
        </w:tc>
      </w:tr>
      <w:tr w:rsidR="00403DE6" w:rsidRPr="00293F09" w:rsidTr="00E15537">
        <w:trPr>
          <w:trHeight w:val="360"/>
        </w:trPr>
        <w:tc>
          <w:tcPr>
            <w:tcW w:w="895" w:type="pct"/>
            <w:vMerge/>
            <w:shd w:val="clear" w:color="auto" w:fill="D6E3BC" w:themeFill="accent3" w:themeFillTint="66"/>
            <w:vAlign w:val="center"/>
          </w:tcPr>
          <w:p w:rsidR="00403DE6" w:rsidRPr="00293F09" w:rsidRDefault="00403DE6" w:rsidP="00403DE6">
            <w:pPr>
              <w:jc w:val="center"/>
              <w:rPr>
                <w:rFonts w:ascii="Meiryo UI" w:eastAsia="Meiryo UI" w:hAnsi="Meiryo UI" w:cs="Meiryo UI"/>
              </w:rPr>
            </w:pPr>
          </w:p>
        </w:tc>
        <w:tc>
          <w:tcPr>
            <w:tcW w:w="808" w:type="pct"/>
            <w:vMerge/>
            <w:shd w:val="clear" w:color="auto" w:fill="D6E3BC" w:themeFill="accent3" w:themeFillTint="66"/>
            <w:vAlign w:val="center"/>
          </w:tcPr>
          <w:p w:rsidR="00403DE6" w:rsidRPr="00293F09" w:rsidRDefault="00403DE6" w:rsidP="00403DE6">
            <w:pPr>
              <w:spacing w:line="0" w:lineRule="atLeast"/>
              <w:rPr>
                <w:rFonts w:ascii="Meiryo UI" w:eastAsia="Meiryo UI" w:hAnsi="Meiryo UI" w:cs="Meiryo UI"/>
                <w:szCs w:val="21"/>
              </w:rPr>
            </w:pPr>
          </w:p>
        </w:tc>
        <w:tc>
          <w:tcPr>
            <w:tcW w:w="524" w:type="pct"/>
            <w:vMerge/>
            <w:shd w:val="clear" w:color="auto" w:fill="D6E3BC" w:themeFill="accent3" w:themeFillTint="66"/>
            <w:vAlign w:val="center"/>
          </w:tcPr>
          <w:p w:rsidR="00403DE6" w:rsidRPr="00293F09" w:rsidRDefault="00403DE6" w:rsidP="00403DE6">
            <w:pPr>
              <w:spacing w:line="240" w:lineRule="exact"/>
              <w:jc w:val="center"/>
              <w:rPr>
                <w:rFonts w:ascii="Meiryo UI" w:eastAsia="Meiryo UI" w:hAnsi="Meiryo UI" w:cs="Meiryo UI"/>
              </w:rPr>
            </w:pPr>
          </w:p>
        </w:tc>
        <w:tc>
          <w:tcPr>
            <w:tcW w:w="375" w:type="pct"/>
            <w:shd w:val="clear" w:color="auto" w:fill="D6E3BC" w:themeFill="accent3"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3-2</w:t>
            </w:r>
          </w:p>
        </w:tc>
        <w:tc>
          <w:tcPr>
            <w:tcW w:w="2397" w:type="pct"/>
            <w:shd w:val="clear" w:color="auto" w:fill="D6E3BC" w:themeFill="accent3" w:themeFillTint="66"/>
            <w:vAlign w:val="center"/>
          </w:tcPr>
          <w:p w:rsidR="00403DE6" w:rsidRPr="00293F09" w:rsidRDefault="00403DE6" w:rsidP="00403DE6">
            <w:pPr>
              <w:spacing w:line="280" w:lineRule="exact"/>
              <w:ind w:left="210" w:hangingChars="100" w:hanging="210"/>
              <w:rPr>
                <w:rFonts w:ascii="Meiryo UI" w:eastAsia="Meiryo UI" w:hAnsi="Meiryo UI" w:cs="Meiryo UI"/>
                <w:szCs w:val="21"/>
              </w:rPr>
            </w:pPr>
            <w:r w:rsidRPr="00293F09">
              <w:rPr>
                <w:rFonts w:ascii="Meiryo UI" w:eastAsia="Meiryo UI" w:hAnsi="Meiryo UI" w:cs="Meiryo UI" w:hint="eastAsia"/>
                <w:szCs w:val="21"/>
              </w:rPr>
              <w:t>●</w:t>
            </w:r>
            <w:r w:rsidRPr="00293F09">
              <w:rPr>
                <w:rFonts w:ascii="Meiryo UI" w:eastAsia="Meiryo UI" w:hAnsi="Meiryo UI" w:cs="Meiryo UI" w:hint="eastAsia"/>
                <w:sz w:val="18"/>
                <w:szCs w:val="21"/>
              </w:rPr>
              <w:t>ため池監視用クラウド型水位・雨量観測システムの設置</w:t>
            </w:r>
          </w:p>
        </w:tc>
      </w:tr>
      <w:tr w:rsidR="00403DE6" w:rsidRPr="00293F09" w:rsidTr="00E15537">
        <w:trPr>
          <w:trHeight w:val="360"/>
        </w:trPr>
        <w:tc>
          <w:tcPr>
            <w:tcW w:w="895" w:type="pct"/>
            <w:vMerge/>
            <w:shd w:val="clear" w:color="auto" w:fill="D6E3BC" w:themeFill="accent3" w:themeFillTint="66"/>
            <w:vAlign w:val="center"/>
          </w:tcPr>
          <w:p w:rsidR="00403DE6" w:rsidRPr="00293F09" w:rsidRDefault="00403DE6" w:rsidP="00403DE6">
            <w:pPr>
              <w:jc w:val="center"/>
              <w:rPr>
                <w:rFonts w:ascii="Meiryo UI" w:eastAsia="Meiryo UI" w:hAnsi="Meiryo UI" w:cs="Meiryo UI"/>
              </w:rPr>
            </w:pPr>
          </w:p>
        </w:tc>
        <w:tc>
          <w:tcPr>
            <w:tcW w:w="808" w:type="pct"/>
            <w:vMerge/>
            <w:shd w:val="clear" w:color="auto" w:fill="D6E3BC" w:themeFill="accent3" w:themeFillTint="66"/>
            <w:vAlign w:val="center"/>
          </w:tcPr>
          <w:p w:rsidR="00403DE6" w:rsidRPr="00293F09" w:rsidRDefault="00403DE6" w:rsidP="00403DE6">
            <w:pPr>
              <w:spacing w:line="0" w:lineRule="atLeast"/>
              <w:rPr>
                <w:rFonts w:ascii="Meiryo UI" w:eastAsia="Meiryo UI" w:hAnsi="Meiryo UI" w:cs="Meiryo UI"/>
                <w:szCs w:val="21"/>
              </w:rPr>
            </w:pPr>
          </w:p>
        </w:tc>
        <w:tc>
          <w:tcPr>
            <w:tcW w:w="524" w:type="pct"/>
            <w:vMerge/>
            <w:shd w:val="clear" w:color="auto" w:fill="D6E3BC" w:themeFill="accent3" w:themeFillTint="66"/>
            <w:vAlign w:val="center"/>
          </w:tcPr>
          <w:p w:rsidR="00403DE6" w:rsidRPr="00293F09" w:rsidRDefault="00403DE6" w:rsidP="00403DE6">
            <w:pPr>
              <w:spacing w:line="240" w:lineRule="exact"/>
              <w:jc w:val="center"/>
              <w:rPr>
                <w:rFonts w:ascii="Meiryo UI" w:eastAsia="Meiryo UI" w:hAnsi="Meiryo UI" w:cs="Meiryo UI"/>
              </w:rPr>
            </w:pPr>
          </w:p>
        </w:tc>
        <w:tc>
          <w:tcPr>
            <w:tcW w:w="375" w:type="pct"/>
            <w:shd w:val="clear" w:color="auto" w:fill="D6E3BC" w:themeFill="accent3"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3-3</w:t>
            </w:r>
          </w:p>
        </w:tc>
        <w:tc>
          <w:tcPr>
            <w:tcW w:w="2397" w:type="pct"/>
            <w:shd w:val="clear" w:color="auto" w:fill="D6E3BC" w:themeFill="accent3" w:themeFillTint="66"/>
            <w:vAlign w:val="center"/>
          </w:tcPr>
          <w:p w:rsidR="00403DE6" w:rsidRPr="00293F09" w:rsidRDefault="00403DE6" w:rsidP="00403DE6">
            <w:pPr>
              <w:spacing w:line="280" w:lineRule="exact"/>
              <w:ind w:left="210" w:hangingChars="100" w:hanging="210"/>
              <w:rPr>
                <w:rFonts w:ascii="Meiryo UI" w:eastAsia="Meiryo UI" w:hAnsi="Meiryo UI" w:cs="Meiryo UI"/>
                <w:szCs w:val="21"/>
              </w:rPr>
            </w:pPr>
            <w:r w:rsidRPr="00293F09">
              <w:rPr>
                <w:rFonts w:ascii="Meiryo UI" w:eastAsia="Meiryo UI" w:hAnsi="Meiryo UI" w:cs="Meiryo UI" w:hint="eastAsia"/>
                <w:szCs w:val="21"/>
              </w:rPr>
              <w:t>●消防庁舎・消防防災センターの整備</w:t>
            </w:r>
          </w:p>
        </w:tc>
      </w:tr>
      <w:tr w:rsidR="00403DE6" w:rsidRPr="00293F09" w:rsidTr="00E15537">
        <w:trPr>
          <w:trHeight w:val="1025"/>
        </w:trPr>
        <w:tc>
          <w:tcPr>
            <w:tcW w:w="895" w:type="pct"/>
            <w:vMerge/>
            <w:tcBorders>
              <w:bottom w:val="single" w:sz="6" w:space="0" w:color="FFFFFF" w:themeColor="background1"/>
            </w:tcBorders>
            <w:shd w:val="clear" w:color="auto" w:fill="D6E3BC" w:themeFill="accent3" w:themeFillTint="66"/>
            <w:vAlign w:val="center"/>
          </w:tcPr>
          <w:p w:rsidR="00403DE6" w:rsidRPr="00293F09" w:rsidRDefault="00403DE6" w:rsidP="00403DE6">
            <w:pPr>
              <w:jc w:val="center"/>
              <w:rPr>
                <w:rFonts w:ascii="Meiryo UI" w:eastAsia="Meiryo UI" w:hAnsi="Meiryo UI" w:cs="Meiryo UI"/>
              </w:rPr>
            </w:pPr>
          </w:p>
        </w:tc>
        <w:tc>
          <w:tcPr>
            <w:tcW w:w="808" w:type="pct"/>
            <w:vMerge/>
            <w:tcBorders>
              <w:bottom w:val="single" w:sz="6" w:space="0" w:color="FFFFFF" w:themeColor="background1"/>
            </w:tcBorders>
            <w:shd w:val="clear" w:color="auto" w:fill="D6E3BC" w:themeFill="accent3" w:themeFillTint="66"/>
            <w:vAlign w:val="center"/>
          </w:tcPr>
          <w:p w:rsidR="00403DE6" w:rsidRPr="00293F09" w:rsidRDefault="00403DE6" w:rsidP="00403DE6">
            <w:pPr>
              <w:spacing w:line="0" w:lineRule="atLeast"/>
              <w:rPr>
                <w:rFonts w:ascii="Meiryo UI" w:eastAsia="Meiryo UI" w:hAnsi="Meiryo UI" w:cs="Meiryo UI"/>
                <w:szCs w:val="21"/>
              </w:rPr>
            </w:pPr>
          </w:p>
        </w:tc>
        <w:tc>
          <w:tcPr>
            <w:tcW w:w="524" w:type="pct"/>
            <w:tcBorders>
              <w:bottom w:val="single" w:sz="6" w:space="0" w:color="FFFFFF" w:themeColor="background1"/>
            </w:tcBorders>
            <w:shd w:val="clear" w:color="auto" w:fill="D6E3BC" w:themeFill="accent3"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医療</w:t>
            </w:r>
          </w:p>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介護</w:t>
            </w:r>
          </w:p>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健康</w:t>
            </w:r>
          </w:p>
        </w:tc>
        <w:tc>
          <w:tcPr>
            <w:tcW w:w="375" w:type="pct"/>
            <w:tcBorders>
              <w:bottom w:val="single" w:sz="6" w:space="0" w:color="FFFFFF" w:themeColor="background1"/>
            </w:tcBorders>
            <w:shd w:val="clear" w:color="auto" w:fill="D6E3BC" w:themeFill="accent3"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3-4</w:t>
            </w:r>
          </w:p>
        </w:tc>
        <w:tc>
          <w:tcPr>
            <w:tcW w:w="2397" w:type="pct"/>
            <w:tcBorders>
              <w:bottom w:val="single" w:sz="6" w:space="0" w:color="FFFFFF" w:themeColor="background1"/>
            </w:tcBorders>
            <w:shd w:val="clear" w:color="auto" w:fill="D6E3BC" w:themeFill="accent3" w:themeFillTint="66"/>
            <w:vAlign w:val="center"/>
          </w:tcPr>
          <w:p w:rsidR="00403DE6" w:rsidRPr="00293F09" w:rsidRDefault="00403DE6" w:rsidP="00403DE6">
            <w:pPr>
              <w:spacing w:line="280" w:lineRule="exact"/>
              <w:ind w:left="210" w:hangingChars="100" w:hanging="210"/>
              <w:rPr>
                <w:rFonts w:ascii="Meiryo UI" w:eastAsia="Meiryo UI" w:hAnsi="Meiryo UI" w:cs="Meiryo UI"/>
                <w:szCs w:val="21"/>
              </w:rPr>
            </w:pPr>
            <w:r w:rsidRPr="00293F09">
              <w:rPr>
                <w:rFonts w:ascii="Meiryo UI" w:eastAsia="Meiryo UI" w:hAnsi="Meiryo UI" w:cs="Meiryo UI" w:hint="eastAsia"/>
                <w:szCs w:val="21"/>
              </w:rPr>
              <w:t>●在宅医療と介護の連携推進</w:t>
            </w:r>
          </w:p>
        </w:tc>
      </w:tr>
      <w:tr w:rsidR="00403DE6" w:rsidRPr="00293F09" w:rsidTr="00E15537">
        <w:trPr>
          <w:trHeight w:val="360"/>
        </w:trPr>
        <w:tc>
          <w:tcPr>
            <w:tcW w:w="895" w:type="pct"/>
            <w:vMerge w:val="restart"/>
            <w:shd w:val="clear" w:color="auto" w:fill="CCC0D9" w:themeFill="accent4" w:themeFillTint="66"/>
            <w:vAlign w:val="center"/>
          </w:tcPr>
          <w:p w:rsidR="00403DE6" w:rsidRPr="00293F09" w:rsidRDefault="00403DE6" w:rsidP="00403DE6">
            <w:pPr>
              <w:jc w:val="center"/>
              <w:rPr>
                <w:rFonts w:ascii="Meiryo UI" w:eastAsia="Meiryo UI" w:hAnsi="Meiryo UI" w:cs="Meiryo UI"/>
              </w:rPr>
            </w:pPr>
            <w:r w:rsidRPr="00293F09">
              <w:rPr>
                <w:rFonts w:ascii="Meiryo UI" w:eastAsia="Meiryo UI" w:hAnsi="Meiryo UI" w:cs="Meiryo UI" w:hint="eastAsia"/>
              </w:rPr>
              <w:t>ＩＣＴ利活用による地方創生</w:t>
            </w:r>
          </w:p>
        </w:tc>
        <w:tc>
          <w:tcPr>
            <w:tcW w:w="808" w:type="pct"/>
            <w:vMerge w:val="restart"/>
            <w:shd w:val="clear" w:color="auto" w:fill="CCC0D9" w:themeFill="accent4" w:themeFillTint="66"/>
            <w:vAlign w:val="center"/>
          </w:tcPr>
          <w:p w:rsidR="00403DE6" w:rsidRPr="00877D3C" w:rsidRDefault="00403DE6" w:rsidP="00403DE6">
            <w:pPr>
              <w:spacing w:before="240" w:line="0" w:lineRule="atLeast"/>
              <w:jc w:val="center"/>
              <w:rPr>
                <w:rFonts w:ascii="Meiryo UI" w:eastAsia="Meiryo UI" w:hAnsi="Meiryo UI" w:cs="Meiryo UI"/>
                <w:color w:val="5F497A" w:themeColor="accent4" w:themeShade="BF"/>
                <w:sz w:val="56"/>
                <w:szCs w:val="21"/>
              </w:rPr>
            </w:pPr>
            <w:r w:rsidRPr="00877D3C">
              <w:rPr>
                <w:rFonts w:ascii="Meiryo UI" w:eastAsia="Meiryo UI" w:hAnsi="Meiryo UI" w:cs="Meiryo UI" w:hint="eastAsia"/>
                <w:noProof/>
                <w:color w:val="5F497A" w:themeColor="accent4" w:themeShade="BF"/>
                <w:sz w:val="56"/>
                <w:szCs w:val="21"/>
              </w:rPr>
              <mc:AlternateContent>
                <mc:Choice Requires="wps">
                  <w:drawing>
                    <wp:anchor distT="0" distB="0" distL="114300" distR="114300" simplePos="0" relativeHeight="251870208" behindDoc="0" locked="0" layoutInCell="1" allowOverlap="1" wp14:anchorId="28F69BE1" wp14:editId="17C6DE7B">
                      <wp:simplePos x="0" y="0"/>
                      <wp:positionH relativeFrom="column">
                        <wp:posOffset>145415</wp:posOffset>
                      </wp:positionH>
                      <wp:positionV relativeFrom="paragraph">
                        <wp:posOffset>187325</wp:posOffset>
                      </wp:positionV>
                      <wp:extent cx="523875" cy="518795"/>
                      <wp:effectExtent l="0" t="0" r="28575" b="14605"/>
                      <wp:wrapNone/>
                      <wp:docPr id="12" name="円/楕円 12"/>
                      <wp:cNvGraphicFramePr/>
                      <a:graphic xmlns:a="http://schemas.openxmlformats.org/drawingml/2006/main">
                        <a:graphicData uri="http://schemas.microsoft.com/office/word/2010/wordprocessingShape">
                          <wps:wsp>
                            <wps:cNvSpPr/>
                            <wps:spPr>
                              <a:xfrm>
                                <a:off x="0" y="0"/>
                                <a:ext cx="523875" cy="518795"/>
                              </a:xfrm>
                              <a:prstGeom prst="ellipse">
                                <a:avLst/>
                              </a:prstGeom>
                              <a:noFill/>
                              <a:ln w="25400" cap="flat" cmpd="sng" algn="ctr">
                                <a:solidFill>
                                  <a:schemeClr val="accent4">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40BFD" id="円/楕円 12" o:spid="_x0000_s1026" style="position:absolute;left:0;text-align:left;margin-left:11.45pt;margin-top:14.75pt;width:41.25pt;height:40.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" filled="f" strokecolor="#5f497a [2407]" strokeweight="2pt"/>
                  </w:pict>
                </mc:Fallback>
              </mc:AlternateContent>
            </w:r>
            <w:r w:rsidRPr="00877D3C">
              <w:rPr>
                <w:rFonts w:ascii="Meiryo UI" w:eastAsia="Meiryo UI" w:hAnsi="Meiryo UI" w:cs="Meiryo UI" w:hint="eastAsia"/>
                <w:color w:val="5F497A" w:themeColor="accent4" w:themeShade="BF"/>
                <w:sz w:val="56"/>
                <w:szCs w:val="21"/>
              </w:rPr>
              <w:t>攻</w:t>
            </w:r>
          </w:p>
          <w:p w:rsidR="00403DE6" w:rsidRPr="00293F09" w:rsidRDefault="00403DE6" w:rsidP="00280ACF">
            <w:pPr>
              <w:spacing w:line="260" w:lineRule="exact"/>
              <w:rPr>
                <w:rFonts w:ascii="Meiryo UI" w:eastAsia="Meiryo UI" w:hAnsi="Meiryo UI" w:cs="Meiryo UI"/>
                <w:szCs w:val="21"/>
              </w:rPr>
            </w:pPr>
            <w:r w:rsidRPr="00877D3C">
              <w:rPr>
                <w:rFonts w:ascii="Meiryo UI" w:eastAsia="Meiryo UI" w:hAnsi="Meiryo UI" w:cs="Meiryo UI" w:hint="eastAsia"/>
                <w:color w:val="5F497A" w:themeColor="accent4" w:themeShade="BF"/>
                <w:sz w:val="20"/>
                <w:szCs w:val="21"/>
              </w:rPr>
              <w:t>人口減少と地域経済の衰退を戦略的に解決し、</w:t>
            </w:r>
            <w:r w:rsidRPr="00877D3C">
              <w:rPr>
                <w:rFonts w:ascii="Meiryo UI" w:eastAsia="Meiryo UI" w:hAnsi="Meiryo UI" w:cs="Meiryo UI" w:hint="eastAsia"/>
                <w:b/>
                <w:color w:val="5F497A" w:themeColor="accent4" w:themeShade="BF"/>
                <w:sz w:val="20"/>
                <w:szCs w:val="21"/>
              </w:rPr>
              <w:t>「攻める」</w:t>
            </w:r>
          </w:p>
        </w:tc>
        <w:tc>
          <w:tcPr>
            <w:tcW w:w="524" w:type="pct"/>
            <w:vMerge w:val="restart"/>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観　光</w:t>
            </w: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4-1</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●キャッシュレスの</w:t>
            </w:r>
            <w:r w:rsidR="002A3D7B">
              <w:rPr>
                <w:rFonts w:ascii="Meiryo UI" w:eastAsia="Meiryo UI" w:hAnsi="Meiryo UI" w:cs="Meiryo UI" w:hint="eastAsia"/>
                <w:szCs w:val="21"/>
              </w:rPr>
              <w:t>推進</w:t>
            </w:r>
          </w:p>
        </w:tc>
      </w:tr>
      <w:tr w:rsidR="00403DE6" w:rsidRPr="00293F09" w:rsidTr="00E15537">
        <w:trPr>
          <w:trHeight w:val="360"/>
        </w:trPr>
        <w:tc>
          <w:tcPr>
            <w:tcW w:w="895" w:type="pct"/>
            <w:vMerge/>
            <w:shd w:val="clear" w:color="auto" w:fill="CCC0D9" w:themeFill="accent4" w:themeFillTint="66"/>
            <w:vAlign w:val="center"/>
          </w:tcPr>
          <w:p w:rsidR="00403DE6" w:rsidRPr="00293F09" w:rsidRDefault="00403DE6" w:rsidP="00403DE6">
            <w:pPr>
              <w:jc w:val="center"/>
              <w:rPr>
                <w:rFonts w:ascii="Meiryo UI" w:eastAsia="Meiryo UI" w:hAnsi="Meiryo UI" w:cs="Meiryo UI"/>
              </w:rPr>
            </w:pPr>
          </w:p>
        </w:tc>
        <w:tc>
          <w:tcPr>
            <w:tcW w:w="808" w:type="pct"/>
            <w:vMerge/>
            <w:shd w:val="clear" w:color="auto" w:fill="CCC0D9" w:themeFill="accent4" w:themeFillTint="66"/>
            <w:vAlign w:val="center"/>
          </w:tcPr>
          <w:p w:rsidR="00403DE6" w:rsidRPr="00293F09" w:rsidRDefault="00403DE6" w:rsidP="00403DE6">
            <w:pPr>
              <w:spacing w:before="240" w:line="0" w:lineRule="atLeast"/>
              <w:jc w:val="center"/>
              <w:rPr>
                <w:rFonts w:ascii="Meiryo UI" w:eastAsia="Meiryo UI" w:hAnsi="Meiryo UI" w:cs="Meiryo UI"/>
                <w:noProof/>
                <w:color w:val="000000" w:themeColor="text1"/>
                <w:sz w:val="56"/>
                <w:szCs w:val="21"/>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4-2</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●QRコードによる洞内案内の多言語対応</w:t>
            </w:r>
          </w:p>
        </w:tc>
      </w:tr>
      <w:tr w:rsidR="00403DE6" w:rsidRPr="00293F09" w:rsidTr="00E15537">
        <w:trPr>
          <w:trHeight w:val="360"/>
        </w:trPr>
        <w:tc>
          <w:tcPr>
            <w:tcW w:w="895" w:type="pct"/>
            <w:vMerge/>
            <w:shd w:val="clear" w:color="auto" w:fill="CCC0D9" w:themeFill="accent4" w:themeFillTint="66"/>
            <w:vAlign w:val="center"/>
          </w:tcPr>
          <w:p w:rsidR="00403DE6" w:rsidRPr="00293F09" w:rsidRDefault="00403DE6" w:rsidP="00403DE6">
            <w:pPr>
              <w:jc w:val="center"/>
              <w:rPr>
                <w:rFonts w:ascii="Meiryo UI" w:eastAsia="Meiryo UI" w:hAnsi="Meiryo UI" w:cs="Meiryo UI"/>
              </w:rPr>
            </w:pPr>
          </w:p>
        </w:tc>
        <w:tc>
          <w:tcPr>
            <w:tcW w:w="808" w:type="pct"/>
            <w:vMerge/>
            <w:shd w:val="clear" w:color="auto" w:fill="CCC0D9" w:themeFill="accent4" w:themeFillTint="66"/>
            <w:vAlign w:val="center"/>
          </w:tcPr>
          <w:p w:rsidR="00403DE6" w:rsidRPr="00293F09" w:rsidRDefault="00403DE6" w:rsidP="00403DE6">
            <w:pPr>
              <w:spacing w:before="240" w:line="0" w:lineRule="atLeast"/>
              <w:jc w:val="center"/>
              <w:rPr>
                <w:rFonts w:ascii="Meiryo UI" w:eastAsia="Meiryo UI" w:hAnsi="Meiryo UI" w:cs="Meiryo UI"/>
                <w:noProof/>
                <w:color w:val="000000" w:themeColor="text1"/>
                <w:sz w:val="56"/>
                <w:szCs w:val="21"/>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4-3</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Pr="0013134C">
              <w:rPr>
                <w:rFonts w:ascii="Meiryo UI" w:eastAsia="Meiryo UI" w:hAnsi="Meiryo UI" w:cs="Meiryo UI" w:hint="eastAsia"/>
                <w:sz w:val="20"/>
                <w:szCs w:val="21"/>
              </w:rPr>
              <w:t>秋芳洞内及び秋吉台地域周辺のWi-Fiの敷設</w:t>
            </w:r>
          </w:p>
        </w:tc>
      </w:tr>
      <w:tr w:rsidR="00403DE6" w:rsidRPr="00293F09" w:rsidTr="00E15537">
        <w:trPr>
          <w:trHeight w:val="36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教　育</w:t>
            </w: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4-4</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●学校教育の質の向上</w:t>
            </w:r>
          </w:p>
        </w:tc>
      </w:tr>
      <w:tr w:rsidR="00403DE6" w:rsidRPr="00293F09" w:rsidTr="00E15537">
        <w:trPr>
          <w:trHeight w:val="36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4"/>
              </w:rPr>
            </w:pPr>
            <w:r w:rsidRPr="00293F09">
              <w:rPr>
                <w:rFonts w:ascii="Meiryo UI" w:eastAsia="Meiryo UI" w:hAnsi="Meiryo UI" w:cs="Meiryo UI" w:hint="eastAsia"/>
                <w:sz w:val="14"/>
              </w:rPr>
              <w:t>シティ</w:t>
            </w:r>
          </w:p>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4"/>
              </w:rPr>
              <w:t>プロモーション</w:t>
            </w: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4-5</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●シティプロモーションの強化</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val="restart"/>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スマート</w:t>
            </w:r>
          </w:p>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農業</w:t>
            </w: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4-6</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●地籍調査の効率化</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4-7</w:t>
            </w:r>
          </w:p>
        </w:tc>
        <w:tc>
          <w:tcPr>
            <w:tcW w:w="2397" w:type="pct"/>
            <w:shd w:val="clear" w:color="auto" w:fill="CCC0D9" w:themeFill="accent4" w:themeFillTint="66"/>
            <w:vAlign w:val="center"/>
          </w:tcPr>
          <w:p w:rsidR="00403DE6" w:rsidRPr="00293F09" w:rsidRDefault="00403DE6" w:rsidP="00403DE6">
            <w:pPr>
              <w:spacing w:line="280" w:lineRule="exact"/>
              <w:ind w:left="210" w:hangingChars="100" w:hanging="210"/>
              <w:rPr>
                <w:rFonts w:ascii="Meiryo UI" w:eastAsia="Meiryo UI" w:hAnsi="Meiryo UI" w:cs="Meiryo UI"/>
                <w:szCs w:val="21"/>
              </w:rPr>
            </w:pPr>
            <w:r w:rsidRPr="00293F09">
              <w:rPr>
                <w:rFonts w:ascii="Meiryo UI" w:eastAsia="Meiryo UI" w:hAnsi="Meiryo UI" w:cs="Meiryo UI" w:hint="eastAsia"/>
                <w:szCs w:val="21"/>
              </w:rPr>
              <w:t>●</w:t>
            </w:r>
            <w:r w:rsidRPr="00293F09">
              <w:rPr>
                <w:rFonts w:ascii="Meiryo UI" w:eastAsia="Meiryo UI" w:hAnsi="Meiryo UI" w:cs="Meiryo UI" w:hint="eastAsia"/>
                <w:sz w:val="18"/>
                <w:szCs w:val="21"/>
              </w:rPr>
              <w:t>畜産　繁殖農家システムにより畜産農家の負担軽減</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4-8</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●林業経営の効率化</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293F09">
              <w:rPr>
                <w:rFonts w:ascii="Meiryo UI" w:eastAsia="Meiryo UI" w:hAnsi="Meiryo UI" w:cs="Meiryo UI" w:hint="eastAsia"/>
                <w:szCs w:val="21"/>
              </w:rPr>
              <w:t>4-9</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w:t>
            </w:r>
            <w:r w:rsidRPr="00293F09">
              <w:rPr>
                <w:rFonts w:ascii="Meiryo UI" w:eastAsia="Meiryo UI" w:hAnsi="Meiryo UI" w:cs="Meiryo UI" w:hint="eastAsia"/>
                <w:sz w:val="22"/>
              </w:rPr>
              <w:t>鳥獣被害対策の効率化</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val="restart"/>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r w:rsidRPr="00293F09">
              <w:rPr>
                <w:rFonts w:ascii="Meiryo UI" w:eastAsia="Meiryo UI" w:hAnsi="Meiryo UI" w:cs="Meiryo UI" w:hint="eastAsia"/>
                <w:sz w:val="18"/>
              </w:rPr>
              <w:t>その他</w:t>
            </w: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13134C">
              <w:rPr>
                <w:rFonts w:ascii="Meiryo UI" w:eastAsia="Meiryo UI" w:hAnsi="Meiryo UI" w:cs="Meiryo UI" w:hint="eastAsia"/>
                <w:sz w:val="20"/>
                <w:szCs w:val="21"/>
              </w:rPr>
              <w:t>4-10</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●eコマースの導入・推進</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13134C">
              <w:rPr>
                <w:rFonts w:ascii="Meiryo UI" w:eastAsia="Meiryo UI" w:hAnsi="Meiryo UI" w:cs="Meiryo UI" w:hint="eastAsia"/>
                <w:sz w:val="20"/>
                <w:szCs w:val="21"/>
              </w:rPr>
              <w:t>4-11</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●ICTを活用した国際交流イベントの開催</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13134C">
              <w:rPr>
                <w:rFonts w:ascii="Meiryo UI" w:eastAsia="Meiryo UI" w:hAnsi="Meiryo UI" w:cs="Meiryo UI" w:hint="eastAsia"/>
                <w:sz w:val="20"/>
                <w:szCs w:val="21"/>
              </w:rPr>
              <w:t>4-12</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●公共交通の利用促進</w:t>
            </w:r>
          </w:p>
        </w:tc>
      </w:tr>
      <w:tr w:rsidR="00403DE6" w:rsidRPr="00293F09" w:rsidTr="00E15537">
        <w:trPr>
          <w:trHeight w:val="340"/>
        </w:trPr>
        <w:tc>
          <w:tcPr>
            <w:tcW w:w="895"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808" w:type="pct"/>
            <w:vMerge/>
            <w:shd w:val="clear" w:color="auto" w:fill="CCC0D9" w:themeFill="accent4" w:themeFillTint="66"/>
          </w:tcPr>
          <w:p w:rsidR="00403DE6" w:rsidRPr="00293F09" w:rsidRDefault="00403DE6" w:rsidP="00403DE6">
            <w:pPr>
              <w:rPr>
                <w:rFonts w:ascii="Meiryo UI" w:eastAsia="Meiryo UI" w:hAnsi="Meiryo UI" w:cs="Meiryo UI"/>
              </w:rPr>
            </w:pPr>
          </w:p>
        </w:tc>
        <w:tc>
          <w:tcPr>
            <w:tcW w:w="524" w:type="pct"/>
            <w:vMerge/>
            <w:shd w:val="clear" w:color="auto" w:fill="CCC0D9" w:themeFill="accent4" w:themeFillTint="66"/>
            <w:vAlign w:val="center"/>
          </w:tcPr>
          <w:p w:rsidR="00403DE6" w:rsidRPr="00293F09" w:rsidRDefault="00403DE6" w:rsidP="00403DE6">
            <w:pPr>
              <w:spacing w:line="240" w:lineRule="exact"/>
              <w:jc w:val="center"/>
              <w:rPr>
                <w:rFonts w:ascii="Meiryo UI" w:eastAsia="Meiryo UI" w:hAnsi="Meiryo UI" w:cs="Meiryo UI"/>
                <w:sz w:val="18"/>
              </w:rPr>
            </w:pPr>
          </w:p>
        </w:tc>
        <w:tc>
          <w:tcPr>
            <w:tcW w:w="375" w:type="pct"/>
            <w:shd w:val="clear" w:color="auto" w:fill="CCC0D9" w:themeFill="accent4" w:themeFillTint="66"/>
            <w:vAlign w:val="center"/>
          </w:tcPr>
          <w:p w:rsidR="00403DE6" w:rsidRPr="00293F09" w:rsidRDefault="00403DE6" w:rsidP="00403DE6">
            <w:pPr>
              <w:spacing w:line="280" w:lineRule="exact"/>
              <w:jc w:val="center"/>
              <w:rPr>
                <w:rFonts w:ascii="Meiryo UI" w:eastAsia="Meiryo UI" w:hAnsi="Meiryo UI" w:cs="Meiryo UI"/>
                <w:szCs w:val="21"/>
              </w:rPr>
            </w:pPr>
            <w:r w:rsidRPr="0013134C">
              <w:rPr>
                <w:rFonts w:ascii="Meiryo UI" w:eastAsia="Meiryo UI" w:hAnsi="Meiryo UI" w:cs="Meiryo UI" w:hint="eastAsia"/>
                <w:sz w:val="20"/>
                <w:szCs w:val="21"/>
              </w:rPr>
              <w:t>4-13</w:t>
            </w:r>
          </w:p>
        </w:tc>
        <w:tc>
          <w:tcPr>
            <w:tcW w:w="2397" w:type="pct"/>
            <w:shd w:val="clear" w:color="auto" w:fill="CCC0D9" w:themeFill="accent4" w:themeFillTint="66"/>
            <w:vAlign w:val="center"/>
          </w:tcPr>
          <w:p w:rsidR="00403DE6" w:rsidRPr="00293F09" w:rsidRDefault="00403DE6" w:rsidP="00403DE6">
            <w:pPr>
              <w:spacing w:line="280" w:lineRule="exact"/>
              <w:rPr>
                <w:rFonts w:ascii="Meiryo UI" w:eastAsia="Meiryo UI" w:hAnsi="Meiryo UI" w:cs="Meiryo UI"/>
                <w:szCs w:val="21"/>
              </w:rPr>
            </w:pPr>
            <w:r w:rsidRPr="00293F09">
              <w:rPr>
                <w:rFonts w:ascii="Meiryo UI" w:eastAsia="Meiryo UI" w:hAnsi="Meiryo UI" w:cs="Meiryo UI" w:hint="eastAsia"/>
                <w:szCs w:val="21"/>
              </w:rPr>
              <w:t>●公共交通事業者実施における人材不足対策</w:t>
            </w:r>
          </w:p>
        </w:tc>
      </w:tr>
    </w:tbl>
    <w:p w:rsidR="00E14EE2" w:rsidRDefault="00E14EE2" w:rsidP="0013134C">
      <w:pPr>
        <w:spacing w:line="160" w:lineRule="exact"/>
        <w:ind w:rightChars="-203" w:right="-426"/>
        <w:jc w:val="right"/>
        <w:rPr>
          <w:rFonts w:ascii="Meiryo UI" w:eastAsia="Meiryo UI" w:hAnsi="Meiryo UI" w:cs="Meiryo UI" w:hint="eastAsia"/>
        </w:rPr>
      </w:pPr>
    </w:p>
    <w:p w:rsidR="00E14EE2" w:rsidRDefault="003F6BA5" w:rsidP="00E14EE2">
      <w:pPr>
        <w:rPr>
          <w:rFonts w:ascii="Meiryo UI" w:eastAsia="Meiryo UI" w:hAnsi="Meiryo UI" w:cs="Meiryo UI"/>
          <w:sz w:val="28"/>
          <w:szCs w:val="21"/>
        </w:rPr>
      </w:pPr>
      <w:r>
        <w:rPr>
          <w:rFonts w:ascii="Meiryo UI" w:eastAsia="Meiryo UI" w:hAnsi="Meiryo UI" w:cs="Meiryo UI"/>
          <w:noProof/>
          <w:szCs w:val="21"/>
        </w:rPr>
        <w:pict>
          <v:group id="_x0000_s1026" editas="stacked" style="position:absolute;left:0;text-align:left;margin-left:359.15pt;margin-top:29.75pt;width:117.6pt;height:140.05pt;z-index:251657216" coordorigin="8490,12060" coordsize="2352,2801">
            <o:lock v:ext="edit" aspectratio="t"/>
            <o:diagram v:ext="edit" dgmstyle="0" dgmscalex="23913" dgmscaley="28478" dgmfontsize="4" constrainbounds="7080,13063,9000,14983" autolayout="f">
              <o:relationtable v:ext="edit">
                <o:rel v:ext="edit" idsrc="#_s1028" iddest="#_s1028"/>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490;top:12060;width:2352;height:2801"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028" o:spid="_x0000_s1028" type="#_x0000_t8" style="position:absolute;left:8649;top:12060;width:2193;height:2586;flip:y;v-text-anchor:middle" o:dgmnodekind="0" adj="10800" fillcolor="#bbe0e3" strokeweight=".1297mm" insetpen="t">
              <v:textbox style="mso-next-textbox:#_s1028" inset="0,0,0,0">
                <w:txbxContent>
                  <w:p w:rsidR="00D905B9" w:rsidRPr="00FA57F4" w:rsidRDefault="00D905B9" w:rsidP="00E14EE2">
                    <w:pPr>
                      <w:jc w:val="center"/>
                      <w:rPr>
                        <w:sz w:val="19"/>
                      </w:rPr>
                    </w:pPr>
                    <w:r w:rsidRPr="00FA57F4">
                      <w:rPr>
                        <w:rFonts w:hint="eastAsia"/>
                        <w:sz w:val="19"/>
                      </w:rPr>
                      <w:t>.</w:t>
                    </w:r>
                  </w:p>
                </w:txbxContent>
              </v:textbox>
            </v:shape>
            <v:shapetype id="_x0000_t202" coordsize="21600,21600" o:spt="202" path="m,l,21600r21600,l21600,xe">
              <v:stroke joinstyle="miter"/>
              <v:path gradientshapeok="t" o:connecttype="rect"/>
            </v:shapetype>
            <v:shape id="_x0000_s1029" type="#_x0000_t202" style="position:absolute;left:9098;top:12323;width:1280;height:695;mso-position-vertical:absolute;v-text-anchor:middle">
              <v:textbox style="mso-next-textbox:#_x0000_s1029" inset="5.85pt,.7pt,5.85pt,.7pt">
                <w:txbxContent>
                  <w:p w:rsidR="00D905B9" w:rsidRPr="00FA57F4" w:rsidRDefault="00D905B9" w:rsidP="00E14EE2">
                    <w:pPr>
                      <w:jc w:val="center"/>
                      <w:rPr>
                        <w:rFonts w:ascii="Meiryo UI" w:eastAsia="Meiryo UI" w:hAnsi="Meiryo UI" w:cs="Meiryo UI"/>
                        <w:sz w:val="24"/>
                      </w:rPr>
                    </w:pPr>
                    <w:r w:rsidRPr="00FA57F4">
                      <w:rPr>
                        <w:rFonts w:ascii="Meiryo UI" w:eastAsia="Meiryo UI" w:hAnsi="Meiryo UI" w:cs="Meiryo UI" w:hint="eastAsia"/>
                        <w:sz w:val="24"/>
                      </w:rPr>
                      <w:t>C</w:t>
                    </w:r>
                    <w:r>
                      <w:rPr>
                        <w:rFonts w:ascii="Meiryo UI" w:eastAsia="Meiryo UI" w:hAnsi="Meiryo UI" w:cs="Meiryo UI" w:hint="eastAsia"/>
                        <w:sz w:val="24"/>
                      </w:rPr>
                      <w:t xml:space="preserve"> </w:t>
                    </w:r>
                    <w:r w:rsidRPr="00FA57F4">
                      <w:rPr>
                        <w:rFonts w:ascii="Meiryo UI" w:eastAsia="Meiryo UI" w:hAnsi="Meiryo UI" w:cs="Meiryo UI" w:hint="eastAsia"/>
                        <w:sz w:val="24"/>
                      </w:rPr>
                      <w:t>I</w:t>
                    </w:r>
                    <w:r>
                      <w:rPr>
                        <w:rFonts w:ascii="Meiryo UI" w:eastAsia="Meiryo UI" w:hAnsi="Meiryo UI" w:cs="Meiryo UI" w:hint="eastAsia"/>
                        <w:sz w:val="24"/>
                      </w:rPr>
                      <w:t xml:space="preserve"> </w:t>
                    </w:r>
                    <w:r w:rsidRPr="00FA57F4">
                      <w:rPr>
                        <w:rFonts w:ascii="Meiryo UI" w:eastAsia="Meiryo UI" w:hAnsi="Meiryo UI" w:cs="Meiryo UI" w:hint="eastAsia"/>
                        <w:sz w:val="24"/>
                      </w:rPr>
                      <w:t>O</w:t>
                    </w:r>
                  </w:p>
                </w:txbxContent>
              </v:textbox>
            </v:shape>
            <v:shape id="_x0000_s1030" type="#_x0000_t202" style="position:absolute;left:9098;top:13126;width:1280;height:666;v-text-anchor:middle">
              <v:textbox style="mso-next-textbox:#_x0000_s1030" inset="5.85pt,.7pt,5.85pt,.7pt">
                <w:txbxContent>
                  <w:p w:rsidR="00D905B9" w:rsidRPr="00FA57F4" w:rsidRDefault="00D905B9" w:rsidP="00C46CC2">
                    <w:pPr>
                      <w:jc w:val="center"/>
                      <w:rPr>
                        <w:rFonts w:ascii="Meiryo UI" w:eastAsia="Meiryo UI" w:hAnsi="Meiryo UI" w:cs="Meiryo UI"/>
                        <w:sz w:val="24"/>
                      </w:rPr>
                    </w:pPr>
                    <w:r>
                      <w:rPr>
                        <w:rFonts w:ascii="Meiryo UI" w:eastAsia="Meiryo UI" w:hAnsi="Meiryo UI" w:cs="Meiryo UI" w:hint="eastAsia"/>
                        <w:sz w:val="24"/>
                      </w:rPr>
                      <w:t>本　部</w:t>
                    </w:r>
                  </w:p>
                </w:txbxContent>
              </v:textbox>
            </v:shape>
            <v:shape id="_x0000_s1031" type="#_x0000_t202" style="position:absolute;left:9098;top:13930;width:1280;height:675;v-text-anchor:middle">
              <v:textbox style="mso-next-textbox:#_x0000_s1031" inset="5.85pt,.7pt,5.85pt,.7pt">
                <w:txbxContent>
                  <w:p w:rsidR="00D905B9" w:rsidRPr="00FA57F4" w:rsidRDefault="00D905B9" w:rsidP="00E14EE2">
                    <w:pPr>
                      <w:jc w:val="center"/>
                      <w:rPr>
                        <w:rFonts w:ascii="Meiryo UI" w:eastAsia="Meiryo UI" w:hAnsi="Meiryo UI" w:cs="Meiryo UI"/>
                        <w:sz w:val="24"/>
                      </w:rPr>
                    </w:pPr>
                    <w:r w:rsidRPr="00FA57F4">
                      <w:rPr>
                        <w:rFonts w:ascii="Meiryo UI" w:eastAsia="Meiryo UI" w:hAnsi="Meiryo UI" w:cs="Meiryo UI" w:hint="eastAsia"/>
                        <w:sz w:val="24"/>
                      </w:rPr>
                      <w:t>部</w:t>
                    </w:r>
                    <w:r>
                      <w:rPr>
                        <w:rFonts w:ascii="Meiryo UI" w:eastAsia="Meiryo UI" w:hAnsi="Meiryo UI" w:cs="Meiryo UI" w:hint="eastAsia"/>
                        <w:sz w:val="24"/>
                      </w:rPr>
                      <w:t xml:space="preserve">　</w:t>
                    </w:r>
                    <w:r w:rsidRPr="00FA57F4">
                      <w:rPr>
                        <w:rFonts w:ascii="Meiryo UI" w:eastAsia="Meiryo UI" w:hAnsi="Meiryo UI" w:cs="Meiryo UI" w:hint="eastAsia"/>
                        <w:sz w:val="24"/>
                      </w:rPr>
                      <w:t>会</w:t>
                    </w:r>
                  </w:p>
                </w:txbxContent>
              </v:textbox>
            </v:shape>
          </v:group>
        </w:pict>
      </w:r>
      <w:r w:rsidR="00E14EE2">
        <w:rPr>
          <w:rFonts w:ascii="Meiryo UI" w:eastAsia="Meiryo UI" w:hAnsi="Meiryo UI" w:cs="Meiryo UI" w:hint="eastAsia"/>
          <w:sz w:val="28"/>
          <w:szCs w:val="21"/>
        </w:rPr>
        <w:t>３</w:t>
      </w:r>
      <w:r w:rsidR="00E14EE2" w:rsidRPr="008F67BC">
        <w:rPr>
          <w:rFonts w:ascii="Meiryo UI" w:eastAsia="Meiryo UI" w:hAnsi="Meiryo UI" w:cs="Meiryo UI" w:hint="eastAsia"/>
          <w:sz w:val="28"/>
          <w:szCs w:val="21"/>
        </w:rPr>
        <w:t xml:space="preserve">　計画推進の組織体制</w:t>
      </w:r>
    </w:p>
    <w:p w:rsidR="00E14EE2" w:rsidRPr="00483AE4" w:rsidRDefault="00E14EE2" w:rsidP="00E14EE2">
      <w:pPr>
        <w:spacing w:line="280" w:lineRule="exact"/>
        <w:rPr>
          <w:rFonts w:ascii="Meiryo UI" w:eastAsia="Meiryo UI" w:hAnsi="Meiryo UI" w:cs="Meiryo UI"/>
          <w:sz w:val="28"/>
          <w:szCs w:val="21"/>
        </w:rPr>
      </w:pPr>
      <w:r w:rsidRPr="00483AE4">
        <w:rPr>
          <w:rFonts w:ascii="Meiryo UI" w:eastAsia="Meiryo UI" w:hAnsi="Meiryo UI" w:cs="Meiryo UI" w:hint="eastAsia"/>
          <w:sz w:val="22"/>
          <w:szCs w:val="21"/>
        </w:rPr>
        <w:t xml:space="preserve">　　○情報化推進体制の整備</w:t>
      </w:r>
    </w:p>
    <w:p w:rsidR="00E14EE2" w:rsidRPr="00CD6570" w:rsidRDefault="00E14EE2" w:rsidP="00E14EE2">
      <w:pPr>
        <w:spacing w:line="280" w:lineRule="exact"/>
        <w:ind w:firstLineChars="300" w:firstLine="660"/>
        <w:rPr>
          <w:rFonts w:ascii="Meiryo UI" w:eastAsia="Meiryo UI" w:hAnsi="Meiryo UI" w:cs="Meiryo UI"/>
          <w:sz w:val="22"/>
          <w:szCs w:val="21"/>
        </w:rPr>
      </w:pPr>
      <w:r w:rsidRPr="00483AE4">
        <w:rPr>
          <w:rFonts w:ascii="Meiryo UI" w:eastAsia="Meiryo UI" w:hAnsi="Meiryo UI" w:cs="Meiryo UI" w:hint="eastAsia"/>
          <w:sz w:val="22"/>
          <w:szCs w:val="21"/>
        </w:rPr>
        <w:t xml:space="preserve">　</w:t>
      </w:r>
      <w:r w:rsidRPr="00CD6570">
        <w:rPr>
          <w:rFonts w:ascii="Meiryo UI" w:eastAsia="Meiryo UI" w:hAnsi="Meiryo UI" w:cs="Meiryo UI" w:hint="eastAsia"/>
          <w:sz w:val="22"/>
          <w:szCs w:val="21"/>
        </w:rPr>
        <w:t>全職員の意識の醸成を図りつつ、ICT利活用を通じた</w:t>
      </w:r>
    </w:p>
    <w:p w:rsidR="00E14EE2" w:rsidRPr="00CD6570" w:rsidRDefault="00E14EE2" w:rsidP="00E14EE2">
      <w:pPr>
        <w:spacing w:line="280" w:lineRule="exact"/>
        <w:ind w:firstLineChars="400" w:firstLine="880"/>
        <w:rPr>
          <w:rFonts w:ascii="Meiryo UI" w:eastAsia="Meiryo UI" w:hAnsi="Meiryo UI" w:cs="Meiryo UI"/>
          <w:sz w:val="22"/>
          <w:szCs w:val="21"/>
        </w:rPr>
      </w:pPr>
      <w:r w:rsidRPr="00CD6570">
        <w:rPr>
          <w:rFonts w:ascii="Meiryo UI" w:eastAsia="Meiryo UI" w:hAnsi="Meiryo UI" w:cs="Meiryo UI" w:hint="eastAsia"/>
          <w:noProof/>
          <w:sz w:val="22"/>
          <w:szCs w:val="21"/>
        </w:rPr>
        <mc:AlternateContent>
          <mc:Choice Requires="wps">
            <w:drawing>
              <wp:anchor distT="0" distB="0" distL="114300" distR="114300" simplePos="0" relativeHeight="251664384" behindDoc="0" locked="0" layoutInCell="1" allowOverlap="1" wp14:anchorId="4CE9CB93" wp14:editId="4033AF27">
                <wp:simplePos x="0" y="0"/>
                <wp:positionH relativeFrom="column">
                  <wp:posOffset>7436485</wp:posOffset>
                </wp:positionH>
                <wp:positionV relativeFrom="paragraph">
                  <wp:posOffset>147320</wp:posOffset>
                </wp:positionV>
                <wp:extent cx="1371600" cy="487680"/>
                <wp:effectExtent l="0" t="0" r="19050" b="26670"/>
                <wp:wrapNone/>
                <wp:docPr id="23" name="角丸四角形 23"/>
                <wp:cNvGraphicFramePr/>
                <a:graphic xmlns:a="http://schemas.openxmlformats.org/drawingml/2006/main">
                  <a:graphicData uri="http://schemas.microsoft.com/office/word/2010/wordprocessingShape">
                    <wps:wsp>
                      <wps:cNvSpPr/>
                      <wps:spPr>
                        <a:xfrm>
                          <a:off x="0" y="0"/>
                          <a:ext cx="1371600" cy="487680"/>
                        </a:xfrm>
                        <a:prstGeom prst="roundRect">
                          <a:avLst/>
                        </a:prstGeom>
                        <a:noFill/>
                        <a:ln w="6350" cap="flat" cmpd="sng" algn="ctr">
                          <a:solidFill>
                            <a:srgbClr val="F79646"/>
                          </a:solidFill>
                          <a:prstDash val="solid"/>
                        </a:ln>
                        <a:effectLst/>
                      </wps:spPr>
                      <wps:txbx>
                        <w:txbxContent>
                          <w:p w:rsidR="00D905B9" w:rsidRPr="00B1662B" w:rsidRDefault="00D905B9" w:rsidP="00E14EE2">
                            <w:pPr>
                              <w:tabs>
                                <w:tab w:val="left" w:pos="142"/>
                              </w:tabs>
                              <w:spacing w:line="0" w:lineRule="atLeast"/>
                              <w:rPr>
                                <w:sz w:val="22"/>
                              </w:rPr>
                            </w:pPr>
                            <w:r>
                              <w:rPr>
                                <w:rFonts w:hint="eastAsia"/>
                                <w:sz w:val="28"/>
                                <w:u w:val="double"/>
                              </w:rPr>
                              <w:t>ICT</w:t>
                            </w:r>
                            <w:r>
                              <w:rPr>
                                <w:rFonts w:hint="eastAsia"/>
                                <w:sz w:val="28"/>
                                <w:u w:val="double"/>
                              </w:rPr>
                              <w:t>戦略統括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9CB93" id="角丸四角形 23" o:spid="_x0000_s1036" style="position:absolute;left:0;text-align:left;margin-left:585.55pt;margin-top:11.6pt;width:108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" filled="f" strokecolor="#f79646" strokeweight=".5pt">
                <v:textbox>
                  <w:txbxContent>
                    <w:p w:rsidR="00D905B9" w:rsidRPr="00B1662B" w:rsidRDefault="00D905B9" w:rsidP="00E14EE2">
                      <w:pPr>
                        <w:tabs>
                          <w:tab w:val="left" w:pos="142"/>
                        </w:tabs>
                        <w:spacing w:line="0" w:lineRule="atLeast"/>
                        <w:rPr>
                          <w:sz w:val="22"/>
                        </w:rPr>
                      </w:pPr>
                      <w:r>
                        <w:rPr>
                          <w:rFonts w:hint="eastAsia"/>
                          <w:sz w:val="28"/>
                          <w:u w:val="double"/>
                        </w:rPr>
                        <w:t>ICT</w:t>
                      </w:r>
                      <w:r>
                        <w:rPr>
                          <w:rFonts w:hint="eastAsia"/>
                          <w:sz w:val="28"/>
                          <w:u w:val="double"/>
                        </w:rPr>
                        <w:t>戦略統括</w:t>
                      </w:r>
                    </w:p>
                  </w:txbxContent>
                </v:textbox>
              </v:roundrect>
            </w:pict>
          </mc:Fallback>
        </mc:AlternateContent>
      </w:r>
      <w:r w:rsidRPr="00CD6570">
        <w:rPr>
          <w:rFonts w:ascii="Meiryo UI" w:eastAsia="Meiryo UI" w:hAnsi="Meiryo UI" w:cs="Meiryo UI" w:hint="eastAsia"/>
          <w:noProof/>
          <w:sz w:val="22"/>
          <w:szCs w:val="21"/>
        </w:rPr>
        <mc:AlternateContent>
          <mc:Choice Requires="wps">
            <w:drawing>
              <wp:anchor distT="0" distB="0" distL="114300" distR="114300" simplePos="0" relativeHeight="251663360" behindDoc="0" locked="0" layoutInCell="1" allowOverlap="1" wp14:anchorId="19D34276" wp14:editId="58A973CB">
                <wp:simplePos x="0" y="0"/>
                <wp:positionH relativeFrom="column">
                  <wp:posOffset>6805295</wp:posOffset>
                </wp:positionH>
                <wp:positionV relativeFrom="paragraph">
                  <wp:posOffset>202565</wp:posOffset>
                </wp:positionV>
                <wp:extent cx="590550" cy="392430"/>
                <wp:effectExtent l="0" t="0" r="19050" b="45720"/>
                <wp:wrapNone/>
                <wp:docPr id="22" name="左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2430"/>
                        </a:xfrm>
                        <a:prstGeom prst="leftArrow">
                          <a:avLst>
                            <a:gd name="adj1" fmla="val 50000"/>
                            <a:gd name="adj2" fmla="val 36570"/>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B75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2" o:spid="_x0000_s1026" type="#_x0000_t66" style="position:absolute;left:0;text-align:left;margin-left:535.85pt;margin-top:15.95pt;width:46.5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" adj="5249" fillcolor="#4f81bd" stroked="f" strokeweight="0">
                <v:fill color2="#365e8f" focusposition=".5,.5" focussize="" focus="100%" type="gradientRadial">
                  <o:fill v:ext="view" type="gradientCenter"/>
                </v:fill>
                <v:shadow on="t" color="#243f60" offset="1pt"/>
                <v:textbox inset="5.85pt,.7pt,5.85pt,.7pt"/>
              </v:shape>
            </w:pict>
          </mc:Fallback>
        </mc:AlternateContent>
      </w:r>
      <w:r w:rsidRPr="00CD6570">
        <w:rPr>
          <w:rFonts w:ascii="Meiryo UI" w:eastAsia="Meiryo UI" w:hAnsi="Meiryo UI" w:cs="Meiryo UI" w:hint="eastAsia"/>
          <w:sz w:val="22"/>
          <w:szCs w:val="21"/>
        </w:rPr>
        <w:t>施策や組織の戦略を、立案・実施できる、『ICT利活用人材』</w:t>
      </w:r>
    </w:p>
    <w:p w:rsidR="00E14EE2" w:rsidRPr="00483AE4" w:rsidRDefault="00E14EE2" w:rsidP="00E14EE2">
      <w:pPr>
        <w:spacing w:line="280" w:lineRule="exact"/>
        <w:ind w:firstLineChars="400" w:firstLine="880"/>
        <w:rPr>
          <w:rFonts w:ascii="Meiryo UI" w:eastAsia="Meiryo UI" w:hAnsi="Meiryo UI" w:cs="Meiryo UI"/>
          <w:sz w:val="22"/>
          <w:szCs w:val="21"/>
        </w:rPr>
      </w:pPr>
      <w:r w:rsidRPr="00CD6570">
        <w:rPr>
          <w:rFonts w:ascii="Meiryo UI" w:eastAsia="Meiryo UI" w:hAnsi="Meiryo UI" w:cs="Meiryo UI" w:hint="eastAsia"/>
          <w:sz w:val="22"/>
          <w:szCs w:val="21"/>
        </w:rPr>
        <w:t>を育成するとともに、</w:t>
      </w:r>
      <w:r w:rsidRPr="00CD6570">
        <w:rPr>
          <w:rFonts w:ascii="Meiryo UI" w:eastAsia="Meiryo UI" w:hAnsi="Meiryo UI" w:cs="Meiryo UI" w:hint="eastAsia"/>
          <w:noProof/>
          <w:sz w:val="22"/>
          <w:szCs w:val="21"/>
        </w:rPr>
        <mc:AlternateContent>
          <mc:Choice Requires="wps">
            <w:drawing>
              <wp:anchor distT="0" distB="0" distL="114300" distR="114300" simplePos="0" relativeHeight="251659264" behindDoc="0" locked="0" layoutInCell="1" allowOverlap="1" wp14:anchorId="77CC2529" wp14:editId="6DBA7DBE">
                <wp:simplePos x="0" y="0"/>
                <wp:positionH relativeFrom="column">
                  <wp:posOffset>7452995</wp:posOffset>
                </wp:positionH>
                <wp:positionV relativeFrom="paragraph">
                  <wp:posOffset>80645</wp:posOffset>
                </wp:positionV>
                <wp:extent cx="1295400" cy="5619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1295400" cy="561975"/>
                        </a:xfrm>
                        <a:prstGeom prst="roundRect">
                          <a:avLst/>
                        </a:prstGeom>
                        <a:noFill/>
                        <a:ln w="6350" cap="flat" cmpd="sng" algn="ctr">
                          <a:solidFill>
                            <a:srgbClr val="F79646"/>
                          </a:solidFill>
                          <a:prstDash val="solid"/>
                        </a:ln>
                        <a:effectLst/>
                      </wps:spPr>
                      <wps:txbx>
                        <w:txbxContent>
                          <w:p w:rsidR="00D905B9" w:rsidRPr="00B1662B" w:rsidRDefault="00D905B9" w:rsidP="00E14EE2">
                            <w:pPr>
                              <w:tabs>
                                <w:tab w:val="left" w:pos="142"/>
                              </w:tabs>
                              <w:spacing w:line="0" w:lineRule="atLeast"/>
                              <w:rPr>
                                <w:sz w:val="22"/>
                              </w:rPr>
                            </w:pPr>
                            <w:r w:rsidRPr="00B1662B">
                              <w:rPr>
                                <w:rFonts w:hint="eastAsia"/>
                                <w:sz w:val="28"/>
                                <w:u w:val="double"/>
                              </w:rPr>
                              <w:t>議決機関</w:t>
                            </w:r>
                          </w:p>
                          <w:p w:rsidR="00D905B9" w:rsidRDefault="00D905B9" w:rsidP="00E14EE2">
                            <w:pPr>
                              <w:tabs>
                                <w:tab w:val="left" w:pos="142"/>
                              </w:tabs>
                              <w:spacing w:line="0" w:lineRule="atLeast"/>
                            </w:pPr>
                            <w:r w:rsidRPr="00B1662B">
                              <w:rPr>
                                <w:rFonts w:hint="eastAsia"/>
                                <w:sz w:val="22"/>
                              </w:rPr>
                              <w:t>※政策調整会議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C2529" id="角丸四角形 9" o:spid="_x0000_s1037" style="position:absolute;left:0;text-align:left;margin-left:586.85pt;margin-top:6.35pt;width:102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" filled="f" strokecolor="#f79646" strokeweight=".5pt">
                <v:textbox>
                  <w:txbxContent>
                    <w:p w:rsidR="00D905B9" w:rsidRPr="00B1662B" w:rsidRDefault="00D905B9" w:rsidP="00E14EE2">
                      <w:pPr>
                        <w:tabs>
                          <w:tab w:val="left" w:pos="142"/>
                        </w:tabs>
                        <w:spacing w:line="0" w:lineRule="atLeast"/>
                        <w:rPr>
                          <w:sz w:val="22"/>
                        </w:rPr>
                      </w:pPr>
                      <w:r w:rsidRPr="00B1662B">
                        <w:rPr>
                          <w:rFonts w:hint="eastAsia"/>
                          <w:sz w:val="28"/>
                          <w:u w:val="double"/>
                        </w:rPr>
                        <w:t>議決機関</w:t>
                      </w:r>
                    </w:p>
                    <w:p w:rsidR="00D905B9" w:rsidRDefault="00D905B9" w:rsidP="00E14EE2">
                      <w:pPr>
                        <w:tabs>
                          <w:tab w:val="left" w:pos="142"/>
                        </w:tabs>
                        <w:spacing w:line="0" w:lineRule="atLeast"/>
                      </w:pPr>
                      <w:r w:rsidRPr="00B1662B">
                        <w:rPr>
                          <w:rFonts w:hint="eastAsia"/>
                          <w:sz w:val="22"/>
                        </w:rPr>
                        <w:t>※政策調整会議</w:t>
                      </w:r>
                    </w:p>
                  </w:txbxContent>
                </v:textbox>
              </v:roundrect>
            </w:pict>
          </mc:Fallback>
        </mc:AlternateContent>
      </w:r>
      <w:r w:rsidRPr="00CD6570">
        <w:rPr>
          <w:rFonts w:ascii="Meiryo UI" w:eastAsia="Meiryo UI" w:hAnsi="Meiryo UI" w:cs="Meiryo UI"/>
          <w:noProof/>
          <w:sz w:val="22"/>
          <w:szCs w:val="21"/>
        </w:rPr>
        <mc:AlternateContent>
          <mc:Choice Requires="wps">
            <w:drawing>
              <wp:anchor distT="0" distB="0" distL="114300" distR="114300" simplePos="0" relativeHeight="251661312" behindDoc="0" locked="0" layoutInCell="1" allowOverlap="1" wp14:anchorId="2676D8C9" wp14:editId="38676D1D">
                <wp:simplePos x="0" y="0"/>
                <wp:positionH relativeFrom="column">
                  <wp:posOffset>6829425</wp:posOffset>
                </wp:positionH>
                <wp:positionV relativeFrom="paragraph">
                  <wp:posOffset>143510</wp:posOffset>
                </wp:positionV>
                <wp:extent cx="585470" cy="392430"/>
                <wp:effectExtent l="0" t="635" r="14605" b="26035"/>
                <wp:wrapNone/>
                <wp:docPr id="3" name="左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 cy="392430"/>
                        </a:xfrm>
                        <a:prstGeom prst="leftArrow">
                          <a:avLst>
                            <a:gd name="adj1" fmla="val 50000"/>
                            <a:gd name="adj2" fmla="val 37298"/>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0D8E" id="左矢印 3" o:spid="_x0000_s1026" type="#_x0000_t66" style="position:absolute;left:0;text-align:left;margin-left:537.75pt;margin-top:11.3pt;width:46.1pt;height: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" fillcolor="#4f81bd" stroked="f" strokeweight="0">
                <v:fill color2="#365e8f" focusposition=".5,.5" focussize="" focus="100%" type="gradientRadial">
                  <o:fill v:ext="view" type="gradientCenter"/>
                </v:fill>
                <v:shadow on="t" color="#243f60" offset="1pt"/>
                <v:textbox inset="5.85pt,.7pt,5.85pt,.7pt"/>
              </v:shape>
            </w:pict>
          </mc:Fallback>
        </mc:AlternateContent>
      </w:r>
      <w:r w:rsidRPr="00CD6570">
        <w:rPr>
          <w:rFonts w:ascii="Meiryo UI" w:eastAsia="Meiryo UI" w:hAnsi="Meiryo UI" w:cs="Meiryo UI" w:hint="eastAsia"/>
          <w:noProof/>
          <w:sz w:val="22"/>
          <w:szCs w:val="21"/>
        </w:rPr>
        <mc:AlternateContent>
          <mc:Choice Requires="wps">
            <w:drawing>
              <wp:anchor distT="0" distB="0" distL="114300" distR="114300" simplePos="0" relativeHeight="251660288" behindDoc="0" locked="0" layoutInCell="1" allowOverlap="1" wp14:anchorId="72D1C00F" wp14:editId="73C1E712">
                <wp:simplePos x="0" y="0"/>
                <wp:positionH relativeFrom="column">
                  <wp:posOffset>7500620</wp:posOffset>
                </wp:positionH>
                <wp:positionV relativeFrom="paragraph">
                  <wp:posOffset>109220</wp:posOffset>
                </wp:positionV>
                <wp:extent cx="1619250" cy="8001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1619250" cy="800100"/>
                        </a:xfrm>
                        <a:prstGeom prst="roundRect">
                          <a:avLst/>
                        </a:prstGeom>
                        <a:noFill/>
                        <a:ln w="6350" cap="flat" cmpd="sng" algn="ctr">
                          <a:solidFill>
                            <a:srgbClr val="F79646"/>
                          </a:solidFill>
                          <a:prstDash val="solid"/>
                        </a:ln>
                        <a:effectLst/>
                      </wps:spPr>
                      <wps:txbx>
                        <w:txbxContent>
                          <w:p w:rsidR="00D905B9" w:rsidRDefault="00D905B9" w:rsidP="00E14EE2">
                            <w:pPr>
                              <w:tabs>
                                <w:tab w:val="left" w:pos="142"/>
                              </w:tabs>
                              <w:spacing w:line="0" w:lineRule="atLeast"/>
                              <w:rPr>
                                <w:sz w:val="28"/>
                                <w:u w:val="double"/>
                              </w:rPr>
                            </w:pPr>
                            <w:r>
                              <w:rPr>
                                <w:rFonts w:hint="eastAsia"/>
                                <w:sz w:val="28"/>
                                <w:u w:val="double"/>
                              </w:rPr>
                              <w:t>担当課</w:t>
                            </w:r>
                          </w:p>
                          <w:p w:rsidR="00D905B9" w:rsidRPr="00B1662B" w:rsidRDefault="00D905B9" w:rsidP="00E14EE2">
                            <w:pPr>
                              <w:tabs>
                                <w:tab w:val="left" w:pos="142"/>
                              </w:tabs>
                              <w:spacing w:line="0" w:lineRule="atLeast"/>
                              <w:rPr>
                                <w:sz w:val="22"/>
                              </w:rPr>
                            </w:pPr>
                            <w:r w:rsidRPr="00B1662B">
                              <w:rPr>
                                <w:rFonts w:hint="eastAsia"/>
                                <w:sz w:val="22"/>
                              </w:rPr>
                              <w:t>※横断的な組織編成</w:t>
                            </w:r>
                          </w:p>
                          <w:p w:rsidR="00D905B9" w:rsidRPr="00B1662B" w:rsidRDefault="00D905B9" w:rsidP="00E14EE2">
                            <w:pPr>
                              <w:tabs>
                                <w:tab w:val="left" w:pos="142"/>
                              </w:tabs>
                              <w:spacing w:line="0" w:lineRule="atLeast"/>
                              <w:rPr>
                                <w:sz w:val="22"/>
                              </w:rPr>
                            </w:pPr>
                            <w:r w:rsidRPr="00B1662B">
                              <w:rPr>
                                <w:rFonts w:hint="eastAsia"/>
                                <w:sz w:val="22"/>
                              </w:rPr>
                              <w:t>※常設</w:t>
                            </w:r>
                            <w:r w:rsidRPr="00B1662B">
                              <w:rPr>
                                <w:rFonts w:hint="eastAsia"/>
                                <w:sz w:val="22"/>
                              </w:rPr>
                              <w:t>(</w:t>
                            </w:r>
                            <w:r w:rsidRPr="00B1662B">
                              <w:rPr>
                                <w:rFonts w:hint="eastAsia"/>
                                <w:sz w:val="22"/>
                              </w:rPr>
                              <w:t>スピード重視</w:t>
                            </w:r>
                            <w:r w:rsidRPr="00B1662B">
                              <w:rPr>
                                <w:rFonts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1C00F" id="角丸四角形 10" o:spid="_x0000_s1038" style="position:absolute;left:0;text-align:left;margin-left:590.6pt;margin-top:8.6pt;width:1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" filled="f" strokecolor="#f79646" strokeweight=".5pt">
                <v:textbox>
                  <w:txbxContent>
                    <w:p w:rsidR="00D905B9" w:rsidRDefault="00D905B9" w:rsidP="00E14EE2">
                      <w:pPr>
                        <w:tabs>
                          <w:tab w:val="left" w:pos="142"/>
                        </w:tabs>
                        <w:spacing w:line="0" w:lineRule="atLeast"/>
                        <w:rPr>
                          <w:sz w:val="28"/>
                          <w:u w:val="double"/>
                        </w:rPr>
                      </w:pPr>
                      <w:r>
                        <w:rPr>
                          <w:rFonts w:hint="eastAsia"/>
                          <w:sz w:val="28"/>
                          <w:u w:val="double"/>
                        </w:rPr>
                        <w:t>担当課</w:t>
                      </w:r>
                    </w:p>
                    <w:p w:rsidR="00D905B9" w:rsidRPr="00B1662B" w:rsidRDefault="00D905B9" w:rsidP="00E14EE2">
                      <w:pPr>
                        <w:tabs>
                          <w:tab w:val="left" w:pos="142"/>
                        </w:tabs>
                        <w:spacing w:line="0" w:lineRule="atLeast"/>
                        <w:rPr>
                          <w:sz w:val="22"/>
                        </w:rPr>
                      </w:pPr>
                      <w:r w:rsidRPr="00B1662B">
                        <w:rPr>
                          <w:rFonts w:hint="eastAsia"/>
                          <w:sz w:val="22"/>
                        </w:rPr>
                        <w:t>※横断的な組織編成</w:t>
                      </w:r>
                    </w:p>
                    <w:p w:rsidR="00D905B9" w:rsidRPr="00B1662B" w:rsidRDefault="00D905B9" w:rsidP="00E14EE2">
                      <w:pPr>
                        <w:tabs>
                          <w:tab w:val="left" w:pos="142"/>
                        </w:tabs>
                        <w:spacing w:line="0" w:lineRule="atLeast"/>
                        <w:rPr>
                          <w:sz w:val="22"/>
                        </w:rPr>
                      </w:pPr>
                      <w:r w:rsidRPr="00B1662B">
                        <w:rPr>
                          <w:rFonts w:hint="eastAsia"/>
                          <w:sz w:val="22"/>
                        </w:rPr>
                        <w:t>※常設</w:t>
                      </w:r>
                      <w:r w:rsidRPr="00B1662B">
                        <w:rPr>
                          <w:rFonts w:hint="eastAsia"/>
                          <w:sz w:val="22"/>
                        </w:rPr>
                        <w:t>(</w:t>
                      </w:r>
                      <w:r w:rsidRPr="00B1662B">
                        <w:rPr>
                          <w:rFonts w:hint="eastAsia"/>
                          <w:sz w:val="22"/>
                        </w:rPr>
                        <w:t>スピード重視</w:t>
                      </w:r>
                      <w:r w:rsidRPr="00B1662B">
                        <w:rPr>
                          <w:rFonts w:hint="eastAsia"/>
                          <w:sz w:val="22"/>
                        </w:rPr>
                        <w:t>)</w:t>
                      </w:r>
                    </w:p>
                  </w:txbxContent>
                </v:textbox>
              </v:roundrect>
            </w:pict>
          </mc:Fallback>
        </mc:AlternateContent>
      </w:r>
      <w:r w:rsidRPr="00CD6570">
        <w:rPr>
          <w:rFonts w:ascii="Meiryo UI" w:eastAsia="Meiryo UI" w:hAnsi="Meiryo UI" w:cs="Meiryo UI" w:hint="eastAsia"/>
          <w:sz w:val="22"/>
          <w:szCs w:val="21"/>
        </w:rPr>
        <w:t>推進体制（右図）をもって着実に推進</w:t>
      </w:r>
      <w:r w:rsidR="000953CC">
        <w:rPr>
          <w:rFonts w:ascii="Meiryo UI" w:eastAsia="Meiryo UI" w:hAnsi="Meiryo UI" w:cs="Meiryo UI" w:hint="eastAsia"/>
          <w:sz w:val="22"/>
          <w:szCs w:val="21"/>
        </w:rPr>
        <w:t>します</w:t>
      </w:r>
      <w:r w:rsidRPr="00483AE4">
        <w:rPr>
          <w:rFonts w:ascii="Meiryo UI" w:eastAsia="Meiryo UI" w:hAnsi="Meiryo UI" w:cs="Meiryo UI" w:hint="eastAsia"/>
          <w:sz w:val="22"/>
          <w:szCs w:val="21"/>
        </w:rPr>
        <w:t>。</w:t>
      </w:r>
    </w:p>
    <w:p w:rsidR="00E14EE2" w:rsidRPr="00483AE4" w:rsidRDefault="00E14EE2" w:rsidP="00E14EE2">
      <w:pPr>
        <w:spacing w:line="140" w:lineRule="exact"/>
        <w:ind w:firstLineChars="1300" w:firstLine="2860"/>
        <w:jc w:val="left"/>
        <w:rPr>
          <w:rFonts w:ascii="Meiryo UI" w:eastAsia="Meiryo UI" w:hAnsi="Meiryo UI" w:cs="Meiryo UI"/>
          <w:sz w:val="22"/>
          <w:szCs w:val="21"/>
        </w:rPr>
      </w:pPr>
      <w:r>
        <w:rPr>
          <w:rFonts w:ascii="Meiryo UI" w:eastAsia="Meiryo UI" w:hAnsi="Meiryo UI" w:cs="Meiryo UI"/>
          <w:noProof/>
          <w:sz w:val="22"/>
          <w:szCs w:val="21"/>
        </w:rPr>
        <mc:AlternateContent>
          <mc:Choice Requires="wps">
            <w:drawing>
              <wp:anchor distT="0" distB="0" distL="114300" distR="114300" simplePos="0" relativeHeight="251666432" behindDoc="0" locked="0" layoutInCell="1" allowOverlap="1" wp14:anchorId="70CAA5D5" wp14:editId="2948C5CE">
                <wp:simplePos x="0" y="0"/>
                <wp:positionH relativeFrom="column">
                  <wp:posOffset>405130</wp:posOffset>
                </wp:positionH>
                <wp:positionV relativeFrom="paragraph">
                  <wp:posOffset>36500</wp:posOffset>
                </wp:positionV>
                <wp:extent cx="4155033" cy="658368"/>
                <wp:effectExtent l="0" t="0" r="17145" b="27940"/>
                <wp:wrapNone/>
                <wp:docPr id="8" name="大かっこ 8"/>
                <wp:cNvGraphicFramePr/>
                <a:graphic xmlns:a="http://schemas.openxmlformats.org/drawingml/2006/main">
                  <a:graphicData uri="http://schemas.microsoft.com/office/word/2010/wordprocessingShape">
                    <wps:wsp>
                      <wps:cNvSpPr/>
                      <wps:spPr>
                        <a:xfrm>
                          <a:off x="0" y="0"/>
                          <a:ext cx="4155033" cy="658368"/>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F9E7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31.9pt;margin-top:2.85pt;width:327.15pt;height:51.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" strokecolor="#4a7ebb"/>
            </w:pict>
          </mc:Fallback>
        </mc:AlternateContent>
      </w:r>
      <w:r w:rsidRPr="00483AE4">
        <w:rPr>
          <w:rFonts w:ascii="Meiryo UI" w:eastAsia="Meiryo UI" w:hAnsi="Meiryo UI" w:cs="Meiryo UI"/>
          <w:noProof/>
          <w:sz w:val="22"/>
          <w:szCs w:val="21"/>
        </w:rPr>
        <mc:AlternateContent>
          <mc:Choice Requires="wps">
            <w:drawing>
              <wp:anchor distT="0" distB="0" distL="114300" distR="114300" simplePos="0" relativeHeight="251662336" behindDoc="0" locked="0" layoutInCell="1" allowOverlap="1" wp14:anchorId="67D93930" wp14:editId="1373DFF9">
                <wp:simplePos x="0" y="0"/>
                <wp:positionH relativeFrom="column">
                  <wp:posOffset>6870700</wp:posOffset>
                </wp:positionH>
                <wp:positionV relativeFrom="paragraph">
                  <wp:posOffset>15240</wp:posOffset>
                </wp:positionV>
                <wp:extent cx="574040" cy="391160"/>
                <wp:effectExtent l="3175" t="5715" r="13335" b="31750"/>
                <wp:wrapNone/>
                <wp:docPr id="1" name="左矢印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91160"/>
                        </a:xfrm>
                        <a:prstGeom prst="leftArrow">
                          <a:avLst>
                            <a:gd name="adj1" fmla="val 50000"/>
                            <a:gd name="adj2" fmla="val 36688"/>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E711" id="左矢印 1" o:spid="_x0000_s1026" type="#_x0000_t66" style="position:absolute;left:0;text-align:left;margin-left:541pt;margin-top:1.2pt;width:45.2pt;height:3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" fillcolor="#4f81bd" stroked="f" strokeweight="0">
                <v:fill color2="#365e8f" focusposition=".5,.5" focussize="" focus="100%" type="gradientRadial">
                  <o:fill v:ext="view" type="gradientCenter"/>
                </v:fill>
                <v:shadow on="t" color="#243f60" offset="1pt"/>
                <v:textbox inset="5.85pt,.7pt,5.85pt,.7pt"/>
              </v:shape>
            </w:pict>
          </mc:Fallback>
        </mc:AlternateContent>
      </w:r>
    </w:p>
    <w:p w:rsidR="00E14EE2" w:rsidRPr="007751B7" w:rsidRDefault="00E14EE2" w:rsidP="00E14EE2">
      <w:pPr>
        <w:spacing w:line="280" w:lineRule="exact"/>
        <w:rPr>
          <w:rFonts w:ascii="Meiryo UI" w:eastAsia="Meiryo UI" w:hAnsi="Meiryo UI" w:cs="Meiryo UI"/>
          <w:sz w:val="22"/>
        </w:rPr>
      </w:pPr>
      <w:r w:rsidRPr="007751B7">
        <w:rPr>
          <w:rFonts w:ascii="Meiryo UI" w:eastAsia="Meiryo UI" w:hAnsi="Meiryo UI" w:cs="Meiryo UI" w:hint="eastAsia"/>
          <w:sz w:val="22"/>
        </w:rPr>
        <w:t xml:space="preserve">　　　　　　CIO（最高情報統括責任者）</w:t>
      </w:r>
      <w:r w:rsidR="003C2C85" w:rsidRPr="003C2C85">
        <w:rPr>
          <w:rFonts w:ascii="Meiryo UI" w:eastAsia="Meiryo UI" w:hAnsi="Meiryo UI" w:cs="Meiryo UI" w:hint="eastAsia"/>
          <w:sz w:val="12"/>
        </w:rPr>
        <w:t xml:space="preserve">　</w:t>
      </w:r>
      <w:r w:rsidR="003C2C85" w:rsidRPr="003C2C85">
        <w:rPr>
          <w:rFonts w:ascii="Meiryo UI" w:eastAsia="Meiryo UI" w:hAnsi="Meiryo UI" w:cs="Meiryo UI" w:hint="eastAsia"/>
          <w:sz w:val="14"/>
        </w:rPr>
        <w:t xml:space="preserve">　</w:t>
      </w:r>
      <w:r w:rsidRPr="007751B7">
        <w:rPr>
          <w:rFonts w:ascii="Meiryo UI" w:eastAsia="Meiryo UI" w:hAnsi="Meiryo UI" w:cs="Meiryo UI" w:hint="eastAsia"/>
          <w:sz w:val="22"/>
        </w:rPr>
        <w:t>… 副市長</w:t>
      </w:r>
    </w:p>
    <w:p w:rsidR="00E14EE2" w:rsidRPr="007751B7" w:rsidRDefault="00E14EE2" w:rsidP="00E14EE2">
      <w:pPr>
        <w:spacing w:line="280" w:lineRule="exact"/>
        <w:rPr>
          <w:rFonts w:ascii="Meiryo UI" w:eastAsia="Meiryo UI" w:hAnsi="Meiryo UI" w:cs="Meiryo UI"/>
          <w:sz w:val="22"/>
        </w:rPr>
      </w:pPr>
      <w:r w:rsidRPr="007751B7">
        <w:rPr>
          <w:rFonts w:ascii="Meiryo UI" w:eastAsia="Meiryo UI" w:hAnsi="Meiryo UI" w:cs="Meiryo UI" w:hint="eastAsia"/>
          <w:sz w:val="22"/>
        </w:rPr>
        <w:t xml:space="preserve">　　　　　　本部（議決機関）</w:t>
      </w:r>
      <w:r>
        <w:rPr>
          <w:rFonts w:ascii="Meiryo UI" w:eastAsia="Meiryo UI" w:hAnsi="Meiryo UI" w:cs="Meiryo UI" w:hint="eastAsia"/>
          <w:sz w:val="22"/>
        </w:rPr>
        <w:t xml:space="preserve">　　　　　　</w:t>
      </w:r>
      <w:r w:rsidR="003C2C85">
        <w:rPr>
          <w:rFonts w:ascii="Meiryo UI" w:eastAsia="Meiryo UI" w:hAnsi="Meiryo UI" w:cs="Meiryo UI" w:hint="eastAsia"/>
          <w:sz w:val="22"/>
        </w:rPr>
        <w:t xml:space="preserve">　</w:t>
      </w:r>
      <w:r>
        <w:rPr>
          <w:rFonts w:ascii="Meiryo UI" w:eastAsia="Meiryo UI" w:hAnsi="Meiryo UI" w:cs="Meiryo UI" w:hint="eastAsia"/>
          <w:sz w:val="22"/>
        </w:rPr>
        <w:t xml:space="preserve"> </w:t>
      </w:r>
      <w:r w:rsidRPr="007751B7">
        <w:rPr>
          <w:rFonts w:ascii="Meiryo UI" w:eastAsia="Meiryo UI" w:hAnsi="Meiryo UI" w:cs="Meiryo UI" w:hint="eastAsia"/>
          <w:sz w:val="22"/>
        </w:rPr>
        <w:t xml:space="preserve"> … 政策調整会議</w:t>
      </w:r>
    </w:p>
    <w:p w:rsidR="00E14EE2" w:rsidRPr="007751B7" w:rsidRDefault="00E14EE2" w:rsidP="00E14EE2">
      <w:pPr>
        <w:spacing w:line="280" w:lineRule="exact"/>
        <w:rPr>
          <w:rFonts w:ascii="Meiryo UI" w:eastAsia="Meiryo UI" w:hAnsi="Meiryo UI" w:cs="Meiryo UI"/>
          <w:sz w:val="22"/>
        </w:rPr>
      </w:pPr>
      <w:r w:rsidRPr="007751B7">
        <w:rPr>
          <w:rFonts w:ascii="Meiryo UI" w:eastAsia="Meiryo UI" w:hAnsi="Meiryo UI" w:cs="Meiryo UI" w:hint="eastAsia"/>
          <w:sz w:val="22"/>
        </w:rPr>
        <w:t xml:space="preserve">　   　 </w:t>
      </w:r>
      <w:r w:rsidRPr="00392C94">
        <w:rPr>
          <w:rFonts w:ascii="Meiryo UI" w:eastAsia="Meiryo UI" w:hAnsi="Meiryo UI" w:cs="Meiryo UI" w:hint="eastAsia"/>
          <w:sz w:val="28"/>
        </w:rPr>
        <w:t xml:space="preserve"> </w:t>
      </w:r>
      <w:r w:rsidRPr="007751B7">
        <w:rPr>
          <w:rFonts w:ascii="Meiryo UI" w:eastAsia="Meiryo UI" w:hAnsi="Meiryo UI" w:cs="Meiryo UI" w:hint="eastAsia"/>
          <w:sz w:val="22"/>
        </w:rPr>
        <w:t>部会（委員会）</w:t>
      </w:r>
      <w:r>
        <w:rPr>
          <w:rFonts w:ascii="Meiryo UI" w:eastAsia="Meiryo UI" w:hAnsi="Meiryo UI" w:cs="Meiryo UI" w:hint="eastAsia"/>
          <w:sz w:val="22"/>
        </w:rPr>
        <w:t xml:space="preserve">　　　　　　　</w:t>
      </w:r>
      <w:r w:rsidRPr="003C2C85">
        <w:rPr>
          <w:rFonts w:ascii="Meiryo UI" w:eastAsia="Meiryo UI" w:hAnsi="Meiryo UI" w:cs="Meiryo UI" w:hint="eastAsia"/>
          <w:sz w:val="16"/>
        </w:rPr>
        <w:t xml:space="preserve">　</w:t>
      </w:r>
      <w:r w:rsidR="003C2C85">
        <w:rPr>
          <w:rFonts w:ascii="Meiryo UI" w:eastAsia="Meiryo UI" w:hAnsi="Meiryo UI" w:cs="Meiryo UI" w:hint="eastAsia"/>
          <w:sz w:val="22"/>
        </w:rPr>
        <w:t xml:space="preserve">　</w:t>
      </w:r>
      <w:r>
        <w:rPr>
          <w:rFonts w:ascii="Meiryo UI" w:eastAsia="Meiryo UI" w:hAnsi="Meiryo UI" w:cs="Meiryo UI" w:hint="eastAsia"/>
          <w:sz w:val="22"/>
        </w:rPr>
        <w:t xml:space="preserve"> </w:t>
      </w:r>
      <w:r w:rsidRPr="00B93245">
        <w:rPr>
          <w:rFonts w:ascii="Meiryo UI" w:eastAsia="Meiryo UI" w:hAnsi="Meiryo UI" w:cs="Meiryo UI" w:hint="eastAsia"/>
          <w:sz w:val="18"/>
        </w:rPr>
        <w:t xml:space="preserve"> </w:t>
      </w:r>
      <w:r w:rsidRPr="007751B7">
        <w:rPr>
          <w:rFonts w:ascii="Meiryo UI" w:eastAsia="Meiryo UI" w:hAnsi="Meiryo UI" w:cs="Meiryo UI" w:hint="eastAsia"/>
          <w:sz w:val="22"/>
        </w:rPr>
        <w:t xml:space="preserve">… </w:t>
      </w:r>
      <w:r>
        <w:rPr>
          <w:rFonts w:ascii="Meiryo UI" w:eastAsia="Meiryo UI" w:hAnsi="Meiryo UI" w:cs="Meiryo UI" w:hint="eastAsia"/>
          <w:sz w:val="22"/>
        </w:rPr>
        <w:t>関係課会議（常設・適宜</w:t>
      </w:r>
      <w:r w:rsidRPr="007751B7">
        <w:rPr>
          <w:rFonts w:ascii="Meiryo UI" w:eastAsia="Meiryo UI" w:hAnsi="Meiryo UI" w:cs="Meiryo UI" w:hint="eastAsia"/>
          <w:sz w:val="22"/>
        </w:rPr>
        <w:t>開催）</w:t>
      </w:r>
    </w:p>
    <w:p w:rsidR="00E14EE2" w:rsidRPr="00483AE4" w:rsidRDefault="00E14EE2" w:rsidP="00E14EE2">
      <w:pPr>
        <w:spacing w:line="280" w:lineRule="exact"/>
        <w:rPr>
          <w:rFonts w:ascii="Meiryo UI" w:eastAsia="Meiryo UI" w:hAnsi="Meiryo UI" w:cs="Meiryo UI"/>
          <w:sz w:val="22"/>
          <w:szCs w:val="21"/>
        </w:rPr>
      </w:pPr>
      <w:r>
        <w:rPr>
          <w:rFonts w:ascii="Meiryo UI" w:eastAsia="Meiryo UI" w:hAnsi="Meiryo UI" w:cs="Meiryo UI" w:hint="eastAsia"/>
          <w:sz w:val="22"/>
          <w:szCs w:val="21"/>
        </w:rPr>
        <w:t xml:space="preserve"> </w:t>
      </w:r>
    </w:p>
    <w:p w:rsidR="00E14EE2" w:rsidRPr="00483AE4" w:rsidRDefault="00E14EE2" w:rsidP="00E14EE2">
      <w:pPr>
        <w:spacing w:line="280" w:lineRule="exact"/>
        <w:ind w:firstLineChars="150" w:firstLine="330"/>
        <w:rPr>
          <w:rFonts w:ascii="Meiryo UI" w:eastAsia="Meiryo UI" w:hAnsi="Meiryo UI" w:cs="Meiryo UI"/>
          <w:sz w:val="22"/>
          <w:szCs w:val="21"/>
        </w:rPr>
      </w:pPr>
      <w:r w:rsidRPr="00483AE4">
        <w:rPr>
          <w:rFonts w:ascii="Meiryo UI" w:eastAsia="Meiryo UI" w:hAnsi="Meiryo UI" w:cs="Meiryo UI" w:hint="eastAsia"/>
          <w:sz w:val="22"/>
          <w:szCs w:val="21"/>
        </w:rPr>
        <w:t>○</w:t>
      </w:r>
      <w:r>
        <w:rPr>
          <w:rFonts w:ascii="Meiryo UI" w:eastAsia="Meiryo UI" w:hAnsi="Meiryo UI" w:cs="Meiryo UI" w:hint="eastAsia"/>
          <w:sz w:val="22"/>
          <w:szCs w:val="21"/>
        </w:rPr>
        <w:t>事業</w:t>
      </w:r>
      <w:r w:rsidRPr="00483AE4">
        <w:rPr>
          <w:rFonts w:ascii="Meiryo UI" w:eastAsia="Meiryo UI" w:hAnsi="Meiryo UI" w:cs="Meiryo UI" w:hint="eastAsia"/>
          <w:sz w:val="22"/>
          <w:szCs w:val="21"/>
        </w:rPr>
        <w:t>進捗の評価</w:t>
      </w:r>
    </w:p>
    <w:p w:rsidR="00E14EE2" w:rsidRDefault="00E14EE2" w:rsidP="00E14EE2">
      <w:pPr>
        <w:spacing w:line="280" w:lineRule="exact"/>
        <w:ind w:firstLineChars="400" w:firstLine="880"/>
        <w:rPr>
          <w:rFonts w:ascii="Meiryo UI" w:eastAsia="Meiryo UI" w:hAnsi="Meiryo UI" w:cs="Meiryo UI"/>
          <w:sz w:val="22"/>
          <w:szCs w:val="21"/>
        </w:rPr>
      </w:pPr>
      <w:r>
        <w:rPr>
          <w:rFonts w:ascii="Meiryo UI" w:eastAsia="Meiryo UI" w:hAnsi="Meiryo UI" w:cs="Meiryo UI" w:hint="eastAsia"/>
          <w:sz w:val="22"/>
          <w:szCs w:val="21"/>
        </w:rPr>
        <w:t>・</w:t>
      </w:r>
      <w:r w:rsidRPr="00483AE4">
        <w:rPr>
          <w:rFonts w:ascii="Meiryo UI" w:eastAsia="Meiryo UI" w:hAnsi="Meiryo UI" w:cs="Meiryo UI" w:hint="eastAsia"/>
          <w:sz w:val="22"/>
          <w:szCs w:val="21"/>
        </w:rPr>
        <w:t>少なく</w:t>
      </w:r>
      <w:r>
        <w:rPr>
          <w:rFonts w:ascii="Meiryo UI" w:eastAsia="Meiryo UI" w:hAnsi="Meiryo UI" w:cs="Meiryo UI" w:hint="eastAsia"/>
          <w:sz w:val="22"/>
          <w:szCs w:val="21"/>
        </w:rPr>
        <w:t>とも毎年度１回、本計画の進捗状況について評価を行い、</w:t>
      </w:r>
    </w:p>
    <w:p w:rsidR="00E14EE2" w:rsidRDefault="00E14EE2" w:rsidP="00E14EE2">
      <w:pPr>
        <w:spacing w:line="280" w:lineRule="exact"/>
        <w:ind w:firstLineChars="450" w:firstLine="990"/>
        <w:rPr>
          <w:rFonts w:ascii="Meiryo UI" w:eastAsia="Meiryo UI" w:hAnsi="Meiryo UI" w:cs="Meiryo UI"/>
          <w:sz w:val="22"/>
          <w:szCs w:val="21"/>
        </w:rPr>
      </w:pPr>
      <w:r w:rsidRPr="00483AE4">
        <w:rPr>
          <w:rFonts w:ascii="Meiryo UI" w:eastAsia="Meiryo UI" w:hAnsi="Meiryo UI" w:cs="Meiryo UI" w:hint="eastAsia"/>
          <w:sz w:val="22"/>
          <w:szCs w:val="21"/>
        </w:rPr>
        <w:t>公表するとともに、次期情報化計画に反映</w:t>
      </w:r>
      <w:r w:rsidR="000953CC">
        <w:rPr>
          <w:rFonts w:ascii="Meiryo UI" w:eastAsia="Meiryo UI" w:hAnsi="Meiryo UI" w:cs="Meiryo UI" w:hint="eastAsia"/>
          <w:sz w:val="22"/>
          <w:szCs w:val="21"/>
        </w:rPr>
        <w:t>します</w:t>
      </w:r>
      <w:r w:rsidRPr="00483AE4">
        <w:rPr>
          <w:rFonts w:ascii="Meiryo UI" w:eastAsia="Meiryo UI" w:hAnsi="Meiryo UI" w:cs="Meiryo UI" w:hint="eastAsia"/>
          <w:sz w:val="22"/>
          <w:szCs w:val="21"/>
        </w:rPr>
        <w:t>。</w:t>
      </w: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E14EE2" w:rsidRDefault="00E14EE2" w:rsidP="00E14EE2">
      <w:pPr>
        <w:rPr>
          <w:rFonts w:ascii="Meiryo UI" w:eastAsia="Meiryo UI" w:hAnsi="Meiryo UI" w:cs="Meiryo UI"/>
          <w:b/>
          <w:sz w:val="36"/>
          <w:szCs w:val="21"/>
        </w:rPr>
      </w:pPr>
    </w:p>
    <w:p w:rsidR="0013134C" w:rsidRDefault="0013134C" w:rsidP="00E14EE2">
      <w:pPr>
        <w:rPr>
          <w:rFonts w:ascii="Meiryo UI" w:eastAsia="Meiryo UI" w:hAnsi="Meiryo UI" w:cs="Meiryo UI"/>
          <w:b/>
          <w:sz w:val="36"/>
          <w:szCs w:val="21"/>
        </w:rPr>
      </w:pPr>
    </w:p>
    <w:p w:rsidR="0013134C" w:rsidRDefault="0013134C" w:rsidP="00E14EE2">
      <w:pPr>
        <w:rPr>
          <w:rFonts w:ascii="Meiryo UI" w:eastAsia="Meiryo UI" w:hAnsi="Meiryo UI" w:cs="Meiryo UI"/>
          <w:b/>
          <w:sz w:val="36"/>
          <w:szCs w:val="21"/>
        </w:rPr>
      </w:pPr>
    </w:p>
    <w:p w:rsidR="0013134C" w:rsidRDefault="0013134C" w:rsidP="00E14EE2">
      <w:pPr>
        <w:rPr>
          <w:rFonts w:ascii="Meiryo UI" w:eastAsia="Meiryo UI" w:hAnsi="Meiryo UI" w:cs="Meiryo UI" w:hint="eastAsia"/>
          <w:b/>
          <w:sz w:val="36"/>
          <w:szCs w:val="21"/>
        </w:rPr>
      </w:pPr>
    </w:p>
    <w:p w:rsidR="00E14EE2" w:rsidRDefault="00E14EE2" w:rsidP="00E14EE2">
      <w:pPr>
        <w:rPr>
          <w:rFonts w:ascii="Meiryo UI" w:eastAsia="Meiryo UI" w:hAnsi="Meiryo UI" w:cs="Meiryo UI"/>
          <w:b/>
          <w:sz w:val="36"/>
          <w:szCs w:val="21"/>
        </w:rPr>
      </w:pPr>
    </w:p>
    <w:p w:rsidR="00E14EE2" w:rsidRPr="00987926" w:rsidRDefault="00E14EE2" w:rsidP="00E14EE2">
      <w:pPr>
        <w:rPr>
          <w:rFonts w:ascii="Meiryo UI" w:eastAsia="Meiryo UI" w:hAnsi="Meiryo UI" w:cs="Meiryo UI"/>
          <w:b/>
          <w:sz w:val="36"/>
          <w:szCs w:val="21"/>
        </w:rPr>
      </w:pPr>
      <w:r w:rsidRPr="00987926">
        <w:rPr>
          <w:rFonts w:ascii="Meiryo UI" w:eastAsia="Meiryo UI" w:hAnsi="Meiryo UI" w:cs="Meiryo UI" w:hint="eastAsia"/>
          <w:b/>
          <w:sz w:val="36"/>
          <w:szCs w:val="21"/>
        </w:rPr>
        <w:lastRenderedPageBreak/>
        <w:t>第４章　戦略推進のための施策</w:t>
      </w:r>
    </w:p>
    <w:p w:rsidR="00E14EE2" w:rsidRDefault="00BE30A5" w:rsidP="00E14EE2">
      <w:pPr>
        <w:spacing w:line="280" w:lineRule="exact"/>
        <w:rPr>
          <w:rFonts w:ascii="Meiryo UI" w:eastAsia="Meiryo UI" w:hAnsi="Meiryo UI" w:cs="Meiryo UI"/>
          <w:sz w:val="22"/>
          <w:szCs w:val="21"/>
        </w:rPr>
      </w:pPr>
      <w:r>
        <w:rPr>
          <w:rFonts w:ascii="Meiryo UI" w:eastAsia="Meiryo UI" w:hAnsi="Meiryo UI" w:cs="Meiryo UI"/>
          <w:noProof/>
          <w:sz w:val="22"/>
          <w:szCs w:val="21"/>
        </w:rPr>
        <mc:AlternateContent>
          <mc:Choice Requires="wps">
            <w:drawing>
              <wp:anchor distT="0" distB="0" distL="114300" distR="114300" simplePos="0" relativeHeight="251656191" behindDoc="0" locked="0" layoutInCell="1" allowOverlap="1" wp14:anchorId="5F641EC2" wp14:editId="1EFCE75F">
                <wp:simplePos x="0" y="0"/>
                <wp:positionH relativeFrom="column">
                  <wp:posOffset>-318135</wp:posOffset>
                </wp:positionH>
                <wp:positionV relativeFrom="paragraph">
                  <wp:posOffset>125288</wp:posOffset>
                </wp:positionV>
                <wp:extent cx="6546215" cy="6010999"/>
                <wp:effectExtent l="0" t="0" r="26035" b="27940"/>
                <wp:wrapNone/>
                <wp:docPr id="663" name="四角形吹き出し 663"/>
                <wp:cNvGraphicFramePr/>
                <a:graphic xmlns:a="http://schemas.openxmlformats.org/drawingml/2006/main">
                  <a:graphicData uri="http://schemas.microsoft.com/office/word/2010/wordprocessingShape">
                    <wps:wsp>
                      <wps:cNvSpPr/>
                      <wps:spPr>
                        <a:xfrm>
                          <a:off x="0" y="0"/>
                          <a:ext cx="6546215" cy="6010999"/>
                        </a:xfrm>
                        <a:custGeom>
                          <a:avLst/>
                          <a:gdLst>
                            <a:gd name="connsiteX0" fmla="*/ 0 w 6546215"/>
                            <a:gd name="connsiteY0" fmla="*/ 0 h 5101590"/>
                            <a:gd name="connsiteX1" fmla="*/ 3818625 w 6546215"/>
                            <a:gd name="connsiteY1" fmla="*/ 0 h 5101590"/>
                            <a:gd name="connsiteX2" fmla="*/ 3818625 w 6546215"/>
                            <a:gd name="connsiteY2" fmla="*/ 0 h 5101590"/>
                            <a:gd name="connsiteX3" fmla="*/ 5455179 w 6546215"/>
                            <a:gd name="connsiteY3" fmla="*/ 0 h 5101590"/>
                            <a:gd name="connsiteX4" fmla="*/ 6546215 w 6546215"/>
                            <a:gd name="connsiteY4" fmla="*/ 0 h 5101590"/>
                            <a:gd name="connsiteX5" fmla="*/ 6546215 w 6546215"/>
                            <a:gd name="connsiteY5" fmla="*/ 2975928 h 5101590"/>
                            <a:gd name="connsiteX6" fmla="*/ 6546215 w 6546215"/>
                            <a:gd name="connsiteY6" fmla="*/ 2975928 h 5101590"/>
                            <a:gd name="connsiteX7" fmla="*/ 6546215 w 6546215"/>
                            <a:gd name="connsiteY7" fmla="*/ 4251325 h 5101590"/>
                            <a:gd name="connsiteX8" fmla="*/ 6546215 w 6546215"/>
                            <a:gd name="connsiteY8" fmla="*/ 5101590 h 5101590"/>
                            <a:gd name="connsiteX9" fmla="*/ 5455179 w 6546215"/>
                            <a:gd name="connsiteY9" fmla="*/ 5101590 h 5101590"/>
                            <a:gd name="connsiteX10" fmla="*/ 4692261 w 6546215"/>
                            <a:gd name="connsiteY10" fmla="*/ 6010999 h 5101590"/>
                            <a:gd name="connsiteX11" fmla="*/ 3818625 w 6546215"/>
                            <a:gd name="connsiteY11" fmla="*/ 5101590 h 5101590"/>
                            <a:gd name="connsiteX12" fmla="*/ 0 w 6546215"/>
                            <a:gd name="connsiteY12" fmla="*/ 5101590 h 5101590"/>
                            <a:gd name="connsiteX13" fmla="*/ 0 w 6546215"/>
                            <a:gd name="connsiteY13" fmla="*/ 4251325 h 5101590"/>
                            <a:gd name="connsiteX14" fmla="*/ 0 w 6546215"/>
                            <a:gd name="connsiteY14" fmla="*/ 2975928 h 5101590"/>
                            <a:gd name="connsiteX15" fmla="*/ 0 w 6546215"/>
                            <a:gd name="connsiteY15" fmla="*/ 2975928 h 5101590"/>
                            <a:gd name="connsiteX16" fmla="*/ 0 w 6546215"/>
                            <a:gd name="connsiteY16" fmla="*/ 0 h 5101590"/>
                            <a:gd name="connsiteX0" fmla="*/ 0 w 6546215"/>
                            <a:gd name="connsiteY0" fmla="*/ 0 h 6010999"/>
                            <a:gd name="connsiteX1" fmla="*/ 3818625 w 6546215"/>
                            <a:gd name="connsiteY1" fmla="*/ 0 h 6010999"/>
                            <a:gd name="connsiteX2" fmla="*/ 3818625 w 6546215"/>
                            <a:gd name="connsiteY2" fmla="*/ 0 h 6010999"/>
                            <a:gd name="connsiteX3" fmla="*/ 5455179 w 6546215"/>
                            <a:gd name="connsiteY3" fmla="*/ 0 h 6010999"/>
                            <a:gd name="connsiteX4" fmla="*/ 6546215 w 6546215"/>
                            <a:gd name="connsiteY4" fmla="*/ 0 h 6010999"/>
                            <a:gd name="connsiteX5" fmla="*/ 6546215 w 6546215"/>
                            <a:gd name="connsiteY5" fmla="*/ 2975928 h 6010999"/>
                            <a:gd name="connsiteX6" fmla="*/ 6546215 w 6546215"/>
                            <a:gd name="connsiteY6" fmla="*/ 2975928 h 6010999"/>
                            <a:gd name="connsiteX7" fmla="*/ 6546215 w 6546215"/>
                            <a:gd name="connsiteY7" fmla="*/ 4251325 h 6010999"/>
                            <a:gd name="connsiteX8" fmla="*/ 6546215 w 6546215"/>
                            <a:gd name="connsiteY8" fmla="*/ 5101590 h 6010999"/>
                            <a:gd name="connsiteX9" fmla="*/ 5455179 w 6546215"/>
                            <a:gd name="connsiteY9" fmla="*/ 5101590 h 6010999"/>
                            <a:gd name="connsiteX10" fmla="*/ 4692261 w 6546215"/>
                            <a:gd name="connsiteY10" fmla="*/ 6010999 h 6010999"/>
                            <a:gd name="connsiteX11" fmla="*/ 4249054 w 6546215"/>
                            <a:gd name="connsiteY11" fmla="*/ 5101590 h 6010999"/>
                            <a:gd name="connsiteX12" fmla="*/ 0 w 6546215"/>
                            <a:gd name="connsiteY12" fmla="*/ 5101590 h 6010999"/>
                            <a:gd name="connsiteX13" fmla="*/ 0 w 6546215"/>
                            <a:gd name="connsiteY13" fmla="*/ 4251325 h 6010999"/>
                            <a:gd name="connsiteX14" fmla="*/ 0 w 6546215"/>
                            <a:gd name="connsiteY14" fmla="*/ 2975928 h 6010999"/>
                            <a:gd name="connsiteX15" fmla="*/ 0 w 6546215"/>
                            <a:gd name="connsiteY15" fmla="*/ 2975928 h 6010999"/>
                            <a:gd name="connsiteX16" fmla="*/ 0 w 6546215"/>
                            <a:gd name="connsiteY16" fmla="*/ 0 h 6010999"/>
                            <a:gd name="connsiteX0" fmla="*/ 0 w 6546215"/>
                            <a:gd name="connsiteY0" fmla="*/ 0 h 6010999"/>
                            <a:gd name="connsiteX1" fmla="*/ 3818625 w 6546215"/>
                            <a:gd name="connsiteY1" fmla="*/ 0 h 6010999"/>
                            <a:gd name="connsiteX2" fmla="*/ 3818625 w 6546215"/>
                            <a:gd name="connsiteY2" fmla="*/ 0 h 6010999"/>
                            <a:gd name="connsiteX3" fmla="*/ 5455179 w 6546215"/>
                            <a:gd name="connsiteY3" fmla="*/ 0 h 6010999"/>
                            <a:gd name="connsiteX4" fmla="*/ 6546215 w 6546215"/>
                            <a:gd name="connsiteY4" fmla="*/ 0 h 6010999"/>
                            <a:gd name="connsiteX5" fmla="*/ 6546215 w 6546215"/>
                            <a:gd name="connsiteY5" fmla="*/ 2975928 h 6010999"/>
                            <a:gd name="connsiteX6" fmla="*/ 6546215 w 6546215"/>
                            <a:gd name="connsiteY6" fmla="*/ 2975928 h 6010999"/>
                            <a:gd name="connsiteX7" fmla="*/ 6546215 w 6546215"/>
                            <a:gd name="connsiteY7" fmla="*/ 4251325 h 6010999"/>
                            <a:gd name="connsiteX8" fmla="*/ 6546215 w 6546215"/>
                            <a:gd name="connsiteY8" fmla="*/ 5101590 h 6010999"/>
                            <a:gd name="connsiteX9" fmla="*/ 5029200 w 6546215"/>
                            <a:gd name="connsiteY9" fmla="*/ 5114918 h 6010999"/>
                            <a:gd name="connsiteX10" fmla="*/ 4692261 w 6546215"/>
                            <a:gd name="connsiteY10" fmla="*/ 6010999 h 6010999"/>
                            <a:gd name="connsiteX11" fmla="*/ 4249054 w 6546215"/>
                            <a:gd name="connsiteY11" fmla="*/ 5101590 h 6010999"/>
                            <a:gd name="connsiteX12" fmla="*/ 0 w 6546215"/>
                            <a:gd name="connsiteY12" fmla="*/ 5101590 h 6010999"/>
                            <a:gd name="connsiteX13" fmla="*/ 0 w 6546215"/>
                            <a:gd name="connsiteY13" fmla="*/ 4251325 h 6010999"/>
                            <a:gd name="connsiteX14" fmla="*/ 0 w 6546215"/>
                            <a:gd name="connsiteY14" fmla="*/ 2975928 h 6010999"/>
                            <a:gd name="connsiteX15" fmla="*/ 0 w 6546215"/>
                            <a:gd name="connsiteY15" fmla="*/ 2975928 h 6010999"/>
                            <a:gd name="connsiteX16" fmla="*/ 0 w 6546215"/>
                            <a:gd name="connsiteY16" fmla="*/ 0 h 6010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546215" h="6010999">
                              <a:moveTo>
                                <a:pt x="0" y="0"/>
                              </a:moveTo>
                              <a:lnTo>
                                <a:pt x="3818625" y="0"/>
                              </a:lnTo>
                              <a:lnTo>
                                <a:pt x="3818625" y="0"/>
                              </a:lnTo>
                              <a:lnTo>
                                <a:pt x="5455179" y="0"/>
                              </a:lnTo>
                              <a:lnTo>
                                <a:pt x="6546215" y="0"/>
                              </a:lnTo>
                              <a:lnTo>
                                <a:pt x="6546215" y="2975928"/>
                              </a:lnTo>
                              <a:lnTo>
                                <a:pt x="6546215" y="2975928"/>
                              </a:lnTo>
                              <a:lnTo>
                                <a:pt x="6546215" y="4251325"/>
                              </a:lnTo>
                              <a:lnTo>
                                <a:pt x="6546215" y="5101590"/>
                              </a:lnTo>
                              <a:lnTo>
                                <a:pt x="5029200" y="5114918"/>
                              </a:lnTo>
                              <a:lnTo>
                                <a:pt x="4692261" y="6010999"/>
                              </a:lnTo>
                              <a:lnTo>
                                <a:pt x="4249054" y="5101590"/>
                              </a:lnTo>
                              <a:lnTo>
                                <a:pt x="0" y="5101590"/>
                              </a:lnTo>
                              <a:lnTo>
                                <a:pt x="0" y="4251325"/>
                              </a:lnTo>
                              <a:lnTo>
                                <a:pt x="0" y="2975928"/>
                              </a:lnTo>
                              <a:lnTo>
                                <a:pt x="0" y="2975928"/>
                              </a:lnTo>
                              <a:lnTo>
                                <a:pt x="0"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05B9" w:rsidRDefault="00D905B9" w:rsidP="00BE30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EC2" id="四角形吹き出し 663" o:spid="_x0000_s1039" style="position:absolute;left:0;text-align:left;margin-left:-25.05pt;margin-top:9.85pt;width:515.45pt;height:473.3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6215,6010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" adj="-11796480,,5400" path="m,l3818625,r,l5455179,,6546215,r,2975928l6546215,2975928r,1275397l6546215,5101590r-1517015,13328l4692261,6010999,4249054,5101590,,5101590,,4251325,,2975928r,l,xe" filled="f" strokecolor="#0070c0" strokeweight="2pt">
                <v:stroke joinstyle="miter"/>
                <v:formulas/>
                <v:path arrowok="t" o:connecttype="custom" o:connectlocs="0,0;3818625,0;3818625,0;5455179,0;6546215,0;6546215,2975928;6546215,2975928;6546215,4251325;6546215,5101590;5029200,5114918;4692261,6010999;4249054,5101590;0,5101590;0,4251325;0,2975928;0,2975928;0,0" o:connectangles="0,0,0,0,0,0,0,0,0,0,0,0,0,0,0,0,0" textboxrect="0,0,6546215,6010999"/>
                <v:textbox>
                  <w:txbxContent>
                    <w:p w:rsidR="00D905B9" w:rsidRDefault="00D905B9" w:rsidP="00BE30A5">
                      <w:pPr>
                        <w:jc w:val="center"/>
                      </w:pPr>
                    </w:p>
                  </w:txbxContent>
                </v:textbox>
              </v:shape>
            </w:pict>
          </mc:Fallback>
        </mc:AlternateContent>
      </w:r>
    </w:p>
    <w:p w:rsidR="00E14EE2" w:rsidRPr="00235C40"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r>
        <w:rPr>
          <w:rFonts w:ascii="Meiryo UI" w:eastAsia="Meiryo UI" w:hAnsi="Meiryo UI" w:cs="Meiryo UI"/>
          <w:noProof/>
          <w:sz w:val="22"/>
          <w:szCs w:val="21"/>
        </w:rPr>
        <mc:AlternateContent>
          <mc:Choice Requires="wps">
            <w:drawing>
              <wp:anchor distT="0" distB="0" distL="114300" distR="114300" simplePos="0" relativeHeight="251790336" behindDoc="0" locked="0" layoutInCell="1" allowOverlap="1" wp14:anchorId="6744FAC1" wp14:editId="5C54B6BF">
                <wp:simplePos x="0" y="0"/>
                <wp:positionH relativeFrom="column">
                  <wp:posOffset>129232</wp:posOffset>
                </wp:positionH>
                <wp:positionV relativeFrom="paragraph">
                  <wp:posOffset>69358</wp:posOffset>
                </wp:positionV>
                <wp:extent cx="570271" cy="370205"/>
                <wp:effectExtent l="0" t="0" r="1270" b="0"/>
                <wp:wrapNone/>
                <wp:docPr id="83" name="角丸四角形 83"/>
                <wp:cNvGraphicFramePr/>
                <a:graphic xmlns:a="http://schemas.openxmlformats.org/drawingml/2006/main">
                  <a:graphicData uri="http://schemas.microsoft.com/office/word/2010/wordprocessingShape">
                    <wps:wsp>
                      <wps:cNvSpPr/>
                      <wps:spPr>
                        <a:xfrm>
                          <a:off x="0" y="0"/>
                          <a:ext cx="570271" cy="370205"/>
                        </a:xfrm>
                        <a:prstGeom prst="roundRect">
                          <a:avLst/>
                        </a:prstGeom>
                        <a:solidFill>
                          <a:srgbClr val="4BACC6">
                            <a:lumMod val="40000"/>
                            <a:lumOff val="60000"/>
                          </a:srgbClr>
                        </a:solidFill>
                        <a:ln w="25400" cap="flat" cmpd="sng" algn="ctr">
                          <a:noFill/>
                          <a:prstDash val="solid"/>
                        </a:ln>
                        <a:effectLst/>
                      </wps:spPr>
                      <wps:txbx>
                        <w:txbxContent>
                          <w:p w:rsidR="00D905B9" w:rsidRPr="00A06700" w:rsidRDefault="00D905B9" w:rsidP="00E14EE2">
                            <w:pPr>
                              <w:jc w:val="center"/>
                              <w:rPr>
                                <w:rFonts w:ascii="HG丸ｺﾞｼｯｸM-PRO" w:eastAsia="HG丸ｺﾞｼｯｸM-PRO" w:hAnsi="HG丸ｺﾞｼｯｸM-PRO"/>
                                <w:color w:val="0D0D0D" w:themeColor="text1" w:themeTint="F2"/>
                              </w:rPr>
                            </w:pPr>
                            <w:r w:rsidRPr="00A06700">
                              <w:rPr>
                                <w:rFonts w:ascii="HG丸ｺﾞｼｯｸM-PRO" w:eastAsia="HG丸ｺﾞｼｯｸM-PRO" w:hAnsi="HG丸ｺﾞｼｯｸM-PRO" w:hint="eastAsia"/>
                                <w:color w:val="0D0D0D" w:themeColor="text1" w:themeTint="F2"/>
                              </w:rPr>
                              <w:t>凡例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4FAC1" id="角丸四角形 83" o:spid="_x0000_s1040" style="position:absolute;left:0;text-align:left;margin-left:10.2pt;margin-top:5.45pt;width:44.9pt;height:29.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" fillcolor="#b7dee8" stroked="f" strokeweight="2pt">
                <v:textbox>
                  <w:txbxContent>
                    <w:p w:rsidR="00D905B9" w:rsidRPr="00A06700" w:rsidRDefault="00D905B9" w:rsidP="00E14EE2">
                      <w:pPr>
                        <w:jc w:val="center"/>
                        <w:rPr>
                          <w:rFonts w:ascii="HG丸ｺﾞｼｯｸM-PRO" w:eastAsia="HG丸ｺﾞｼｯｸM-PRO" w:hAnsi="HG丸ｺﾞｼｯｸM-PRO"/>
                          <w:color w:val="0D0D0D" w:themeColor="text1" w:themeTint="F2"/>
                        </w:rPr>
                      </w:pPr>
                      <w:r w:rsidRPr="00A06700">
                        <w:rPr>
                          <w:rFonts w:ascii="HG丸ｺﾞｼｯｸM-PRO" w:eastAsia="HG丸ｺﾞｼｯｸM-PRO" w:hAnsi="HG丸ｺﾞｼｯｸM-PRO" w:hint="eastAsia"/>
                          <w:color w:val="0D0D0D" w:themeColor="text1" w:themeTint="F2"/>
                        </w:rPr>
                        <w:t>凡例</w:t>
                      </w:r>
                    </w:p>
                  </w:txbxContent>
                </v:textbox>
              </v:roundrect>
            </w:pict>
          </mc:Fallback>
        </mc:AlternateContent>
      </w: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9E12FA" w:rsidP="00E14EE2">
      <w:pPr>
        <w:spacing w:line="280" w:lineRule="exact"/>
        <w:rPr>
          <w:rFonts w:ascii="Meiryo UI" w:eastAsia="Meiryo UI" w:hAnsi="Meiryo UI" w:cs="Meiryo UI"/>
          <w:sz w:val="22"/>
          <w:szCs w:val="21"/>
        </w:rPr>
      </w:pPr>
      <w:r>
        <w:rPr>
          <w:rFonts w:ascii="Meiryo UI" w:eastAsia="Meiryo UI" w:hAnsi="Meiryo UI" w:cs="Meiryo UI"/>
          <w:noProof/>
          <w:sz w:val="22"/>
          <w:szCs w:val="21"/>
        </w:rPr>
        <mc:AlternateContent>
          <mc:Choice Requires="wpg">
            <w:drawing>
              <wp:anchor distT="0" distB="0" distL="114300" distR="114300" simplePos="0" relativeHeight="251693056" behindDoc="0" locked="0" layoutInCell="1" allowOverlap="1" wp14:anchorId="38F3A829" wp14:editId="76870083">
                <wp:simplePos x="0" y="0"/>
                <wp:positionH relativeFrom="column">
                  <wp:posOffset>232471</wp:posOffset>
                </wp:positionH>
                <wp:positionV relativeFrom="paragraph">
                  <wp:posOffset>47236</wp:posOffset>
                </wp:positionV>
                <wp:extent cx="5550105" cy="626212"/>
                <wp:effectExtent l="0" t="0" r="0" b="2540"/>
                <wp:wrapNone/>
                <wp:docPr id="695" name="グループ化 695"/>
                <wp:cNvGraphicFramePr/>
                <a:graphic xmlns:a="http://schemas.openxmlformats.org/drawingml/2006/main">
                  <a:graphicData uri="http://schemas.microsoft.com/office/word/2010/wordprocessingGroup">
                    <wpg:wgp>
                      <wpg:cNvGrpSpPr/>
                      <wpg:grpSpPr>
                        <a:xfrm>
                          <a:off x="0" y="0"/>
                          <a:ext cx="5550105" cy="626212"/>
                          <a:chOff x="0" y="0"/>
                          <a:chExt cx="5550105" cy="626212"/>
                        </a:xfrm>
                      </wpg:grpSpPr>
                      <wpg:grpSp>
                        <wpg:cNvPr id="69" name="グループ化 69"/>
                        <wpg:cNvGrpSpPr/>
                        <wpg:grpSpPr>
                          <a:xfrm>
                            <a:off x="0" y="54077"/>
                            <a:ext cx="869950" cy="572135"/>
                            <a:chOff x="0" y="0"/>
                            <a:chExt cx="869950" cy="572590"/>
                          </a:xfrm>
                        </wpg:grpSpPr>
                        <wps:wsp>
                          <wps:cNvPr id="31" name="テキスト ボックス 31"/>
                          <wps:cNvSpPr txBox="1">
                            <a:spLocks noChangeArrowheads="1"/>
                          </wps:cNvSpPr>
                          <wps:spPr bwMode="auto">
                            <a:xfrm>
                              <a:off x="0" y="0"/>
                              <a:ext cx="869950" cy="467620"/>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0070C0"/>
                                    <w:sz w:val="28"/>
                                  </w:rPr>
                                </w:pPr>
                                <w:r w:rsidRPr="00275FF4">
                                  <w:rPr>
                                    <w:rFonts w:ascii="HG丸ｺﾞｼｯｸM-PRO" w:eastAsia="HG丸ｺﾞｼｯｸM-PRO" w:hAnsi="HG丸ｺﾞｼｯｸM-PRO" w:hint="eastAsia"/>
                                    <w:color w:val="0070C0"/>
                                    <w:sz w:val="28"/>
                                  </w:rPr>
                                  <w:t>総</w:t>
                                </w:r>
                              </w:p>
                            </w:txbxContent>
                          </wps:txbx>
                          <wps:bodyPr rot="0" vert="horz" wrap="square" lIns="91440" tIns="45720" rIns="91440" bIns="45720" anchor="t" anchorCtr="0">
                            <a:noAutofit/>
                          </wps:bodyPr>
                        </wps:wsp>
                        <wps:wsp>
                          <wps:cNvPr id="32" name="角丸四角形 32"/>
                          <wps:cNvSpPr/>
                          <wps:spPr>
                            <a:xfrm>
                              <a:off x="300251" y="34119"/>
                              <a:ext cx="264795" cy="254635"/>
                            </a:xfrm>
                            <a:prstGeom prst="roundRect">
                              <a:avLst/>
                            </a:prstGeom>
                            <a:noFill/>
                            <a:ln w="31750" cap="flat" cmpd="sng" algn="ctr">
                              <a:solidFill>
                                <a:srgbClr val="0070C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2"/>
                          <wps:cNvSpPr txBox="1">
                            <a:spLocks noChangeArrowheads="1"/>
                          </wps:cNvSpPr>
                          <wps:spPr bwMode="auto">
                            <a:xfrm>
                              <a:off x="47767" y="266131"/>
                              <a:ext cx="782320" cy="306459"/>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0070C0"/>
                                    <w:sz w:val="12"/>
                                  </w:rPr>
                                </w:pPr>
                                <w:r w:rsidRPr="00275FF4">
                                  <w:rPr>
                                    <w:rFonts w:ascii="HG丸ｺﾞｼｯｸM-PRO" w:eastAsia="HG丸ｺﾞｼｯｸM-PRO" w:hAnsi="HG丸ｺﾞｼｯｸM-PRO" w:hint="eastAsia"/>
                                    <w:color w:val="0070C0"/>
                                    <w:sz w:val="12"/>
                                  </w:rPr>
                                  <w:t>第一次総合計画</w:t>
                                </w:r>
                              </w:p>
                            </w:txbxContent>
                          </wps:txbx>
                          <wps:bodyPr rot="0" vert="horz" wrap="square" lIns="91440" tIns="45720" rIns="91440" bIns="45720" anchor="t" anchorCtr="0">
                            <a:noAutofit/>
                          </wps:bodyPr>
                        </wps:wsp>
                      </wpg:grpSp>
                      <wpg:grpSp>
                        <wpg:cNvPr id="36" name="グループ化 36"/>
                        <wpg:cNvGrpSpPr/>
                        <wpg:grpSpPr>
                          <a:xfrm>
                            <a:off x="3141407" y="24580"/>
                            <a:ext cx="869950" cy="572135"/>
                            <a:chOff x="0" y="0"/>
                            <a:chExt cx="869950" cy="572346"/>
                          </a:xfrm>
                        </wpg:grpSpPr>
                        <wps:wsp>
                          <wps:cNvPr id="54" name="テキスト ボックス 5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5" name="角丸四角形 55"/>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grpSp>
                        <wpg:cNvPr id="53" name="グループ化 53"/>
                        <wpg:cNvGrpSpPr/>
                        <wpg:grpSpPr>
                          <a:xfrm>
                            <a:off x="4680155" y="0"/>
                            <a:ext cx="869950" cy="565150"/>
                            <a:chOff x="0" y="0"/>
                            <a:chExt cx="869950" cy="565432"/>
                          </a:xfrm>
                        </wpg:grpSpPr>
                        <wps:wsp>
                          <wps:cNvPr id="58" name="テキスト ボックス 5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59" name="角丸四角形 59"/>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grpSp>
                        <wpg:cNvPr id="35" name="グループ化 35"/>
                        <wpg:cNvGrpSpPr/>
                        <wpg:grpSpPr>
                          <a:xfrm>
                            <a:off x="1592826" y="34413"/>
                            <a:ext cx="869950" cy="565150"/>
                            <a:chOff x="0" y="0"/>
                            <a:chExt cx="869950" cy="565432"/>
                          </a:xfrm>
                        </wpg:grpSpPr>
                        <wps:wsp>
                          <wps:cNvPr id="37" name="テキスト ボックス 37"/>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51" name="角丸四角形 51"/>
                          <wps:cNvSpPr/>
                          <wps:spPr>
                            <a:xfrm>
                              <a:off x="300251" y="34119"/>
                              <a:ext cx="264795" cy="254358"/>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47767" y="259307"/>
                              <a:ext cx="782320" cy="306125"/>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307" name="テキスト ボックス 2"/>
                          <wps:cNvSpPr txBox="1">
                            <a:spLocks noChangeArrowheads="1"/>
                          </wps:cNvSpPr>
                          <wps:spPr bwMode="auto">
                            <a:xfrm>
                              <a:off x="498143" y="136477"/>
                              <a:ext cx="338767" cy="204470"/>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sidRPr="008C4530">
                                  <w:rPr>
                                    <w:rFonts w:asciiTheme="majorHAnsi" w:hAnsiTheme="majorHAnsi" w:cstheme="majorHAnsi"/>
                                    <w:color w:val="E36C0A" w:themeColor="accent6" w:themeShade="BF"/>
                                    <w:sz w:val="14"/>
                                  </w:rPr>
                                  <w:t>15</w:t>
                                </w:r>
                              </w:p>
                            </w:txbxContent>
                          </wps:txbx>
                          <wps:bodyPr rot="0" vert="horz" wrap="square" lIns="91440" tIns="45720" rIns="91440" bIns="45720" anchor="t" anchorCtr="0">
                            <a:noAutofit/>
                          </wps:bodyPr>
                        </wps:wsp>
                      </wpg:grpSp>
                    </wpg:wgp>
                  </a:graphicData>
                </a:graphic>
              </wp:anchor>
            </w:drawing>
          </mc:Choice>
          <mc:Fallback>
            <w:pict>
              <v:group w14:anchorId="38F3A829" id="グループ化 695" o:spid="_x0000_s1041" style="position:absolute;left:0;text-align:left;margin-left:18.3pt;margin-top:3.7pt;width:437pt;height:49.3pt;z-index:251693056" coordsize="55501,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">
                <v:group id="グループ化 69" o:spid="_x0000_s1042" style="position:absolute;top:540;width:8699;height:5722" coordsize="8699,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テキスト ボックス 31" o:spid="_x0000_s1043" type="#_x0000_t202" style="position:absolute;width:8699;height: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D905B9" w:rsidRPr="00275FF4" w:rsidRDefault="00D905B9" w:rsidP="00E14EE2">
                          <w:pPr>
                            <w:jc w:val="center"/>
                            <w:rPr>
                              <w:rFonts w:ascii="HG丸ｺﾞｼｯｸM-PRO" w:eastAsia="HG丸ｺﾞｼｯｸM-PRO" w:hAnsi="HG丸ｺﾞｼｯｸM-PRO"/>
                              <w:color w:val="0070C0"/>
                              <w:sz w:val="28"/>
                            </w:rPr>
                          </w:pPr>
                          <w:r w:rsidRPr="00275FF4">
                            <w:rPr>
                              <w:rFonts w:ascii="HG丸ｺﾞｼｯｸM-PRO" w:eastAsia="HG丸ｺﾞｼｯｸM-PRO" w:hAnsi="HG丸ｺﾞｼｯｸM-PRO" w:hint="eastAsia"/>
                              <w:color w:val="0070C0"/>
                              <w:sz w:val="28"/>
                            </w:rPr>
                            <w:t>総</w:t>
                          </w:r>
                        </w:p>
                      </w:txbxContent>
                    </v:textbox>
                  </v:shape>
                  <v:roundrect id="角丸四角形 32" o:spid="_x0000_s1044" style="position:absolute;left:3002;top:341;width:2648;height:2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" filled="f" strokecolor="#0070c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045" type="#_x0000_t202" style="position:absolute;left:477;top:2661;width:7823;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0070C0"/>
                              <w:sz w:val="12"/>
                            </w:rPr>
                          </w:pPr>
                          <w:r w:rsidRPr="00275FF4">
                            <w:rPr>
                              <w:rFonts w:ascii="HG丸ｺﾞｼｯｸM-PRO" w:eastAsia="HG丸ｺﾞｼｯｸM-PRO" w:hAnsi="HG丸ｺﾞｼｯｸM-PRO" w:hint="eastAsia"/>
                              <w:color w:val="0070C0"/>
                              <w:sz w:val="12"/>
                            </w:rPr>
                            <w:t>第一次総合計画</w:t>
                          </w:r>
                        </w:p>
                      </w:txbxContent>
                    </v:textbox>
                  </v:shape>
                </v:group>
                <v:group id="グループ化 36" o:spid="_x0000_s1046" style="position:absolute;left:31414;top:245;width:8699;height:5722"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テキスト ボックス 54" o:spid="_x0000_s104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5" o:spid="_x0000_s104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049"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id="グループ化 53" o:spid="_x0000_s1050" style="position:absolute;left:46801;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テキスト ボックス 58" o:spid="_x0000_s1051"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59" o:spid="_x0000_s1052"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053"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id="グループ化 35" o:spid="_x0000_s1054" style="position:absolute;left:15928;top:344;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37" o:spid="_x0000_s105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51" o:spid="_x0000_s105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057"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058" type="#_x0000_t202" style="position:absolute;left:4981;top:1364;width:3388;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D905B9" w:rsidRPr="008C4530" w:rsidRDefault="00D905B9" w:rsidP="00E14EE2">
                          <w:pPr>
                            <w:rPr>
                              <w:rFonts w:asciiTheme="majorHAnsi" w:hAnsiTheme="majorHAnsi" w:cstheme="majorHAnsi"/>
                              <w:color w:val="E36C0A" w:themeColor="accent6" w:themeShade="BF"/>
                              <w:sz w:val="14"/>
                            </w:rPr>
                          </w:pPr>
                          <w:r w:rsidRPr="008C4530">
                            <w:rPr>
                              <w:rFonts w:asciiTheme="majorHAnsi" w:hAnsiTheme="majorHAnsi" w:cstheme="majorHAnsi"/>
                              <w:color w:val="E36C0A" w:themeColor="accent6" w:themeShade="BF"/>
                              <w:sz w:val="14"/>
                            </w:rPr>
                            <w:t>15</w:t>
                          </w:r>
                        </w:p>
                      </w:txbxContent>
                    </v:textbox>
                  </v:shape>
                </v:group>
              </v:group>
            </w:pict>
          </mc:Fallback>
        </mc:AlternateContent>
      </w: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r w:rsidRPr="00567E7A">
        <w:rPr>
          <w:rFonts w:ascii="Meiryo UI" w:eastAsia="Meiryo UI" w:hAnsi="Meiryo UI" w:cs="Meiryo UI"/>
          <w:noProof/>
          <w:sz w:val="22"/>
          <w:szCs w:val="21"/>
        </w:rPr>
        <mc:AlternateContent>
          <mc:Choice Requires="wps">
            <w:drawing>
              <wp:anchor distT="0" distB="0" distL="114300" distR="114300" simplePos="0" relativeHeight="251780096" behindDoc="0" locked="0" layoutInCell="1" allowOverlap="1" wp14:anchorId="342B96B4" wp14:editId="07414DA3">
                <wp:simplePos x="0" y="0"/>
                <wp:positionH relativeFrom="column">
                  <wp:posOffset>39447</wp:posOffset>
                </wp:positionH>
                <wp:positionV relativeFrom="paragraph">
                  <wp:posOffset>109748</wp:posOffset>
                </wp:positionV>
                <wp:extent cx="1281430" cy="985520"/>
                <wp:effectExtent l="0" t="0" r="0" b="508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985520"/>
                        </a:xfrm>
                        <a:prstGeom prst="rect">
                          <a:avLst/>
                        </a:prstGeom>
                        <a:noFill/>
                        <a:ln w="9525">
                          <a:noFill/>
                          <a:prstDash val="sysDot"/>
                          <a:miter lim="800000"/>
                          <a:headEnd/>
                          <a:tailEnd/>
                        </a:ln>
                      </wps:spPr>
                      <wps:txbx>
                        <w:txbxContent>
                          <w:p w:rsidR="00D905B9" w:rsidRPr="00567E7A" w:rsidRDefault="00D905B9" w:rsidP="00E14EE2">
                            <w:pPr>
                              <w:rPr>
                                <w:rFonts w:ascii="Meiryo UI" w:eastAsia="Meiryo UI" w:hAnsi="Meiryo UI" w:cs="Meiryo UI"/>
                              </w:rPr>
                            </w:pPr>
                            <w:r w:rsidRPr="00567E7A">
                              <w:rPr>
                                <w:rFonts w:ascii="Meiryo UI" w:eastAsia="Meiryo UI" w:hAnsi="Meiryo UI" w:cs="Meiryo UI" w:hint="eastAsia"/>
                              </w:rPr>
                              <w:t>第一次</w:t>
                            </w:r>
                            <w:r>
                              <w:rPr>
                                <w:rFonts w:ascii="Meiryo UI" w:eastAsia="Meiryo UI" w:hAnsi="Meiryo UI" w:cs="Meiryo UI" w:hint="eastAsia"/>
                              </w:rPr>
                              <w:t>美祢市</w:t>
                            </w:r>
                            <w:r w:rsidRPr="00567E7A">
                              <w:rPr>
                                <w:rFonts w:ascii="Meiryo UI" w:eastAsia="Meiryo UI" w:hAnsi="Meiryo UI" w:cs="Meiryo UI" w:hint="eastAsia"/>
                              </w:rPr>
                              <w:t>総合計画に記載されている内容であることを示します</w:t>
                            </w:r>
                            <w:r>
                              <w:rPr>
                                <w:rFonts w:ascii="Meiryo UI" w:eastAsia="Meiryo UI" w:hAnsi="Meiryo UI" w:cs="Meiryo UI"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B96B4" id="テキスト ボックス 2" o:spid="_x0000_s1059" type="#_x0000_t202" style="position:absolute;left:0;text-align:left;margin-left:3.1pt;margin-top:8.65pt;width:100.9pt;height:7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" filled="f" stroked="f">
                <v:stroke dashstyle="1 1"/>
                <v:textbox>
                  <w:txbxContent>
                    <w:p w:rsidR="00D905B9" w:rsidRPr="00567E7A" w:rsidRDefault="00D905B9" w:rsidP="00E14EE2">
                      <w:pPr>
                        <w:rPr>
                          <w:rFonts w:ascii="Meiryo UI" w:eastAsia="Meiryo UI" w:hAnsi="Meiryo UI" w:cs="Meiryo UI"/>
                        </w:rPr>
                      </w:pPr>
                      <w:r w:rsidRPr="00567E7A">
                        <w:rPr>
                          <w:rFonts w:ascii="Meiryo UI" w:eastAsia="Meiryo UI" w:hAnsi="Meiryo UI" w:cs="Meiryo UI" w:hint="eastAsia"/>
                        </w:rPr>
                        <w:t>第一次</w:t>
                      </w:r>
                      <w:r>
                        <w:rPr>
                          <w:rFonts w:ascii="Meiryo UI" w:eastAsia="Meiryo UI" w:hAnsi="Meiryo UI" w:cs="Meiryo UI" w:hint="eastAsia"/>
                        </w:rPr>
                        <w:t>美祢市</w:t>
                      </w:r>
                      <w:r w:rsidRPr="00567E7A">
                        <w:rPr>
                          <w:rFonts w:ascii="Meiryo UI" w:eastAsia="Meiryo UI" w:hAnsi="Meiryo UI" w:cs="Meiryo UI" w:hint="eastAsia"/>
                        </w:rPr>
                        <w:t>総合計画に記載されている内容であることを示します</w:t>
                      </w:r>
                      <w:r>
                        <w:rPr>
                          <w:rFonts w:ascii="Meiryo UI" w:eastAsia="Meiryo UI" w:hAnsi="Meiryo UI" w:cs="Meiryo UI" w:hint="eastAsia"/>
                        </w:rPr>
                        <w:t>。</w:t>
                      </w:r>
                    </w:p>
                  </w:txbxContent>
                </v:textbox>
              </v:shape>
            </w:pict>
          </mc:Fallback>
        </mc:AlternateContent>
      </w:r>
      <w:r w:rsidRPr="00567E7A">
        <w:rPr>
          <w:rFonts w:ascii="Meiryo UI" w:eastAsia="Meiryo UI" w:hAnsi="Meiryo UI" w:cs="Meiryo UI"/>
          <w:noProof/>
          <w:sz w:val="22"/>
          <w:szCs w:val="21"/>
        </w:rPr>
        <mc:AlternateContent>
          <mc:Choice Requires="wps">
            <w:drawing>
              <wp:anchor distT="0" distB="0" distL="114300" distR="114300" simplePos="0" relativeHeight="251781120" behindDoc="0" locked="0" layoutInCell="1" allowOverlap="1" wp14:anchorId="6F4C1C4F" wp14:editId="55E70872">
                <wp:simplePos x="0" y="0"/>
                <wp:positionH relativeFrom="column">
                  <wp:posOffset>1600618</wp:posOffset>
                </wp:positionH>
                <wp:positionV relativeFrom="paragraph">
                  <wp:posOffset>105286</wp:posOffset>
                </wp:positionV>
                <wp:extent cx="1297940" cy="2109811"/>
                <wp:effectExtent l="0" t="0" r="0" b="508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2109811"/>
                        </a:xfrm>
                        <a:prstGeom prst="rect">
                          <a:avLst/>
                        </a:prstGeom>
                        <a:noFill/>
                        <a:ln w="9525">
                          <a:noFill/>
                          <a:prstDash val="sysDot"/>
                          <a:miter lim="800000"/>
                          <a:headEnd/>
                          <a:tailEnd/>
                        </a:ln>
                      </wps:spPr>
                      <wps:txb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第三次美祢市行政改革大綱に記載されている内容であることを示します。□の右横の数字は第三次美祢市行政改革大綱実施計画における実施番号を示します。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1C4F" id="_x0000_s1060" type="#_x0000_t202" style="position:absolute;left:0;text-align:left;margin-left:126.05pt;margin-top:8.3pt;width:102.2pt;height:16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" filled="f" stroked="f">
                <v:stroke dashstyle="1 1"/>
                <v:textbo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第三次美祢市行政改革大綱に記載されている内容であることを示します。□の右横の数字は第三次美祢市行政改革大綱実施計画における実施番号を示します。</w:t>
                      </w:r>
                    </w:p>
                  </w:txbxContent>
                </v:textbox>
              </v:shape>
            </w:pict>
          </mc:Fallback>
        </mc:AlternateContent>
      </w:r>
      <w:r w:rsidRPr="00567E7A">
        <w:rPr>
          <w:rFonts w:ascii="Meiryo UI" w:eastAsia="Meiryo UI" w:hAnsi="Meiryo UI" w:cs="Meiryo UI"/>
          <w:noProof/>
          <w:sz w:val="22"/>
          <w:szCs w:val="21"/>
        </w:rPr>
        <mc:AlternateContent>
          <mc:Choice Requires="wps">
            <w:drawing>
              <wp:anchor distT="0" distB="0" distL="114300" distR="114300" simplePos="0" relativeHeight="251788288" behindDoc="0" locked="0" layoutInCell="1" allowOverlap="1" wp14:anchorId="1B3BE019" wp14:editId="6310DB06">
                <wp:simplePos x="0" y="0"/>
                <wp:positionH relativeFrom="column">
                  <wp:posOffset>4709160</wp:posOffset>
                </wp:positionH>
                <wp:positionV relativeFrom="paragraph">
                  <wp:posOffset>109220</wp:posOffset>
                </wp:positionV>
                <wp:extent cx="1289050" cy="985520"/>
                <wp:effectExtent l="0" t="0" r="0" b="508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985520"/>
                        </a:xfrm>
                        <a:prstGeom prst="rect">
                          <a:avLst/>
                        </a:prstGeom>
                        <a:noFill/>
                        <a:ln w="9525">
                          <a:noFill/>
                          <a:prstDash val="sysDot"/>
                          <a:miter lim="800000"/>
                          <a:headEnd/>
                          <a:tailEnd/>
                        </a:ln>
                      </wps:spPr>
                      <wps:txb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本計画で初めて記載される内容であることを示します。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BE019" id="_x0000_s1061" type="#_x0000_t202" style="position:absolute;left:0;text-align:left;margin-left:370.8pt;margin-top:8.6pt;width:101.5pt;height:77.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" filled="f" stroked="f">
                <v:stroke dashstyle="1 1"/>
                <v:textbo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本計画で初めて記載される内容であることを示します。</w:t>
                      </w:r>
                    </w:p>
                  </w:txbxContent>
                </v:textbox>
              </v:shape>
            </w:pict>
          </mc:Fallback>
        </mc:AlternateContent>
      </w:r>
      <w:r w:rsidRPr="00567E7A">
        <w:rPr>
          <w:rFonts w:ascii="Meiryo UI" w:eastAsia="Meiryo UI" w:hAnsi="Meiryo UI" w:cs="Meiryo UI"/>
          <w:noProof/>
          <w:sz w:val="22"/>
          <w:szCs w:val="21"/>
        </w:rPr>
        <mc:AlternateContent>
          <mc:Choice Requires="wps">
            <w:drawing>
              <wp:anchor distT="0" distB="0" distL="114300" distR="114300" simplePos="0" relativeHeight="251787264" behindDoc="0" locked="0" layoutInCell="1" allowOverlap="1" wp14:anchorId="18AF5B03" wp14:editId="1A432FCC">
                <wp:simplePos x="0" y="0"/>
                <wp:positionH relativeFrom="column">
                  <wp:posOffset>3157328</wp:posOffset>
                </wp:positionH>
                <wp:positionV relativeFrom="paragraph">
                  <wp:posOffset>109747</wp:posOffset>
                </wp:positionV>
                <wp:extent cx="1284605" cy="985767"/>
                <wp:effectExtent l="0" t="0" r="0" b="5080"/>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985767"/>
                        </a:xfrm>
                        <a:prstGeom prst="rect">
                          <a:avLst/>
                        </a:prstGeom>
                        <a:noFill/>
                        <a:ln w="9525">
                          <a:noFill/>
                          <a:prstDash val="sysDot"/>
                          <a:miter lim="800000"/>
                          <a:headEnd/>
                          <a:tailEnd/>
                        </a:ln>
                      </wps:spPr>
                      <wps:txb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各課が策定した計画等に記載されている内容であることを示します。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F5B03" id="_x0000_s1062" type="#_x0000_t202" style="position:absolute;left:0;text-align:left;margin-left:248.6pt;margin-top:8.65pt;width:101.15pt;height:77.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" filled="f" stroked="f">
                <v:stroke dashstyle="1 1"/>
                <v:textbox>
                  <w:txbxContent>
                    <w:p w:rsidR="00D905B9" w:rsidRPr="00567E7A" w:rsidRDefault="00D905B9" w:rsidP="00E14EE2">
                      <w:pPr>
                        <w:rPr>
                          <w:rFonts w:ascii="Meiryo UI" w:eastAsia="Meiryo UI" w:hAnsi="Meiryo UI" w:cs="Meiryo UI"/>
                        </w:rPr>
                      </w:pPr>
                      <w:r>
                        <w:rPr>
                          <w:rFonts w:ascii="Meiryo UI" w:eastAsia="Meiryo UI" w:hAnsi="Meiryo UI" w:cs="Meiryo UI" w:hint="eastAsia"/>
                        </w:rPr>
                        <w:t>各課が策定した計画等に記載されている内容であることを示します。</w:t>
                      </w:r>
                    </w:p>
                  </w:txbxContent>
                </v:textbox>
              </v:shape>
            </w:pict>
          </mc:Fallback>
        </mc:AlternateContent>
      </w: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9E12FA" w:rsidP="00E14EE2">
      <w:pPr>
        <w:spacing w:line="280" w:lineRule="exact"/>
        <w:rPr>
          <w:rFonts w:ascii="Meiryo UI" w:eastAsia="Meiryo UI" w:hAnsi="Meiryo UI" w:cs="Meiryo UI"/>
          <w:sz w:val="22"/>
          <w:szCs w:val="21"/>
        </w:rPr>
      </w:pPr>
      <w:r>
        <w:rPr>
          <w:rFonts w:ascii="Meiryo UI" w:eastAsia="Meiryo UI" w:hAnsi="Meiryo UI" w:cs="Meiryo UI"/>
          <w:noProof/>
          <w:sz w:val="22"/>
          <w:szCs w:val="21"/>
        </w:rPr>
        <mc:AlternateContent>
          <mc:Choice Requires="wpg">
            <w:drawing>
              <wp:anchor distT="0" distB="0" distL="114300" distR="114300" simplePos="0" relativeHeight="251786240" behindDoc="0" locked="0" layoutInCell="1" allowOverlap="1" wp14:anchorId="1E8D774F" wp14:editId="3426CF24">
                <wp:simplePos x="0" y="0"/>
                <wp:positionH relativeFrom="column">
                  <wp:posOffset>222639</wp:posOffset>
                </wp:positionH>
                <wp:positionV relativeFrom="paragraph">
                  <wp:posOffset>72636</wp:posOffset>
                </wp:positionV>
                <wp:extent cx="2595511" cy="577051"/>
                <wp:effectExtent l="0" t="0" r="0" b="0"/>
                <wp:wrapNone/>
                <wp:docPr id="697" name="グループ化 697"/>
                <wp:cNvGraphicFramePr/>
                <a:graphic xmlns:a="http://schemas.openxmlformats.org/drawingml/2006/main">
                  <a:graphicData uri="http://schemas.microsoft.com/office/word/2010/wordprocessingGroup">
                    <wpg:wgp>
                      <wpg:cNvGrpSpPr/>
                      <wpg:grpSpPr>
                        <a:xfrm>
                          <a:off x="0" y="0"/>
                          <a:ext cx="2595511" cy="577051"/>
                          <a:chOff x="0" y="0"/>
                          <a:chExt cx="2595511" cy="577051"/>
                        </a:xfrm>
                      </wpg:grpSpPr>
                      <wpg:grpSp>
                        <wpg:cNvPr id="61" name="グループ化 61"/>
                        <wpg:cNvGrpSpPr/>
                        <wpg:grpSpPr>
                          <a:xfrm>
                            <a:off x="1170039" y="0"/>
                            <a:ext cx="869950" cy="572135"/>
                            <a:chOff x="0" y="0"/>
                            <a:chExt cx="869950" cy="572347"/>
                          </a:xfrm>
                        </wpg:grpSpPr>
                        <wps:wsp>
                          <wps:cNvPr id="95" name="テキスト ボックス 9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96" name="角丸四角形 9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62" name="グループ化 62"/>
                        <wpg:cNvGrpSpPr/>
                        <wpg:grpSpPr>
                          <a:xfrm>
                            <a:off x="1725561" y="4916"/>
                            <a:ext cx="869950" cy="565150"/>
                            <a:chOff x="0" y="0"/>
                            <a:chExt cx="869950" cy="565433"/>
                          </a:xfrm>
                        </wpg:grpSpPr>
                        <wps:wsp>
                          <wps:cNvPr id="99" name="テキスト ボックス 9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100" name="角丸四角形 10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21" name="グループ化 21"/>
                        <wpg:cNvGrpSpPr/>
                        <wpg:grpSpPr>
                          <a:xfrm>
                            <a:off x="0" y="4916"/>
                            <a:ext cx="869950" cy="572135"/>
                            <a:chOff x="0" y="0"/>
                            <a:chExt cx="869950" cy="572346"/>
                          </a:xfrm>
                        </wpg:grpSpPr>
                        <wps:wsp>
                          <wps:cNvPr id="25" name="テキスト ボックス 2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26" name="角丸四角形 2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28" name="グループ化 28"/>
                        <wpg:cNvGrpSpPr/>
                        <wpg:grpSpPr>
                          <a:xfrm>
                            <a:off x="609600" y="4916"/>
                            <a:ext cx="869950" cy="565150"/>
                            <a:chOff x="0" y="0"/>
                            <a:chExt cx="869950" cy="565433"/>
                          </a:xfrm>
                        </wpg:grpSpPr>
                        <wps:wsp>
                          <wps:cNvPr id="29" name="テキスト ボックス 2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0" name="角丸四角形 3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wgp>
                  </a:graphicData>
                </a:graphic>
              </wp:anchor>
            </w:drawing>
          </mc:Choice>
          <mc:Fallback>
            <w:pict>
              <v:group w14:anchorId="1E8D774F" id="グループ化 697" o:spid="_x0000_s1063" style="position:absolute;left:0;text-align:left;margin-left:17.55pt;margin-top:5.7pt;width:204.35pt;height:45.45pt;z-index:251786240" coordsize="25955,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">
                <v:group id="グループ化 61" o:spid="_x0000_s1064" style="position:absolute;left:1170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テキスト ボックス 95" o:spid="_x0000_s106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96" o:spid="_x0000_s106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67"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62" o:spid="_x0000_s1068" style="position:absolute;left:17255;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テキスト ボックス 99" o:spid="_x0000_s1069"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100" o:spid="_x0000_s1070"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71"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21" o:spid="_x0000_s1072"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テキスト ボックス 25" o:spid="_x0000_s1073"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26" o:spid="_x0000_s1074"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75"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28" o:spid="_x0000_s1076"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テキスト ボックス 29" o:spid="_x0000_s1077"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0" o:spid="_x0000_s1078"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79"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w:pict>
          </mc:Fallback>
        </mc:AlternateContent>
      </w:r>
      <w:r w:rsidR="00E14EE2" w:rsidRPr="00567E7A">
        <w:rPr>
          <w:rFonts w:ascii="Meiryo UI" w:eastAsia="Meiryo UI" w:hAnsi="Meiryo UI" w:cs="Meiryo UI"/>
          <w:noProof/>
          <w:sz w:val="22"/>
          <w:szCs w:val="21"/>
        </w:rPr>
        <mc:AlternateContent>
          <mc:Choice Requires="wps">
            <w:drawing>
              <wp:anchor distT="0" distB="0" distL="114300" distR="114300" simplePos="0" relativeHeight="251789312" behindDoc="0" locked="0" layoutInCell="1" allowOverlap="1" wp14:anchorId="4FE56FD2" wp14:editId="2FFF99AA">
                <wp:simplePos x="0" y="0"/>
                <wp:positionH relativeFrom="column">
                  <wp:posOffset>385445</wp:posOffset>
                </wp:positionH>
                <wp:positionV relativeFrom="paragraph">
                  <wp:posOffset>565150</wp:posOffset>
                </wp:positionV>
                <wp:extent cx="2216785" cy="351790"/>
                <wp:effectExtent l="0" t="0" r="0" b="0"/>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51790"/>
                        </a:xfrm>
                        <a:prstGeom prst="rect">
                          <a:avLst/>
                        </a:prstGeom>
                        <a:noFill/>
                        <a:ln w="9525">
                          <a:noFill/>
                          <a:prstDash val="sysDot"/>
                          <a:miter lim="800000"/>
                          <a:headEnd/>
                          <a:tailEnd/>
                        </a:ln>
                      </wps:spPr>
                      <wps:txbx>
                        <w:txbxContent>
                          <w:p w:rsidR="00D905B9" w:rsidRPr="00567E7A" w:rsidRDefault="00D905B9" w:rsidP="00E14EE2">
                            <w:pPr>
                              <w:jc w:val="center"/>
                              <w:rPr>
                                <w:rFonts w:ascii="Meiryo UI" w:eastAsia="Meiryo UI" w:hAnsi="Meiryo UI" w:cs="Meiryo UI"/>
                              </w:rPr>
                            </w:pPr>
                            <w:r>
                              <w:rPr>
                                <w:rFonts w:ascii="Meiryo UI" w:eastAsia="Meiryo UI" w:hAnsi="Meiryo UI" w:cs="Meiryo UI" w:hint="eastAsia"/>
                              </w:rPr>
                              <w:t>上記に該当しないことを示します。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56FD2" id="_x0000_s1080" type="#_x0000_t202" style="position:absolute;left:0;text-align:left;margin-left:30.35pt;margin-top:44.5pt;width:174.55pt;height:27.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" filled="f" stroked="f">
                <v:stroke dashstyle="1 1"/>
                <v:textbox>
                  <w:txbxContent>
                    <w:p w:rsidR="00D905B9" w:rsidRPr="00567E7A" w:rsidRDefault="00D905B9" w:rsidP="00E14EE2">
                      <w:pPr>
                        <w:jc w:val="center"/>
                        <w:rPr>
                          <w:rFonts w:ascii="Meiryo UI" w:eastAsia="Meiryo UI" w:hAnsi="Meiryo UI" w:cs="Meiryo UI"/>
                        </w:rPr>
                      </w:pPr>
                      <w:r>
                        <w:rPr>
                          <w:rFonts w:ascii="Meiryo UI" w:eastAsia="Meiryo UI" w:hAnsi="Meiryo UI" w:cs="Meiryo UI" w:hint="eastAsia"/>
                        </w:rPr>
                        <w:t>上記に該当しないことを示します。</w:t>
                      </w:r>
                    </w:p>
                  </w:txbxContent>
                </v:textbox>
              </v:shape>
            </w:pict>
          </mc:Fallback>
        </mc:AlternateContent>
      </w: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E14EE2" w:rsidRDefault="00E14EE2" w:rsidP="00E14EE2">
      <w:pPr>
        <w:spacing w:line="280" w:lineRule="exact"/>
        <w:rPr>
          <w:rFonts w:ascii="Meiryo UI" w:eastAsia="Meiryo UI" w:hAnsi="Meiryo UI" w:cs="Meiryo UI"/>
          <w:sz w:val="22"/>
          <w:szCs w:val="21"/>
        </w:rPr>
      </w:pPr>
    </w:p>
    <w:p w:rsidR="00456716" w:rsidRDefault="00456716" w:rsidP="00E14EE2">
      <w:pPr>
        <w:spacing w:line="280" w:lineRule="exact"/>
        <w:rPr>
          <w:rFonts w:ascii="Meiryo UI" w:eastAsia="Meiryo UI" w:hAnsi="Meiryo UI" w:cs="Meiryo UI"/>
          <w:sz w:val="22"/>
          <w:szCs w:val="21"/>
        </w:rPr>
      </w:pPr>
    </w:p>
    <w:p w:rsidR="00E14EE2" w:rsidRDefault="0020109E" w:rsidP="00E14EE2">
      <w:pPr>
        <w:spacing w:line="280" w:lineRule="exact"/>
        <w:rPr>
          <w:rFonts w:ascii="Meiryo UI" w:eastAsia="Meiryo UI" w:hAnsi="Meiryo UI" w:cs="Meiryo UI"/>
          <w:sz w:val="22"/>
          <w:szCs w:val="21"/>
        </w:rPr>
      </w:pPr>
      <w:r>
        <w:rPr>
          <w:rFonts w:ascii="Meiryo UI" w:eastAsia="Meiryo UI" w:hAnsi="Meiryo UI" w:cs="Meiryo UI"/>
          <w:noProof/>
          <w:sz w:val="22"/>
          <w:szCs w:val="21"/>
        </w:rPr>
        <mc:AlternateContent>
          <mc:Choice Requires="wps">
            <w:drawing>
              <wp:anchor distT="0" distB="0" distL="114300" distR="114300" simplePos="0" relativeHeight="251857920" behindDoc="0" locked="0" layoutInCell="1" allowOverlap="1" wp14:anchorId="7BB6E872" wp14:editId="33004783">
                <wp:simplePos x="0" y="0"/>
                <wp:positionH relativeFrom="column">
                  <wp:posOffset>92682</wp:posOffset>
                </wp:positionH>
                <wp:positionV relativeFrom="paragraph">
                  <wp:posOffset>147375</wp:posOffset>
                </wp:positionV>
                <wp:extent cx="789822" cy="370205"/>
                <wp:effectExtent l="0" t="0" r="0" b="0"/>
                <wp:wrapNone/>
                <wp:docPr id="711" name="角丸四角形 711"/>
                <wp:cNvGraphicFramePr/>
                <a:graphic xmlns:a="http://schemas.openxmlformats.org/drawingml/2006/main">
                  <a:graphicData uri="http://schemas.microsoft.com/office/word/2010/wordprocessingShape">
                    <wps:wsp>
                      <wps:cNvSpPr/>
                      <wps:spPr>
                        <a:xfrm>
                          <a:off x="0" y="0"/>
                          <a:ext cx="789822" cy="370205"/>
                        </a:xfrm>
                        <a:prstGeom prst="roundRect">
                          <a:avLst/>
                        </a:prstGeom>
                        <a:solidFill>
                          <a:srgbClr val="4BACC6">
                            <a:lumMod val="40000"/>
                            <a:lumOff val="60000"/>
                          </a:srgbClr>
                        </a:solidFill>
                        <a:ln w="25400" cap="flat" cmpd="sng" algn="ctr">
                          <a:noFill/>
                          <a:prstDash val="solid"/>
                        </a:ln>
                        <a:effectLst/>
                      </wps:spPr>
                      <wps:txbx>
                        <w:txbxContent>
                          <w:p w:rsidR="00D905B9" w:rsidRPr="00A06700" w:rsidRDefault="00D905B9" w:rsidP="0020109E">
                            <w:pPr>
                              <w:jc w:val="center"/>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記載例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6E872" id="角丸四角形 711" o:spid="_x0000_s1081" style="position:absolute;left:0;text-align:left;margin-left:7.3pt;margin-top:11.6pt;width:62.2pt;height:29.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" fillcolor="#b7dee8" stroked="f" strokeweight="2pt">
                <v:textbox>
                  <w:txbxContent>
                    <w:p w:rsidR="00D905B9" w:rsidRPr="00A06700" w:rsidRDefault="00D905B9" w:rsidP="0020109E">
                      <w:pPr>
                        <w:jc w:val="center"/>
                        <w:rPr>
                          <w:rFonts w:ascii="HG丸ｺﾞｼｯｸM-PRO" w:eastAsia="HG丸ｺﾞｼｯｸM-PRO" w:hAnsi="HG丸ｺﾞｼｯｸM-PRO"/>
                          <w:color w:val="0D0D0D" w:themeColor="text1" w:themeTint="F2"/>
                        </w:rPr>
                      </w:pPr>
                      <w:r>
                        <w:rPr>
                          <w:rFonts w:ascii="HG丸ｺﾞｼｯｸM-PRO" w:eastAsia="HG丸ｺﾞｼｯｸM-PRO" w:hAnsi="HG丸ｺﾞｼｯｸM-PRO" w:hint="eastAsia"/>
                          <w:color w:val="0D0D0D" w:themeColor="text1" w:themeTint="F2"/>
                        </w:rPr>
                        <w:t>記載例</w:t>
                      </w:r>
                    </w:p>
                  </w:txbxContent>
                </v:textbox>
              </v:roundrect>
            </w:pict>
          </mc:Fallback>
        </mc:AlternateContent>
      </w:r>
    </w:p>
    <w:p w:rsidR="00456716" w:rsidRDefault="00456716" w:rsidP="00E14EE2">
      <w:pPr>
        <w:spacing w:line="280" w:lineRule="exact"/>
        <w:rPr>
          <w:rFonts w:ascii="Meiryo UI" w:eastAsia="Meiryo UI" w:hAnsi="Meiryo UI" w:cs="Meiryo UI"/>
          <w:sz w:val="22"/>
          <w:szCs w:val="21"/>
        </w:rPr>
      </w:pPr>
    </w:p>
    <w:p w:rsidR="00BE30A5" w:rsidRPr="0042742E" w:rsidRDefault="00BE30A5" w:rsidP="00BE30A5">
      <w:pPr>
        <w:spacing w:line="280" w:lineRule="exact"/>
        <w:rPr>
          <w:rFonts w:ascii="Meiryo UI" w:eastAsia="Meiryo UI" w:hAnsi="Meiryo UI" w:cs="Meiryo UI"/>
          <w:sz w:val="22"/>
          <w:szCs w:val="21"/>
        </w:rPr>
      </w:pPr>
    </w:p>
    <w:p w:rsidR="00BE30A5" w:rsidRDefault="00BE30A5" w:rsidP="00BE30A5">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851776" behindDoc="0" locked="0" layoutInCell="1" allowOverlap="1" wp14:anchorId="2CC44E39" wp14:editId="01F9AE30">
                <wp:simplePos x="0" y="0"/>
                <wp:positionH relativeFrom="column">
                  <wp:posOffset>3064162</wp:posOffset>
                </wp:positionH>
                <wp:positionV relativeFrom="paragraph">
                  <wp:posOffset>29210</wp:posOffset>
                </wp:positionV>
                <wp:extent cx="2585679" cy="577051"/>
                <wp:effectExtent l="0" t="0" r="0" b="0"/>
                <wp:wrapNone/>
                <wp:docPr id="548" name="グループ化 548"/>
                <wp:cNvGraphicFramePr/>
                <a:graphic xmlns:a="http://schemas.openxmlformats.org/drawingml/2006/main">
                  <a:graphicData uri="http://schemas.microsoft.com/office/word/2010/wordprocessingGroup">
                    <wpg:wgp>
                      <wpg:cNvGrpSpPr/>
                      <wpg:grpSpPr>
                        <a:xfrm>
                          <a:off x="0" y="0"/>
                          <a:ext cx="2585679" cy="577051"/>
                          <a:chOff x="0" y="0"/>
                          <a:chExt cx="2585679" cy="577051"/>
                        </a:xfrm>
                      </wpg:grpSpPr>
                      <wpg:grpSp>
                        <wpg:cNvPr id="566" name="グループ化 566"/>
                        <wpg:cNvGrpSpPr/>
                        <wpg:grpSpPr>
                          <a:xfrm>
                            <a:off x="0" y="4916"/>
                            <a:ext cx="869950" cy="572135"/>
                            <a:chOff x="0" y="0"/>
                            <a:chExt cx="869950" cy="572346"/>
                          </a:xfrm>
                        </wpg:grpSpPr>
                        <wps:wsp>
                          <wps:cNvPr id="567" name="テキスト ボックス 56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68" name="角丸四角形 56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98" name="グループ化 598"/>
                        <wpg:cNvGrpSpPr/>
                        <wpg:grpSpPr>
                          <a:xfrm>
                            <a:off x="604684" y="4916"/>
                            <a:ext cx="869950" cy="565150"/>
                            <a:chOff x="0" y="0"/>
                            <a:chExt cx="869950" cy="565433"/>
                          </a:xfrm>
                        </wpg:grpSpPr>
                        <wps:wsp>
                          <wps:cNvPr id="599" name="テキスト ボックス 59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600" name="角丸四角形 60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614" name="グループ化 614"/>
                        <wpg:cNvGrpSpPr/>
                        <wpg:grpSpPr>
                          <a:xfrm>
                            <a:off x="1174955" y="0"/>
                            <a:ext cx="869950" cy="572135"/>
                            <a:chOff x="0" y="0"/>
                            <a:chExt cx="869950" cy="572347"/>
                          </a:xfrm>
                        </wpg:grpSpPr>
                        <wps:wsp>
                          <wps:cNvPr id="615" name="テキスト ボックス 61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616" name="角丸四角形 61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643" name="グループ化 643"/>
                        <wpg:cNvGrpSpPr/>
                        <wpg:grpSpPr>
                          <a:xfrm>
                            <a:off x="1715729" y="4916"/>
                            <a:ext cx="869950" cy="565150"/>
                            <a:chOff x="0" y="0"/>
                            <a:chExt cx="869950" cy="565432"/>
                          </a:xfrm>
                        </wpg:grpSpPr>
                        <wps:wsp>
                          <wps:cNvPr id="659" name="テキスト ボックス 65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BE30A5">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660" name="角丸四角形 660"/>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BE30A5">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BE30A5">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2CC44E39" id="グループ化 548" o:spid="_x0000_s1082" style="position:absolute;left:0;text-align:left;margin-left:241.25pt;margin-top:2.3pt;width:203.6pt;height:45.45pt;z-index:251851776"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">
                <v:group id="グループ化 566" o:spid="_x0000_s1083"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テキスト ボックス 567" o:spid="_x0000_s1084"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68" o:spid="_x0000_s1085"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" filled="f" strokecolor="#d9d9d9" strokeweight="2.5pt">
                    <v:textbo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86"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98" o:spid="_x0000_s1087"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テキスト ボックス 599" o:spid="_x0000_s108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600" o:spid="_x0000_s108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" filled="f" strokecolor="#d9d9d9" strokeweight="2.5pt">
                    <v:textbo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90"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614" o:spid="_x0000_s1091"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テキスト ボックス 615" o:spid="_x0000_s109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616" o:spid="_x0000_s109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" filled="f" strokecolor="#d9d9d9" strokeweight="2.5pt">
                    <v:textbox>
                      <w:txbxContent>
                        <w:p w:rsidR="00D905B9" w:rsidRPr="00361547" w:rsidRDefault="00D905B9" w:rsidP="00BE30A5">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094"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rsidR="00D905B9" w:rsidRPr="00361547" w:rsidRDefault="00D905B9" w:rsidP="00BE30A5">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643" o:spid="_x0000_s1095"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テキスト ボックス 659" o:spid="_x0000_s1096"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rsidR="00D905B9" w:rsidRPr="00AB4F7B" w:rsidRDefault="00D905B9" w:rsidP="00BE30A5">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660" o:spid="_x0000_s1097"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" filled="f" strokecolor="red" strokeweight="2.5pt">
                    <v:textbox>
                      <w:txbxContent>
                        <w:p w:rsidR="00D905B9" w:rsidRPr="00F05497" w:rsidRDefault="00D905B9" w:rsidP="00BE30A5">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098"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rsidR="00D905B9" w:rsidRPr="00AB4F7B" w:rsidRDefault="00D905B9" w:rsidP="00BE30A5">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BE30A5" w:rsidRDefault="00BE30A5" w:rsidP="00BE30A5">
      <w:pPr>
        <w:spacing w:line="240" w:lineRule="exact"/>
        <w:rPr>
          <w:rFonts w:ascii="Meiryo UI" w:eastAsia="Meiryo UI" w:hAnsi="Meiryo UI" w:cs="Meiryo UI"/>
          <w:b/>
          <w:color w:val="FF0000"/>
          <w:sz w:val="22"/>
        </w:rPr>
      </w:pPr>
    </w:p>
    <w:p w:rsidR="00BE30A5" w:rsidRPr="00684CFD" w:rsidRDefault="00BE30A5" w:rsidP="00BE30A5">
      <w:pPr>
        <w:spacing w:line="240" w:lineRule="exact"/>
        <w:ind w:firstLineChars="200" w:firstLine="440"/>
        <w:rPr>
          <w:rFonts w:ascii="Meiryo UI" w:eastAsia="Meiryo UI" w:hAnsi="Meiryo UI" w:cs="Meiryo UI"/>
          <w:b/>
          <w:sz w:val="22"/>
        </w:rPr>
      </w:pPr>
      <w:r>
        <w:rPr>
          <w:rFonts w:ascii="Meiryo UI" w:eastAsia="Meiryo UI" w:hAnsi="Meiryo UI" w:cs="Meiryo UI" w:hint="eastAsia"/>
          <w:b/>
          <w:sz w:val="22"/>
        </w:rPr>
        <w:t>（</w:t>
      </w:r>
      <w:r w:rsidRPr="00684CFD">
        <w:rPr>
          <w:rFonts w:ascii="Meiryo UI" w:eastAsia="Meiryo UI" w:hAnsi="Meiryo UI" w:cs="Meiryo UI" w:hint="eastAsia"/>
          <w:b/>
          <w:sz w:val="22"/>
        </w:rPr>
        <w:t>１-1</w:t>
      </w:r>
      <w:r>
        <w:rPr>
          <w:rFonts w:ascii="Meiryo UI" w:eastAsia="Meiryo UI" w:hAnsi="Meiryo UI" w:cs="Meiryo UI" w:hint="eastAsia"/>
          <w:b/>
          <w:sz w:val="22"/>
        </w:rPr>
        <w:t>）</w:t>
      </w:r>
      <w:r w:rsidRPr="00684CFD">
        <w:rPr>
          <w:rFonts w:ascii="Meiryo UI" w:eastAsia="Meiryo UI" w:hAnsi="Meiryo UI" w:cs="Meiryo UI" w:hint="eastAsia"/>
          <w:b/>
          <w:sz w:val="22"/>
        </w:rPr>
        <w:t xml:space="preserve">　</w:t>
      </w:r>
      <w:r>
        <w:rPr>
          <w:rFonts w:ascii="Meiryo UI" w:eastAsia="Meiryo UI" w:hAnsi="Meiryo UI" w:cs="Meiryo UI" w:hint="eastAsia"/>
          <w:b/>
          <w:sz w:val="22"/>
        </w:rPr>
        <w:t>●●●</w:t>
      </w:r>
      <w:r w:rsidRPr="00684CFD">
        <w:rPr>
          <w:rFonts w:ascii="Meiryo UI" w:eastAsia="Meiryo UI" w:hAnsi="Meiryo UI" w:cs="Meiryo UI" w:hint="eastAsia"/>
          <w:b/>
          <w:sz w:val="22"/>
        </w:rPr>
        <w:t>課</w:t>
      </w:r>
    </w:p>
    <w:tbl>
      <w:tblPr>
        <w:tblStyle w:val="a7"/>
        <w:tblW w:w="0" w:type="auto"/>
        <w:tblInd w:w="630" w:type="dxa"/>
        <w:tblLook w:val="04A0" w:firstRow="1" w:lastRow="0" w:firstColumn="1" w:lastColumn="0" w:noHBand="0" w:noVBand="1"/>
      </w:tblPr>
      <w:tblGrid>
        <w:gridCol w:w="1999"/>
        <w:gridCol w:w="236"/>
        <w:gridCol w:w="3674"/>
        <w:gridCol w:w="1955"/>
      </w:tblGrid>
      <w:tr w:rsidR="00BE30A5"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0A5" w:rsidRPr="00C75FA2" w:rsidRDefault="00BE30A5" w:rsidP="00B55721">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3"/>
            <w:tcBorders>
              <w:top w:val="single" w:sz="4" w:space="0" w:color="auto"/>
              <w:left w:val="single" w:sz="4" w:space="0" w:color="auto"/>
              <w:bottom w:val="nil"/>
              <w:right w:val="single" w:sz="4" w:space="0" w:color="auto"/>
            </w:tcBorders>
            <w:vAlign w:val="center"/>
          </w:tcPr>
          <w:p w:rsidR="00BE30A5" w:rsidRPr="00C75FA2" w:rsidRDefault="00BE30A5" w:rsidP="00B55721">
            <w:pPr>
              <w:spacing w:line="240" w:lineRule="exact"/>
              <w:rPr>
                <w:rFonts w:ascii="Meiryo UI" w:eastAsia="Meiryo UI" w:hAnsi="Meiryo UI" w:cs="Meiryo UI"/>
                <w:sz w:val="22"/>
              </w:rPr>
            </w:pPr>
          </w:p>
        </w:tc>
      </w:tr>
      <w:tr w:rsidR="00BE30A5" w:rsidTr="00B55721">
        <w:trPr>
          <w:trHeight w:val="444"/>
        </w:trPr>
        <w:tc>
          <w:tcPr>
            <w:tcW w:w="8090" w:type="dxa"/>
            <w:gridSpan w:val="4"/>
            <w:tcBorders>
              <w:top w:val="nil"/>
              <w:left w:val="single" w:sz="4" w:space="0" w:color="auto"/>
              <w:bottom w:val="single" w:sz="4" w:space="0" w:color="auto"/>
              <w:right w:val="single" w:sz="4" w:space="0" w:color="auto"/>
            </w:tcBorders>
            <w:vAlign w:val="center"/>
          </w:tcPr>
          <w:p w:rsidR="00BE30A5" w:rsidRPr="00C75FA2" w:rsidRDefault="00BE30A5" w:rsidP="005E73D6">
            <w:pPr>
              <w:spacing w:line="240" w:lineRule="exact"/>
              <w:ind w:firstLineChars="100" w:firstLine="220"/>
              <w:rPr>
                <w:rFonts w:ascii="Meiryo UI" w:eastAsia="Meiryo UI" w:hAnsi="Meiryo UI" w:cs="Meiryo UI"/>
                <w:sz w:val="22"/>
              </w:rPr>
            </w:pPr>
            <w:r w:rsidRPr="00C75FA2">
              <w:rPr>
                <w:rFonts w:ascii="Meiryo UI" w:eastAsia="Meiryo UI" w:hAnsi="Meiryo UI" w:cs="Meiryo UI" w:hint="eastAsia"/>
                <w:sz w:val="22"/>
              </w:rPr>
              <w:t>情報リテラシーの向上</w:t>
            </w:r>
          </w:p>
        </w:tc>
      </w:tr>
      <w:tr w:rsidR="00BE30A5"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E30A5" w:rsidRPr="00C75FA2" w:rsidRDefault="00BE30A5" w:rsidP="00B55721">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3"/>
            <w:tcBorders>
              <w:top w:val="single" w:sz="4" w:space="0" w:color="auto"/>
              <w:left w:val="single" w:sz="4" w:space="0" w:color="auto"/>
              <w:bottom w:val="nil"/>
              <w:right w:val="single" w:sz="4" w:space="0" w:color="auto"/>
            </w:tcBorders>
            <w:vAlign w:val="center"/>
          </w:tcPr>
          <w:p w:rsidR="00BE30A5" w:rsidRPr="00C75FA2" w:rsidRDefault="00BE30A5" w:rsidP="00B55721">
            <w:pPr>
              <w:spacing w:line="240" w:lineRule="exact"/>
              <w:ind w:firstLineChars="700" w:firstLine="1540"/>
              <w:jc w:val="left"/>
              <w:rPr>
                <w:rFonts w:ascii="Meiryo UI" w:eastAsia="Meiryo UI" w:hAnsi="Meiryo UI" w:cs="Meiryo UI"/>
                <w:sz w:val="22"/>
              </w:rPr>
            </w:pPr>
          </w:p>
        </w:tc>
      </w:tr>
      <w:tr w:rsidR="00BE30A5" w:rsidTr="00B55721">
        <w:trPr>
          <w:trHeight w:val="454"/>
        </w:trPr>
        <w:tc>
          <w:tcPr>
            <w:tcW w:w="8090" w:type="dxa"/>
            <w:gridSpan w:val="4"/>
            <w:tcBorders>
              <w:top w:val="nil"/>
              <w:left w:val="single" w:sz="4" w:space="0" w:color="auto"/>
              <w:bottom w:val="single" w:sz="4" w:space="0" w:color="auto"/>
              <w:right w:val="single" w:sz="4" w:space="0" w:color="auto"/>
            </w:tcBorders>
            <w:vAlign w:val="center"/>
          </w:tcPr>
          <w:p w:rsidR="00BE30A5" w:rsidRPr="00C75FA2" w:rsidRDefault="00BE30A5" w:rsidP="00B55721">
            <w:pPr>
              <w:spacing w:line="240" w:lineRule="exact"/>
              <w:ind w:firstLineChars="100" w:firstLine="220"/>
              <w:jc w:val="left"/>
              <w:rPr>
                <w:rFonts w:ascii="Meiryo UI" w:eastAsia="Meiryo UI" w:hAnsi="Meiryo UI" w:cs="Meiryo UI"/>
                <w:sz w:val="22"/>
              </w:rPr>
            </w:pPr>
            <w:r w:rsidRPr="00C75FA2">
              <w:rPr>
                <w:rFonts w:ascii="Meiryo UI" w:eastAsia="Meiryo UI" w:hAnsi="Meiryo UI" w:cs="Meiryo UI" w:hint="eastAsia"/>
                <w:sz w:val="22"/>
              </w:rPr>
              <w:t>各種講習会の開催</w:t>
            </w:r>
          </w:p>
        </w:tc>
      </w:tr>
      <w:tr w:rsidR="00BE30A5" w:rsidTr="00B5572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BE30A5" w:rsidRPr="00C75FA2" w:rsidRDefault="00BE30A5" w:rsidP="00B55721">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BE30A5" w:rsidRPr="00C75FA2" w:rsidRDefault="00BE30A5" w:rsidP="00B55721">
            <w:pPr>
              <w:spacing w:line="240" w:lineRule="exact"/>
              <w:rPr>
                <w:rFonts w:ascii="Meiryo UI" w:eastAsia="Meiryo UI" w:hAnsi="Meiryo UI" w:cs="Meiryo UI"/>
                <w:sz w:val="22"/>
              </w:rPr>
            </w:pPr>
          </w:p>
        </w:tc>
        <w:tc>
          <w:tcPr>
            <w:tcW w:w="3791" w:type="dxa"/>
            <w:tcBorders>
              <w:top w:val="single" w:sz="4" w:space="0" w:color="auto"/>
              <w:left w:val="nil"/>
              <w:bottom w:val="nil"/>
              <w:right w:val="nil"/>
            </w:tcBorders>
          </w:tcPr>
          <w:p w:rsidR="00BE30A5" w:rsidRPr="00C75FA2" w:rsidRDefault="00BE30A5" w:rsidP="00B55721">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BE30A5" w:rsidRPr="00C75FA2" w:rsidRDefault="00BE30A5" w:rsidP="00B55721">
            <w:pPr>
              <w:spacing w:line="240" w:lineRule="exact"/>
              <w:rPr>
                <w:rFonts w:ascii="Meiryo UI" w:eastAsia="Meiryo UI" w:hAnsi="Meiryo UI" w:cs="Meiryo UI"/>
                <w:sz w:val="22"/>
              </w:rPr>
            </w:pPr>
          </w:p>
        </w:tc>
      </w:tr>
      <w:tr w:rsidR="00BE30A5" w:rsidTr="00BE30A5">
        <w:trPr>
          <w:trHeight w:val="816"/>
        </w:trPr>
        <w:tc>
          <w:tcPr>
            <w:tcW w:w="8090" w:type="dxa"/>
            <w:gridSpan w:val="4"/>
            <w:tcBorders>
              <w:top w:val="nil"/>
              <w:left w:val="single" w:sz="4" w:space="0" w:color="auto"/>
              <w:bottom w:val="single" w:sz="4" w:space="0" w:color="auto"/>
              <w:right w:val="single" w:sz="4" w:space="0" w:color="auto"/>
            </w:tcBorders>
            <w:vAlign w:val="center"/>
          </w:tcPr>
          <w:p w:rsidR="00BE30A5" w:rsidRPr="00C75FA2" w:rsidRDefault="00BE30A5" w:rsidP="00B55721">
            <w:pPr>
              <w:spacing w:line="240" w:lineRule="exact"/>
              <w:rPr>
                <w:rFonts w:ascii="Meiryo UI" w:eastAsia="Meiryo UI" w:hAnsi="Meiryo UI" w:cs="Meiryo UI"/>
                <w:sz w:val="22"/>
              </w:rPr>
            </w:pPr>
            <w:r>
              <w:rPr>
                <w:rFonts w:ascii="Meiryo UI" w:eastAsia="Meiryo UI" w:hAnsi="Meiryo UI" w:cs="Meiryo UI" w:hint="eastAsia"/>
                <w:sz w:val="22"/>
              </w:rPr>
              <w:t>（省略）</w:t>
            </w:r>
          </w:p>
        </w:tc>
      </w:tr>
    </w:tbl>
    <w:p w:rsidR="00456716" w:rsidRDefault="00456716" w:rsidP="00E14EE2">
      <w:pPr>
        <w:spacing w:line="280" w:lineRule="exact"/>
        <w:rPr>
          <w:rFonts w:ascii="Meiryo UI" w:eastAsia="Meiryo UI" w:hAnsi="Meiryo UI" w:cs="Meiryo UI"/>
          <w:sz w:val="22"/>
          <w:szCs w:val="21"/>
        </w:rPr>
      </w:pPr>
    </w:p>
    <w:p w:rsidR="00BE30A5" w:rsidRDefault="00BE30A5" w:rsidP="00E14EE2">
      <w:pPr>
        <w:spacing w:line="280" w:lineRule="exact"/>
        <w:rPr>
          <w:rFonts w:ascii="Meiryo UI" w:eastAsia="Meiryo UI" w:hAnsi="Meiryo UI" w:cs="Meiryo UI"/>
          <w:sz w:val="22"/>
          <w:szCs w:val="21"/>
        </w:rPr>
      </w:pPr>
    </w:p>
    <w:p w:rsidR="00BE30A5" w:rsidRDefault="00BE30A5" w:rsidP="00E14EE2">
      <w:pPr>
        <w:spacing w:line="280" w:lineRule="exact"/>
        <w:rPr>
          <w:rFonts w:ascii="Meiryo UI" w:eastAsia="Meiryo UI" w:hAnsi="Meiryo UI" w:cs="Meiryo UI"/>
          <w:sz w:val="22"/>
          <w:szCs w:val="21"/>
        </w:rPr>
      </w:pPr>
    </w:p>
    <w:p w:rsidR="00BE30A5" w:rsidRDefault="00BE30A5" w:rsidP="00E14EE2">
      <w:pPr>
        <w:spacing w:line="280" w:lineRule="exact"/>
        <w:rPr>
          <w:rFonts w:ascii="Meiryo UI" w:eastAsia="Meiryo UI" w:hAnsi="Meiryo UI" w:cs="Meiryo UI"/>
          <w:sz w:val="22"/>
          <w:szCs w:val="21"/>
        </w:rPr>
      </w:pPr>
    </w:p>
    <w:p w:rsidR="00BE30A5" w:rsidRPr="00BE30A5" w:rsidRDefault="00BE30A5" w:rsidP="00E14EE2">
      <w:pPr>
        <w:spacing w:line="280" w:lineRule="exact"/>
        <w:rPr>
          <w:rFonts w:ascii="Meiryo UI" w:eastAsia="Meiryo UI" w:hAnsi="Meiryo UI" w:cs="Meiryo UI"/>
          <w:sz w:val="22"/>
          <w:szCs w:val="21"/>
        </w:rPr>
      </w:pPr>
    </w:p>
    <w:p w:rsidR="00456716" w:rsidRDefault="00456716" w:rsidP="00E14EE2">
      <w:pPr>
        <w:spacing w:line="280" w:lineRule="exact"/>
        <w:rPr>
          <w:rFonts w:ascii="Meiryo UI" w:eastAsia="Meiryo UI" w:hAnsi="Meiryo UI" w:cs="Meiryo UI"/>
          <w:sz w:val="22"/>
          <w:szCs w:val="21"/>
        </w:rPr>
      </w:pPr>
    </w:p>
    <w:p w:rsidR="00E14EE2" w:rsidRPr="0042742E" w:rsidRDefault="00E14EE2" w:rsidP="00E14EE2">
      <w:pPr>
        <w:spacing w:line="280" w:lineRule="exact"/>
        <w:rPr>
          <w:rFonts w:ascii="Meiryo UI" w:eastAsia="Meiryo UI" w:hAnsi="Meiryo UI" w:cs="Meiryo UI"/>
          <w:sz w:val="22"/>
          <w:szCs w:val="21"/>
        </w:rPr>
      </w:pPr>
      <w:r w:rsidRPr="009C7DD4">
        <w:rPr>
          <w:rFonts w:ascii="Meiryo UI" w:eastAsia="Meiryo UI" w:hAnsi="Meiryo UI" w:cs="Meiryo UI" w:hint="eastAsia"/>
          <w:sz w:val="28"/>
          <w:szCs w:val="21"/>
        </w:rPr>
        <w:lastRenderedPageBreak/>
        <w:t xml:space="preserve">１　</w:t>
      </w:r>
      <w:r w:rsidRPr="009C7DD4">
        <w:rPr>
          <w:rFonts w:ascii="Meiryo UI" w:eastAsia="Meiryo UI" w:hAnsi="Meiryo UI" w:cs="Meiryo UI" w:hint="eastAsia"/>
          <w:color w:val="000000" w:themeColor="text1"/>
          <w:sz w:val="28"/>
          <w:szCs w:val="21"/>
        </w:rPr>
        <w:t>ICT人材育成・行財政運営改革</w:t>
      </w:r>
    </w:p>
    <w:p w:rsidR="00E14EE2" w:rsidRDefault="00B214C7" w:rsidP="00E14E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697152" behindDoc="0" locked="0" layoutInCell="1" allowOverlap="1" wp14:anchorId="629C13DE" wp14:editId="18B320D7">
                <wp:simplePos x="0" y="0"/>
                <wp:positionH relativeFrom="column">
                  <wp:posOffset>3064162</wp:posOffset>
                </wp:positionH>
                <wp:positionV relativeFrom="paragraph">
                  <wp:posOffset>29210</wp:posOffset>
                </wp:positionV>
                <wp:extent cx="2585679" cy="577051"/>
                <wp:effectExtent l="0" t="0" r="0" b="0"/>
                <wp:wrapNone/>
                <wp:docPr id="667" name="グループ化 667"/>
                <wp:cNvGraphicFramePr/>
                <a:graphic xmlns:a="http://schemas.openxmlformats.org/drawingml/2006/main">
                  <a:graphicData uri="http://schemas.microsoft.com/office/word/2010/wordprocessingGroup">
                    <wpg:wgp>
                      <wpg:cNvGrpSpPr/>
                      <wpg:grpSpPr>
                        <a:xfrm>
                          <a:off x="0" y="0"/>
                          <a:ext cx="2585679" cy="577051"/>
                          <a:chOff x="0" y="0"/>
                          <a:chExt cx="2585679" cy="577051"/>
                        </a:xfrm>
                      </wpg:grpSpPr>
                      <wpg:grpSp>
                        <wpg:cNvPr id="63" name="グループ化 63"/>
                        <wpg:cNvGrpSpPr/>
                        <wpg:grpSpPr>
                          <a:xfrm>
                            <a:off x="0" y="4916"/>
                            <a:ext cx="869950" cy="572135"/>
                            <a:chOff x="0" y="0"/>
                            <a:chExt cx="869950" cy="572346"/>
                          </a:xfrm>
                        </wpg:grpSpPr>
                        <wps:wsp>
                          <wps:cNvPr id="64" name="テキスト ボックス 6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65" name="角丸四角形 6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71" name="グループ化 71"/>
                        <wpg:cNvGrpSpPr/>
                        <wpg:grpSpPr>
                          <a:xfrm>
                            <a:off x="604684" y="4916"/>
                            <a:ext cx="869950" cy="565150"/>
                            <a:chOff x="0" y="0"/>
                            <a:chExt cx="869950" cy="565433"/>
                          </a:xfrm>
                        </wpg:grpSpPr>
                        <wps:wsp>
                          <wps:cNvPr id="72" name="テキスト ボックス 72"/>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73" name="角丸四角形 73"/>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75" name="グループ化 75"/>
                        <wpg:cNvGrpSpPr/>
                        <wpg:grpSpPr>
                          <a:xfrm>
                            <a:off x="1174955" y="0"/>
                            <a:ext cx="869950" cy="572135"/>
                            <a:chOff x="0" y="0"/>
                            <a:chExt cx="869950" cy="572347"/>
                          </a:xfrm>
                        </wpg:grpSpPr>
                        <wps:wsp>
                          <wps:cNvPr id="76" name="テキスト ボックス 76"/>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77" name="角丸四角形 77"/>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79" name="グループ化 79"/>
                        <wpg:cNvGrpSpPr/>
                        <wpg:grpSpPr>
                          <a:xfrm>
                            <a:off x="1715729" y="4916"/>
                            <a:ext cx="869950" cy="565150"/>
                            <a:chOff x="0" y="0"/>
                            <a:chExt cx="869950" cy="565432"/>
                          </a:xfrm>
                        </wpg:grpSpPr>
                        <wps:wsp>
                          <wps:cNvPr id="80" name="テキスト ボックス 8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81" name="角丸四角形 81"/>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629C13DE" id="グループ化 667" o:spid="_x0000_s1099" style="position:absolute;left:0;text-align:left;margin-left:241.25pt;margin-top:2.3pt;width:203.6pt;height:45.45pt;z-index:251697152"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">
                <v:group id="グループ化 63" o:spid="_x0000_s1100"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テキスト ボックス 64" o:spid="_x0000_s110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65" o:spid="_x0000_s110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03"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71" o:spid="_x0000_s1104"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テキスト ボックス 72" o:spid="_x0000_s110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73" o:spid="_x0000_s110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07"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75" o:spid="_x0000_s1108"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テキスト ボックス 76" o:spid="_x0000_s110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77" o:spid="_x0000_s111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1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79" o:spid="_x0000_s1112"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テキスト ボックス 80" o:spid="_x0000_s111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81" o:spid="_x0000_s111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11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684CFD" w:rsidRDefault="00684CFD" w:rsidP="00684CFD">
      <w:pPr>
        <w:spacing w:line="240" w:lineRule="exact"/>
        <w:rPr>
          <w:rFonts w:ascii="Meiryo UI" w:eastAsia="Meiryo UI" w:hAnsi="Meiryo UI" w:cs="Meiryo UI"/>
          <w:b/>
          <w:color w:val="FF0000"/>
          <w:sz w:val="22"/>
        </w:rPr>
      </w:pPr>
    </w:p>
    <w:p w:rsidR="00E14EE2" w:rsidRPr="00684CFD" w:rsidRDefault="00684CFD" w:rsidP="00684CFD">
      <w:pPr>
        <w:spacing w:line="240" w:lineRule="exact"/>
        <w:ind w:firstLineChars="200" w:firstLine="440"/>
        <w:rPr>
          <w:rFonts w:ascii="Meiryo UI" w:eastAsia="Meiryo UI" w:hAnsi="Meiryo UI" w:cs="Meiryo UI"/>
          <w:b/>
          <w:sz w:val="22"/>
        </w:rPr>
      </w:pPr>
      <w:r>
        <w:rPr>
          <w:rFonts w:ascii="Meiryo UI" w:eastAsia="Meiryo UI" w:hAnsi="Meiryo UI" w:cs="Meiryo UI" w:hint="eastAsia"/>
          <w:b/>
          <w:sz w:val="22"/>
        </w:rPr>
        <w:t>（</w:t>
      </w:r>
      <w:r w:rsidRPr="00684CFD">
        <w:rPr>
          <w:rFonts w:ascii="Meiryo UI" w:eastAsia="Meiryo UI" w:hAnsi="Meiryo UI" w:cs="Meiryo UI" w:hint="eastAsia"/>
          <w:b/>
          <w:sz w:val="22"/>
        </w:rPr>
        <w:t>１-1</w:t>
      </w:r>
      <w:r>
        <w:rPr>
          <w:rFonts w:ascii="Meiryo UI" w:eastAsia="Meiryo UI" w:hAnsi="Meiryo UI" w:cs="Meiryo UI" w:hint="eastAsia"/>
          <w:b/>
          <w:sz w:val="22"/>
        </w:rPr>
        <w:t>）</w:t>
      </w:r>
      <w:r w:rsidRPr="00684CFD">
        <w:rPr>
          <w:rFonts w:ascii="Meiryo UI" w:eastAsia="Meiryo UI" w:hAnsi="Meiryo UI" w:cs="Meiryo UI" w:hint="eastAsia"/>
          <w:b/>
          <w:sz w:val="22"/>
        </w:rPr>
        <w:t xml:space="preserve">　</w:t>
      </w:r>
      <w:r w:rsidR="001A22E2">
        <w:rPr>
          <w:rFonts w:ascii="Meiryo UI" w:eastAsia="Meiryo UI" w:hAnsi="Meiryo UI" w:cs="Meiryo UI" w:hint="eastAsia"/>
          <w:b/>
          <w:sz w:val="22"/>
        </w:rPr>
        <w:t>総務課、</w:t>
      </w:r>
      <w:r w:rsidRPr="00684CFD">
        <w:rPr>
          <w:rFonts w:ascii="Meiryo UI" w:eastAsia="Meiryo UI" w:hAnsi="Meiryo UI" w:cs="Meiryo UI" w:hint="eastAsia"/>
          <w:b/>
          <w:sz w:val="22"/>
        </w:rPr>
        <w:t>地域振興課</w:t>
      </w:r>
    </w:p>
    <w:tbl>
      <w:tblPr>
        <w:tblStyle w:val="14"/>
        <w:tblW w:w="0" w:type="auto"/>
        <w:tblInd w:w="630" w:type="dxa"/>
        <w:tblLook w:val="04A0" w:firstRow="1" w:lastRow="0" w:firstColumn="1" w:lastColumn="0" w:noHBand="0" w:noVBand="1"/>
      </w:tblPr>
      <w:tblGrid>
        <w:gridCol w:w="1995"/>
        <w:gridCol w:w="235"/>
        <w:gridCol w:w="396"/>
        <w:gridCol w:w="2619"/>
        <w:gridCol w:w="662"/>
        <w:gridCol w:w="1957"/>
      </w:tblGrid>
      <w:tr w:rsidR="001A22E2" w:rsidRPr="001A22E2"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439"/>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5E73D6">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情報リテラシーの向上</w:t>
            </w:r>
          </w:p>
        </w:tc>
      </w:tr>
      <w:tr w:rsidR="001A22E2" w:rsidRPr="001A22E2"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1A22E2" w:rsidRPr="001A22E2" w:rsidRDefault="001A22E2" w:rsidP="001A22E2">
            <w:pPr>
              <w:spacing w:line="240" w:lineRule="exact"/>
              <w:ind w:firstLineChars="700" w:firstLine="1540"/>
              <w:jc w:val="left"/>
              <w:rPr>
                <w:rFonts w:ascii="Meiryo UI" w:eastAsia="Meiryo UI" w:hAnsi="Meiryo UI" w:cs="Meiryo UI"/>
                <w:sz w:val="22"/>
              </w:rPr>
            </w:pPr>
          </w:p>
        </w:tc>
      </w:tr>
      <w:tr w:rsidR="001A22E2" w:rsidRPr="001A22E2" w:rsidTr="001A22E2">
        <w:trPr>
          <w:trHeight w:val="448"/>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ind w:firstLineChars="100" w:firstLine="220"/>
              <w:jc w:val="left"/>
              <w:rPr>
                <w:rFonts w:ascii="Meiryo UI" w:eastAsia="Meiryo UI" w:hAnsi="Meiryo UI" w:cs="Meiryo UI"/>
                <w:sz w:val="22"/>
              </w:rPr>
            </w:pPr>
            <w:r w:rsidRPr="001A22E2">
              <w:rPr>
                <w:rFonts w:ascii="Meiryo UI" w:eastAsia="Meiryo UI" w:hAnsi="Meiryo UI" w:cs="Meiryo UI" w:hint="eastAsia"/>
                <w:sz w:val="22"/>
              </w:rPr>
              <w:t>職員研修の充実</w:t>
            </w:r>
          </w:p>
        </w:tc>
      </w:tr>
      <w:tr w:rsidR="001A22E2" w:rsidRPr="001A22E2" w:rsidTr="00B5572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1720"/>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急速に高度化するICT環境に対応するため、専門的な知識及び技能を有する人材の育成が求められます。</w:t>
            </w:r>
          </w:p>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情報機器やICTを活用し、より効率的で便利な住民サービスを提供するため、サービスの提供者となる職員の情報リテラシーの向上を目指します。ICT人材育成プログラムの推進に加え、個別具体的なICTの活用につながる研修の情報収集に努め、職員研修等の充実を図ります。</w:t>
            </w:r>
          </w:p>
        </w:tc>
      </w:tr>
      <w:tr w:rsidR="001A22E2" w:rsidRPr="001A22E2" w:rsidTr="00B5572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458"/>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ICTの活用につながる研修の情報収集と研修派遣</w:t>
            </w:r>
          </w:p>
        </w:tc>
      </w:tr>
      <w:tr w:rsidR="001A22E2" w:rsidRPr="001A22E2" w:rsidTr="00B55721">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1A22E2" w:rsidRPr="001A22E2" w:rsidRDefault="002C7BC2" w:rsidP="001A22E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001A22E2"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1A22E2" w:rsidRPr="001A22E2" w:rsidRDefault="002C7BC2" w:rsidP="001A22E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001A22E2"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1A22E2" w:rsidRPr="001A22E2" w:rsidRDefault="002C7BC2" w:rsidP="001A22E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001A22E2" w:rsidRPr="001A22E2">
              <w:rPr>
                <w:rFonts w:ascii="Meiryo UI" w:eastAsia="Meiryo UI" w:hAnsi="Meiryo UI" w:cs="Meiryo UI" w:hint="eastAsia"/>
                <w:sz w:val="22"/>
              </w:rPr>
              <w:t>3年度</w:t>
            </w:r>
          </w:p>
        </w:tc>
      </w:tr>
      <w:tr w:rsidR="001A22E2" w:rsidRPr="001A22E2" w:rsidTr="00B55721">
        <w:trPr>
          <w:trHeight w:val="597"/>
        </w:trPr>
        <w:tc>
          <w:tcPr>
            <w:tcW w:w="2696" w:type="dxa"/>
            <w:gridSpan w:val="3"/>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講習会・研修派遣</w:t>
            </w:r>
          </w:p>
        </w:tc>
        <w:tc>
          <w:tcPr>
            <w:tcW w:w="2697" w:type="dxa"/>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講習会・研修派遣</w:t>
            </w:r>
          </w:p>
        </w:tc>
        <w:tc>
          <w:tcPr>
            <w:tcW w:w="2697" w:type="dxa"/>
            <w:gridSpan w:val="2"/>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講習会・研修派遣</w:t>
            </w:r>
          </w:p>
        </w:tc>
      </w:tr>
      <w:tr w:rsidR="001A22E2" w:rsidRPr="001A22E2" w:rsidTr="00B55721">
        <w:trPr>
          <w:trHeight w:val="276"/>
        </w:trPr>
        <w:tc>
          <w:tcPr>
            <w:tcW w:w="2049" w:type="dxa"/>
            <w:tcBorders>
              <w:bottom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将来ビジョン</w:t>
            </w:r>
          </w:p>
        </w:tc>
        <w:tc>
          <w:tcPr>
            <w:tcW w:w="6041" w:type="dxa"/>
            <w:gridSpan w:val="5"/>
            <w:tcBorders>
              <w:bottom w:val="nil"/>
            </w:tcBorders>
            <w:vAlign w:val="center"/>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552"/>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ICT</w:t>
            </w:r>
            <w:r w:rsidR="001623EC">
              <w:rPr>
                <w:rFonts w:ascii="Meiryo UI" w:eastAsia="Meiryo UI" w:hAnsi="Meiryo UI" w:cs="Meiryo UI" w:hint="eastAsia"/>
                <w:sz w:val="22"/>
              </w:rPr>
              <w:t>を活用できる知識を持つ人材</w:t>
            </w:r>
            <w:r w:rsidRPr="001A22E2">
              <w:rPr>
                <w:rFonts w:ascii="Meiryo UI" w:eastAsia="Meiryo UI" w:hAnsi="Meiryo UI" w:cs="Meiryo UI" w:hint="eastAsia"/>
                <w:sz w:val="22"/>
              </w:rPr>
              <w:t>を育成する。</w:t>
            </w:r>
          </w:p>
        </w:tc>
      </w:tr>
    </w:tbl>
    <w:p w:rsidR="001A22E2" w:rsidRDefault="001A22E2" w:rsidP="00E14EE2">
      <w:pPr>
        <w:spacing w:line="240" w:lineRule="exact"/>
        <w:rPr>
          <w:rFonts w:ascii="Meiryo UI" w:eastAsia="Meiryo UI" w:hAnsi="Meiryo UI" w:cs="Meiryo UI"/>
          <w:sz w:val="22"/>
        </w:rPr>
      </w:pPr>
    </w:p>
    <w:p w:rsidR="001A22E2" w:rsidRDefault="001A22E2" w:rsidP="001A22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855872" behindDoc="0" locked="0" layoutInCell="1" allowOverlap="1" wp14:anchorId="2AFFA5E2" wp14:editId="2C8B9769">
                <wp:simplePos x="0" y="0"/>
                <wp:positionH relativeFrom="column">
                  <wp:posOffset>3064162</wp:posOffset>
                </wp:positionH>
                <wp:positionV relativeFrom="paragraph">
                  <wp:posOffset>29210</wp:posOffset>
                </wp:positionV>
                <wp:extent cx="2585679" cy="577051"/>
                <wp:effectExtent l="0" t="0" r="0" b="0"/>
                <wp:wrapNone/>
                <wp:docPr id="662" name="グループ化 662"/>
                <wp:cNvGraphicFramePr/>
                <a:graphic xmlns:a="http://schemas.openxmlformats.org/drawingml/2006/main">
                  <a:graphicData uri="http://schemas.microsoft.com/office/word/2010/wordprocessingGroup">
                    <wpg:wgp>
                      <wpg:cNvGrpSpPr/>
                      <wpg:grpSpPr>
                        <a:xfrm>
                          <a:off x="0" y="0"/>
                          <a:ext cx="2585679" cy="577051"/>
                          <a:chOff x="0" y="0"/>
                          <a:chExt cx="2585679" cy="577051"/>
                        </a:xfrm>
                      </wpg:grpSpPr>
                      <wpg:grpSp>
                        <wpg:cNvPr id="665" name="グループ化 665"/>
                        <wpg:cNvGrpSpPr/>
                        <wpg:grpSpPr>
                          <a:xfrm>
                            <a:off x="0" y="4916"/>
                            <a:ext cx="869950" cy="572135"/>
                            <a:chOff x="0" y="0"/>
                            <a:chExt cx="869950" cy="572346"/>
                          </a:xfrm>
                        </wpg:grpSpPr>
                        <wps:wsp>
                          <wps:cNvPr id="666" name="テキスト ボックス 666"/>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696" name="角丸四角形 69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699" name="グループ化 699"/>
                        <wpg:cNvGrpSpPr/>
                        <wpg:grpSpPr>
                          <a:xfrm>
                            <a:off x="604684" y="4916"/>
                            <a:ext cx="869950" cy="565150"/>
                            <a:chOff x="0" y="0"/>
                            <a:chExt cx="869950" cy="565433"/>
                          </a:xfrm>
                        </wpg:grpSpPr>
                        <wps:wsp>
                          <wps:cNvPr id="700" name="テキスト ボックス 70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701" name="角丸四角形 701"/>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703" name="グループ化 703"/>
                        <wpg:cNvGrpSpPr/>
                        <wpg:grpSpPr>
                          <a:xfrm>
                            <a:off x="1174955" y="0"/>
                            <a:ext cx="869950" cy="572135"/>
                            <a:chOff x="0" y="0"/>
                            <a:chExt cx="869950" cy="572347"/>
                          </a:xfrm>
                        </wpg:grpSpPr>
                        <wps:wsp>
                          <wps:cNvPr id="704" name="テキスト ボックス 70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705" name="角丸四角形 70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707" name="グループ化 707"/>
                        <wpg:cNvGrpSpPr/>
                        <wpg:grpSpPr>
                          <a:xfrm>
                            <a:off x="1715729" y="4916"/>
                            <a:ext cx="869950" cy="565150"/>
                            <a:chOff x="0" y="0"/>
                            <a:chExt cx="869950" cy="565432"/>
                          </a:xfrm>
                        </wpg:grpSpPr>
                        <wps:wsp>
                          <wps:cNvPr id="708" name="テキスト ボックス 70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1A22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709" name="角丸四角形 709"/>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1A22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1A22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2AFFA5E2" id="グループ化 662" o:spid="_x0000_s1116" style="position:absolute;left:0;text-align:left;margin-left:241.25pt;margin-top:2.3pt;width:203.6pt;height:45.45pt;z-index:251855872"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">
                <v:group id="グループ化 665" o:spid="_x0000_s1117"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テキスト ボックス 666" o:spid="_x0000_s111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696" o:spid="_x0000_s111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" filled="f" strokecolor="#d9d9d9" strokeweight="2.5pt">
                    <v:textbo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2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699" o:spid="_x0000_s1121"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テキスト ボックス 700" o:spid="_x0000_s112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701" o:spid="_x0000_s112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" filled="f" strokecolor="#d9d9d9" strokeweight="2.5pt">
                    <v:textbo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24"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703" o:spid="_x0000_s112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テキスト ボックス 704" o:spid="_x0000_s112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705" o:spid="_x0000_s112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" filled="f" strokecolor="#d9d9d9" strokeweight="2.5pt">
                    <v:textbox>
                      <w:txbxContent>
                        <w:p w:rsidR="00D905B9" w:rsidRPr="00361547" w:rsidRDefault="00D905B9" w:rsidP="001A22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2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D905B9" w:rsidRPr="00361547" w:rsidRDefault="00D905B9" w:rsidP="001A22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707" o:spid="_x0000_s1129"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テキスト ボックス 708" o:spid="_x0000_s113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D905B9" w:rsidRPr="00AB4F7B" w:rsidRDefault="00D905B9" w:rsidP="001A22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709" o:spid="_x0000_s113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" filled="f" strokecolor="red" strokeweight="2.5pt">
                    <v:textbox>
                      <w:txbxContent>
                        <w:p w:rsidR="00D905B9" w:rsidRPr="00F05497" w:rsidRDefault="00D905B9" w:rsidP="001A22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13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rsidR="00D905B9" w:rsidRPr="00AB4F7B" w:rsidRDefault="00D905B9" w:rsidP="001A22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1A22E2" w:rsidRDefault="001A22E2" w:rsidP="001A22E2">
      <w:pPr>
        <w:spacing w:line="240" w:lineRule="exact"/>
        <w:rPr>
          <w:rFonts w:ascii="Meiryo UI" w:eastAsia="Meiryo UI" w:hAnsi="Meiryo UI" w:cs="Meiryo UI"/>
          <w:b/>
          <w:color w:val="FF0000"/>
          <w:sz w:val="22"/>
        </w:rPr>
      </w:pPr>
    </w:p>
    <w:p w:rsidR="001A22E2" w:rsidRPr="00684CFD" w:rsidRDefault="001A22E2" w:rsidP="001A22E2">
      <w:pPr>
        <w:spacing w:line="240" w:lineRule="exact"/>
        <w:ind w:firstLineChars="200" w:firstLine="440"/>
        <w:rPr>
          <w:rFonts w:ascii="Meiryo UI" w:eastAsia="Meiryo UI" w:hAnsi="Meiryo UI" w:cs="Meiryo UI"/>
          <w:b/>
          <w:sz w:val="22"/>
        </w:rPr>
      </w:pPr>
      <w:r>
        <w:rPr>
          <w:rFonts w:ascii="Meiryo UI" w:eastAsia="Meiryo UI" w:hAnsi="Meiryo UI" w:cs="Meiryo UI" w:hint="eastAsia"/>
          <w:b/>
          <w:sz w:val="22"/>
        </w:rPr>
        <w:t>（</w:t>
      </w:r>
      <w:r w:rsidRPr="00684CFD">
        <w:rPr>
          <w:rFonts w:ascii="Meiryo UI" w:eastAsia="Meiryo UI" w:hAnsi="Meiryo UI" w:cs="Meiryo UI" w:hint="eastAsia"/>
          <w:b/>
          <w:sz w:val="22"/>
        </w:rPr>
        <w:t>１</w:t>
      </w:r>
      <w:r>
        <w:rPr>
          <w:rFonts w:ascii="Meiryo UI" w:eastAsia="Meiryo UI" w:hAnsi="Meiryo UI" w:cs="Meiryo UI" w:hint="eastAsia"/>
          <w:b/>
          <w:sz w:val="22"/>
        </w:rPr>
        <w:t>-2）</w:t>
      </w:r>
      <w:r w:rsidRPr="00684CFD">
        <w:rPr>
          <w:rFonts w:ascii="Meiryo UI" w:eastAsia="Meiryo UI" w:hAnsi="Meiryo UI" w:cs="Meiryo UI" w:hint="eastAsia"/>
          <w:b/>
          <w:sz w:val="22"/>
        </w:rPr>
        <w:t xml:space="preserve">　</w:t>
      </w:r>
      <w:r>
        <w:rPr>
          <w:rFonts w:ascii="Meiryo UI" w:eastAsia="Meiryo UI" w:hAnsi="Meiryo UI" w:cs="Meiryo UI" w:hint="eastAsia"/>
          <w:b/>
          <w:sz w:val="22"/>
        </w:rPr>
        <w:t>総務課</w:t>
      </w:r>
    </w:p>
    <w:tbl>
      <w:tblPr>
        <w:tblStyle w:val="15"/>
        <w:tblW w:w="0" w:type="auto"/>
        <w:tblInd w:w="630" w:type="dxa"/>
        <w:tblLook w:val="04A0" w:firstRow="1" w:lastRow="0" w:firstColumn="1" w:lastColumn="0" w:noHBand="0" w:noVBand="1"/>
      </w:tblPr>
      <w:tblGrid>
        <w:gridCol w:w="1995"/>
        <w:gridCol w:w="236"/>
        <w:gridCol w:w="397"/>
        <w:gridCol w:w="2618"/>
        <w:gridCol w:w="662"/>
        <w:gridCol w:w="1956"/>
      </w:tblGrid>
      <w:tr w:rsidR="001A22E2" w:rsidRPr="001A22E2"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510"/>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5E73D6">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情報リテラシーの向上</w:t>
            </w:r>
          </w:p>
        </w:tc>
      </w:tr>
      <w:tr w:rsidR="001A22E2" w:rsidRPr="001A22E2" w:rsidTr="00B5572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1A22E2" w:rsidRPr="001A22E2" w:rsidRDefault="001A22E2" w:rsidP="001A22E2">
            <w:pPr>
              <w:spacing w:line="240" w:lineRule="exact"/>
              <w:ind w:firstLineChars="700" w:firstLine="1540"/>
              <w:jc w:val="left"/>
              <w:rPr>
                <w:rFonts w:ascii="Meiryo UI" w:eastAsia="Meiryo UI" w:hAnsi="Meiryo UI" w:cs="Meiryo UI"/>
                <w:sz w:val="22"/>
              </w:rPr>
            </w:pPr>
          </w:p>
        </w:tc>
      </w:tr>
      <w:tr w:rsidR="001A22E2" w:rsidRPr="001A22E2" w:rsidTr="001A22E2">
        <w:trPr>
          <w:trHeight w:val="450"/>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ind w:firstLineChars="100" w:firstLine="220"/>
              <w:jc w:val="left"/>
              <w:rPr>
                <w:rFonts w:ascii="Meiryo UI" w:eastAsia="Meiryo UI" w:hAnsi="Meiryo UI" w:cs="Meiryo UI"/>
                <w:sz w:val="22"/>
              </w:rPr>
            </w:pPr>
            <w:r w:rsidRPr="001A22E2">
              <w:rPr>
                <w:rFonts w:ascii="Meiryo UI" w:eastAsia="Meiryo UI" w:hAnsi="Meiryo UI" w:cs="Meiryo UI" w:hint="eastAsia"/>
                <w:sz w:val="22"/>
              </w:rPr>
              <w:t>情報セキュリティに関する意識の向上</w:t>
            </w:r>
          </w:p>
        </w:tc>
      </w:tr>
      <w:tr w:rsidR="001A22E2" w:rsidRPr="001A22E2" w:rsidTr="00B5572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1722"/>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3453D4">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情報を取扱うには、注意力と同様に情報に対する知識や倫理観が重要です。市ではマイナンバーをはじめとする重要な情報を取り扱っており、情報の漏えい、破棄、改ざん、盗難の防止のため、厳格なセキュリティ対策が求められています。</w:t>
            </w:r>
          </w:p>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また、SNSによる無意識の情報漏えいなど、情報漏えい事故や事件の傾向は、人為的なミスが大半の原因とされており、職員一人ひとりの高い管理意識と倫理観が必要です。</w:t>
            </w:r>
          </w:p>
          <w:p w:rsidR="001A22E2" w:rsidRPr="001A22E2" w:rsidRDefault="001A22E2" w:rsidP="001A22E2">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これらのことから、職員の情報セキュリティの意識の向上に努めます。</w:t>
            </w:r>
          </w:p>
        </w:tc>
      </w:tr>
      <w:tr w:rsidR="001A22E2" w:rsidRPr="001A22E2" w:rsidTr="00B5572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A22E2" w:rsidRPr="001A22E2" w:rsidRDefault="001A22E2" w:rsidP="001A22E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460"/>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9943F4">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新規採用職員に対する情報セキュリティ研修</w:t>
            </w:r>
          </w:p>
        </w:tc>
      </w:tr>
      <w:tr w:rsidR="002C7BC2" w:rsidRPr="001A22E2" w:rsidTr="00B55721">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1A22E2" w:rsidRPr="001A22E2" w:rsidTr="001A22E2">
        <w:trPr>
          <w:trHeight w:val="725"/>
        </w:trPr>
        <w:tc>
          <w:tcPr>
            <w:tcW w:w="2696" w:type="dxa"/>
            <w:gridSpan w:val="3"/>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新規採用職員研修での</w:t>
            </w:r>
          </w:p>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情報セキュリティ研修</w:t>
            </w:r>
          </w:p>
        </w:tc>
        <w:tc>
          <w:tcPr>
            <w:tcW w:w="2697" w:type="dxa"/>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新規採用職員研修での</w:t>
            </w:r>
          </w:p>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情報セキュリティ研修</w:t>
            </w:r>
          </w:p>
        </w:tc>
        <w:tc>
          <w:tcPr>
            <w:tcW w:w="2697" w:type="dxa"/>
            <w:gridSpan w:val="2"/>
            <w:tcBorders>
              <w:top w:val="nil"/>
              <w:left w:val="single" w:sz="4" w:space="0" w:color="auto"/>
              <w:bottom w:val="single" w:sz="4" w:space="0" w:color="auto"/>
              <w:right w:val="single" w:sz="4" w:space="0" w:color="auto"/>
            </w:tcBorders>
            <w:vAlign w:val="center"/>
          </w:tcPr>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新規採用職員研修での</w:t>
            </w:r>
          </w:p>
          <w:p w:rsidR="001A22E2" w:rsidRPr="001A22E2" w:rsidRDefault="001A22E2" w:rsidP="001A22E2">
            <w:pPr>
              <w:spacing w:line="240" w:lineRule="exact"/>
              <w:jc w:val="center"/>
              <w:rPr>
                <w:rFonts w:ascii="Meiryo UI" w:eastAsia="Meiryo UI" w:hAnsi="Meiryo UI" w:cs="Meiryo UI"/>
                <w:sz w:val="22"/>
              </w:rPr>
            </w:pPr>
            <w:r w:rsidRPr="001A22E2">
              <w:rPr>
                <w:rFonts w:ascii="Meiryo UI" w:eastAsia="Meiryo UI" w:hAnsi="Meiryo UI" w:cs="Meiryo UI" w:hint="eastAsia"/>
                <w:sz w:val="22"/>
              </w:rPr>
              <w:t>情報セキュリティ研修</w:t>
            </w:r>
          </w:p>
        </w:tc>
      </w:tr>
      <w:tr w:rsidR="001A22E2" w:rsidRPr="001A22E2" w:rsidTr="00B55721">
        <w:trPr>
          <w:trHeight w:val="276"/>
        </w:trPr>
        <w:tc>
          <w:tcPr>
            <w:tcW w:w="2049" w:type="dxa"/>
            <w:tcBorders>
              <w:bottom w:val="single" w:sz="4" w:space="0" w:color="auto"/>
            </w:tcBorders>
            <w:shd w:val="clear" w:color="auto" w:fill="D9D9D9" w:themeFill="background1" w:themeFillShade="D9"/>
            <w:vAlign w:val="center"/>
          </w:tcPr>
          <w:p w:rsidR="001A22E2" w:rsidRPr="001A22E2" w:rsidRDefault="001A22E2" w:rsidP="001A22E2">
            <w:pPr>
              <w:spacing w:line="240" w:lineRule="exact"/>
              <w:rPr>
                <w:rFonts w:ascii="Meiryo UI" w:eastAsia="Meiryo UI" w:hAnsi="Meiryo UI" w:cs="Meiryo UI"/>
                <w:sz w:val="22"/>
              </w:rPr>
            </w:pPr>
            <w:r w:rsidRPr="001A22E2">
              <w:rPr>
                <w:rFonts w:ascii="Meiryo UI" w:eastAsia="Meiryo UI" w:hAnsi="Meiryo UI" w:cs="Meiryo UI" w:hint="eastAsia"/>
                <w:sz w:val="22"/>
              </w:rPr>
              <w:t>将来ビジョン</w:t>
            </w:r>
          </w:p>
        </w:tc>
        <w:tc>
          <w:tcPr>
            <w:tcW w:w="6041" w:type="dxa"/>
            <w:gridSpan w:val="5"/>
            <w:tcBorders>
              <w:bottom w:val="nil"/>
            </w:tcBorders>
            <w:vAlign w:val="center"/>
          </w:tcPr>
          <w:p w:rsidR="001A22E2" w:rsidRPr="001A22E2" w:rsidRDefault="001A22E2" w:rsidP="001A22E2">
            <w:pPr>
              <w:spacing w:line="240" w:lineRule="exact"/>
              <w:rPr>
                <w:rFonts w:ascii="Meiryo UI" w:eastAsia="Meiryo UI" w:hAnsi="Meiryo UI" w:cs="Meiryo UI"/>
                <w:sz w:val="22"/>
              </w:rPr>
            </w:pPr>
          </w:p>
        </w:tc>
      </w:tr>
      <w:tr w:rsidR="001A22E2" w:rsidRPr="001A22E2" w:rsidTr="001A22E2">
        <w:trPr>
          <w:trHeight w:val="556"/>
        </w:trPr>
        <w:tc>
          <w:tcPr>
            <w:tcW w:w="8090" w:type="dxa"/>
            <w:gridSpan w:val="6"/>
            <w:tcBorders>
              <w:top w:val="nil"/>
              <w:left w:val="single" w:sz="4" w:space="0" w:color="auto"/>
              <w:bottom w:val="single" w:sz="4" w:space="0" w:color="auto"/>
              <w:right w:val="single" w:sz="4" w:space="0" w:color="auto"/>
            </w:tcBorders>
            <w:vAlign w:val="center"/>
          </w:tcPr>
          <w:p w:rsidR="001A22E2" w:rsidRPr="001A22E2" w:rsidRDefault="001A22E2" w:rsidP="003453D4">
            <w:pPr>
              <w:spacing w:line="240" w:lineRule="exact"/>
              <w:ind w:firstLineChars="100" w:firstLine="220"/>
              <w:rPr>
                <w:rFonts w:ascii="Meiryo UI" w:eastAsia="Meiryo UI" w:hAnsi="Meiryo UI" w:cs="Meiryo UI"/>
                <w:sz w:val="22"/>
              </w:rPr>
            </w:pPr>
            <w:r w:rsidRPr="001A22E2">
              <w:rPr>
                <w:rFonts w:ascii="Meiryo UI" w:eastAsia="Meiryo UI" w:hAnsi="Meiryo UI" w:cs="Meiryo UI" w:hint="eastAsia"/>
                <w:sz w:val="22"/>
              </w:rPr>
              <w:t>情報セキュリティ及びコンプライアンス意識の高い職員を育成する。</w:t>
            </w:r>
          </w:p>
        </w:tc>
      </w:tr>
    </w:tbl>
    <w:p w:rsidR="001A22E2" w:rsidRPr="001A22E2" w:rsidRDefault="001A22E2" w:rsidP="00E14EE2">
      <w:pPr>
        <w:spacing w:line="240" w:lineRule="exact"/>
        <w:rPr>
          <w:rFonts w:ascii="Meiryo UI" w:eastAsia="Meiryo UI" w:hAnsi="Meiryo UI" w:cs="Meiryo UI"/>
          <w:sz w:val="22"/>
        </w:rPr>
      </w:pPr>
    </w:p>
    <w:p w:rsidR="001A22E2" w:rsidRPr="001A22E2" w:rsidRDefault="001A22E2"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D9469A" w:rsidRDefault="00D9469A"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E14EE2" w:rsidRDefault="00B214C7" w:rsidP="00E14EE2">
      <w:pPr>
        <w:spacing w:line="240" w:lineRule="exact"/>
        <w:rPr>
          <w:rFonts w:ascii="Meiryo UI" w:eastAsia="Meiryo UI" w:hAnsi="Meiryo UI" w:cs="Meiryo UI"/>
          <w:sz w:val="22"/>
        </w:rPr>
      </w:pPr>
      <w:r>
        <w:rPr>
          <w:rFonts w:ascii="Meiryo UI" w:eastAsia="Meiryo UI" w:hAnsi="Meiryo UI" w:cs="Meiryo UI"/>
          <w:noProof/>
          <w:sz w:val="22"/>
        </w:rPr>
        <w:lastRenderedPageBreak/>
        <mc:AlternateContent>
          <mc:Choice Requires="wpg">
            <w:drawing>
              <wp:anchor distT="0" distB="0" distL="114300" distR="114300" simplePos="0" relativeHeight="251709440" behindDoc="0" locked="0" layoutInCell="1" allowOverlap="1" wp14:anchorId="023C557D" wp14:editId="5FA854AE">
                <wp:simplePos x="0" y="0"/>
                <wp:positionH relativeFrom="column">
                  <wp:posOffset>3063875</wp:posOffset>
                </wp:positionH>
                <wp:positionV relativeFrom="paragraph">
                  <wp:posOffset>30316</wp:posOffset>
                </wp:positionV>
                <wp:extent cx="2615040" cy="576720"/>
                <wp:effectExtent l="0" t="0" r="0" b="0"/>
                <wp:wrapNone/>
                <wp:docPr id="668" name="グループ化 668"/>
                <wp:cNvGraphicFramePr/>
                <a:graphic xmlns:a="http://schemas.openxmlformats.org/drawingml/2006/main">
                  <a:graphicData uri="http://schemas.microsoft.com/office/word/2010/wordprocessingGroup">
                    <wpg:wgp>
                      <wpg:cNvGrpSpPr/>
                      <wpg:grpSpPr>
                        <a:xfrm>
                          <a:off x="0" y="0"/>
                          <a:ext cx="2615040" cy="576720"/>
                          <a:chOff x="0" y="0"/>
                          <a:chExt cx="2615175" cy="577051"/>
                        </a:xfrm>
                      </wpg:grpSpPr>
                      <wpg:grpSp>
                        <wpg:cNvPr id="298" name="グループ化 298"/>
                        <wpg:cNvGrpSpPr/>
                        <wpg:grpSpPr>
                          <a:xfrm>
                            <a:off x="0" y="4916"/>
                            <a:ext cx="869950" cy="572135"/>
                            <a:chOff x="0" y="0"/>
                            <a:chExt cx="869950" cy="572346"/>
                          </a:xfrm>
                        </wpg:grpSpPr>
                        <wps:wsp>
                          <wps:cNvPr id="299" name="テキスト ボックス 29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00" name="角丸四角形 30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02" name="グループ化 302"/>
                        <wpg:cNvGrpSpPr/>
                        <wpg:grpSpPr>
                          <a:xfrm>
                            <a:off x="609600" y="4916"/>
                            <a:ext cx="869950" cy="565150"/>
                            <a:chOff x="0" y="0"/>
                            <a:chExt cx="869950" cy="565433"/>
                          </a:xfrm>
                        </wpg:grpSpPr>
                        <wps:wsp>
                          <wps:cNvPr id="303" name="テキスト ボックス 30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04" name="角丸四角形 304"/>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311" name="グループ化 311"/>
                        <wpg:cNvGrpSpPr/>
                        <wpg:grpSpPr>
                          <a:xfrm>
                            <a:off x="1745225" y="4916"/>
                            <a:ext cx="869950" cy="565150"/>
                            <a:chOff x="0" y="0"/>
                            <a:chExt cx="869950" cy="565433"/>
                          </a:xfrm>
                        </wpg:grpSpPr>
                        <wps:wsp>
                          <wps:cNvPr id="312" name="テキスト ボックス 312"/>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313" name="角丸四角形 313"/>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336" name="グループ化 336"/>
                        <wpg:cNvGrpSpPr/>
                        <wpg:grpSpPr>
                          <a:xfrm>
                            <a:off x="1199535" y="0"/>
                            <a:ext cx="869950" cy="572135"/>
                            <a:chOff x="0" y="0"/>
                            <a:chExt cx="869950" cy="572346"/>
                          </a:xfrm>
                        </wpg:grpSpPr>
                        <wps:wsp>
                          <wps:cNvPr id="337" name="テキスト ボックス 33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338" name="角丸四角形 338"/>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23C557D" id="グループ化 668" o:spid="_x0000_s1133" style="position:absolute;left:0;text-align:left;margin-left:241.25pt;margin-top:2.4pt;width:205.9pt;height:45.4pt;z-index:251709440;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">
                <v:group id="グループ化 298" o:spid="_x0000_s1134"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テキスト ボックス 299" o:spid="_x0000_s113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00" o:spid="_x0000_s113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37"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02" o:spid="_x0000_s1138"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テキスト ボックス 303" o:spid="_x0000_s1139"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04" o:spid="_x0000_s1140"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41"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311" o:spid="_x0000_s1142"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テキスト ボックス 312" o:spid="_x0000_s114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313" o:spid="_x0000_s114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4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336" o:spid="_x0000_s1146"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テキスト ボックス 337" o:spid="_x0000_s114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338" o:spid="_x0000_s114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149"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w:pict>
          </mc:Fallback>
        </mc:AlternateContent>
      </w:r>
    </w:p>
    <w:p w:rsidR="00E14EE2" w:rsidRDefault="00E14EE2" w:rsidP="00E14EE2">
      <w:pPr>
        <w:spacing w:line="240" w:lineRule="exact"/>
        <w:rPr>
          <w:rFonts w:ascii="Meiryo UI" w:eastAsia="Meiryo UI" w:hAnsi="Meiryo UI" w:cs="Meiryo UI"/>
          <w:sz w:val="22"/>
        </w:rPr>
      </w:pPr>
    </w:p>
    <w:p w:rsidR="00E14EE2" w:rsidRPr="00684CFD" w:rsidRDefault="00684CFD" w:rsidP="00684CFD">
      <w:pPr>
        <w:spacing w:line="240" w:lineRule="exact"/>
        <w:ind w:firstLineChars="200" w:firstLine="440"/>
        <w:rPr>
          <w:rFonts w:ascii="Meiryo UI" w:eastAsia="Meiryo UI" w:hAnsi="Meiryo UI" w:cs="Meiryo UI"/>
          <w:b/>
          <w:sz w:val="22"/>
        </w:rPr>
      </w:pPr>
      <w:r>
        <w:rPr>
          <w:rFonts w:ascii="Meiryo UI" w:eastAsia="Meiryo UI" w:hAnsi="Meiryo UI" w:cs="Meiryo UI" w:hint="eastAsia"/>
          <w:b/>
          <w:sz w:val="22"/>
        </w:rPr>
        <w:t>（</w:t>
      </w:r>
      <w:r w:rsidRPr="00684CFD">
        <w:rPr>
          <w:rFonts w:ascii="Meiryo UI" w:eastAsia="Meiryo UI" w:hAnsi="Meiryo UI" w:cs="Meiryo UI" w:hint="eastAsia"/>
          <w:b/>
          <w:sz w:val="22"/>
        </w:rPr>
        <w:t>1-</w:t>
      </w:r>
      <w:r w:rsidR="001C75DB">
        <w:rPr>
          <w:rFonts w:ascii="Meiryo UI" w:eastAsia="Meiryo UI" w:hAnsi="Meiryo UI" w:cs="Meiryo UI" w:hint="eastAsia"/>
          <w:b/>
          <w:sz w:val="22"/>
        </w:rPr>
        <w:t>3</w:t>
      </w:r>
      <w:r>
        <w:rPr>
          <w:rFonts w:ascii="Meiryo UI" w:eastAsia="Meiryo UI" w:hAnsi="Meiryo UI" w:cs="Meiryo UI" w:hint="eastAsia"/>
          <w:b/>
          <w:sz w:val="22"/>
        </w:rPr>
        <w:t>）</w:t>
      </w:r>
      <w:r w:rsidRPr="00684CFD">
        <w:rPr>
          <w:rFonts w:ascii="Meiryo UI" w:eastAsia="Meiryo UI" w:hAnsi="Meiryo UI" w:cs="Meiryo UI" w:hint="eastAsia"/>
          <w:b/>
          <w:sz w:val="22"/>
        </w:rPr>
        <w:t xml:space="preserve">　</w:t>
      </w:r>
      <w:r>
        <w:rPr>
          <w:rFonts w:ascii="Meiryo UI" w:eastAsia="Meiryo UI" w:hAnsi="Meiryo UI" w:cs="Meiryo UI" w:hint="eastAsia"/>
          <w:b/>
          <w:sz w:val="22"/>
        </w:rPr>
        <w:t>学校教育課</w:t>
      </w:r>
    </w:p>
    <w:tbl>
      <w:tblPr>
        <w:tblStyle w:val="1"/>
        <w:tblW w:w="0" w:type="auto"/>
        <w:tblInd w:w="630" w:type="dxa"/>
        <w:tblLook w:val="04A0" w:firstRow="1" w:lastRow="0" w:firstColumn="1" w:lastColumn="0" w:noHBand="0" w:noVBand="1"/>
      </w:tblPr>
      <w:tblGrid>
        <w:gridCol w:w="1995"/>
        <w:gridCol w:w="236"/>
        <w:gridCol w:w="397"/>
        <w:gridCol w:w="2618"/>
        <w:gridCol w:w="662"/>
        <w:gridCol w:w="1956"/>
      </w:tblGrid>
      <w:tr w:rsidR="00E14EE2" w:rsidRPr="00A57819"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A57819" w:rsidRDefault="00E14EE2" w:rsidP="00A53888">
            <w:pPr>
              <w:spacing w:line="240" w:lineRule="exact"/>
              <w:rPr>
                <w:rFonts w:ascii="Meiryo UI" w:eastAsia="Meiryo UI" w:hAnsi="Meiryo UI" w:cs="Meiryo UI"/>
                <w:sz w:val="22"/>
              </w:rPr>
            </w:pPr>
          </w:p>
        </w:tc>
      </w:tr>
      <w:tr w:rsidR="00E14EE2" w:rsidRPr="00A57819" w:rsidTr="006D2E73">
        <w:trPr>
          <w:trHeight w:val="476"/>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6D2E73">
            <w:pPr>
              <w:spacing w:line="240" w:lineRule="exact"/>
              <w:ind w:firstLineChars="100" w:firstLine="220"/>
              <w:rPr>
                <w:rFonts w:ascii="Meiryo UI" w:eastAsia="Meiryo UI" w:hAnsi="Meiryo UI" w:cs="Meiryo UI"/>
                <w:sz w:val="22"/>
              </w:rPr>
            </w:pPr>
            <w:r w:rsidRPr="00A57819">
              <w:rPr>
                <w:rFonts w:ascii="Meiryo UI" w:eastAsia="Meiryo UI" w:hAnsi="Meiryo UI" w:cs="Meiryo UI" w:hint="eastAsia"/>
                <w:sz w:val="22"/>
              </w:rPr>
              <w:t>教職員のＩＣＴ活用に係る専門性の向上</w:t>
            </w:r>
          </w:p>
        </w:tc>
      </w:tr>
      <w:tr w:rsidR="00E14EE2" w:rsidRPr="00A57819"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A57819" w:rsidRDefault="00E14EE2" w:rsidP="00A53888">
            <w:pPr>
              <w:spacing w:line="240" w:lineRule="exact"/>
              <w:ind w:firstLineChars="700" w:firstLine="1540"/>
              <w:jc w:val="left"/>
              <w:rPr>
                <w:rFonts w:ascii="Meiryo UI" w:eastAsia="Meiryo UI" w:hAnsi="Meiryo UI" w:cs="Meiryo UI"/>
                <w:sz w:val="22"/>
              </w:rPr>
            </w:pPr>
          </w:p>
        </w:tc>
      </w:tr>
      <w:tr w:rsidR="00E14EE2" w:rsidRPr="00A57819" w:rsidTr="006D2E73">
        <w:trPr>
          <w:trHeight w:val="443"/>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ind w:firstLineChars="100" w:firstLine="220"/>
              <w:jc w:val="left"/>
              <w:rPr>
                <w:rFonts w:ascii="Meiryo UI" w:eastAsia="Meiryo UI" w:hAnsi="Meiryo UI" w:cs="Meiryo UI"/>
                <w:sz w:val="22"/>
              </w:rPr>
            </w:pPr>
            <w:r w:rsidRPr="00A57819">
              <w:rPr>
                <w:rFonts w:ascii="Meiryo UI" w:eastAsia="Meiryo UI" w:hAnsi="Meiryo UI" w:cs="Meiryo UI" w:hint="eastAsia"/>
                <w:sz w:val="22"/>
              </w:rPr>
              <w:t>美祢市ＩＣＴ活用研修会の開催</w:t>
            </w:r>
          </w:p>
        </w:tc>
      </w:tr>
      <w:tr w:rsidR="00E14EE2" w:rsidRPr="00A57819"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1163"/>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rPr>
                <w:rFonts w:ascii="Meiryo UI" w:eastAsia="Meiryo UI" w:hAnsi="Meiryo UI" w:cs="Meiryo UI"/>
                <w:sz w:val="22"/>
              </w:rPr>
            </w:pPr>
            <w:r w:rsidRPr="00A57819">
              <w:rPr>
                <w:rFonts w:ascii="Meiryo UI" w:eastAsia="Meiryo UI" w:hAnsi="Meiryo UI" w:cs="Meiryo UI" w:hint="eastAsia"/>
                <w:sz w:val="22"/>
              </w:rPr>
              <w:t xml:space="preserve">  国の方針であるICT環境の充実や、小学校からのプログラミング教育の導入、さらには特別支援教育の視点を踏まえた授業改善等が、今の教育現場に求められています。分かりやすい授業づくりのために、ICTを用いた視覚的な支援は不可欠であり、そのための技能を身に付ける必要があると考え、研修会を行います。</w:t>
            </w:r>
          </w:p>
        </w:tc>
      </w:tr>
      <w:tr w:rsidR="00E14EE2" w:rsidRPr="00A57819"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446"/>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rPr>
                <w:rFonts w:ascii="Meiryo UI" w:eastAsia="Meiryo UI" w:hAnsi="Meiryo UI" w:cs="Meiryo UI"/>
                <w:sz w:val="22"/>
              </w:rPr>
            </w:pPr>
            <w:r w:rsidRPr="00A57819">
              <w:rPr>
                <w:rFonts w:ascii="Meiryo UI" w:eastAsia="Meiryo UI" w:hAnsi="Meiryo UI" w:cs="Meiryo UI" w:hint="eastAsia"/>
                <w:sz w:val="22"/>
              </w:rPr>
              <w:t xml:space="preserve">　外部講師等を招き、教職員を対象に研修会を年に２度開催します。</w:t>
            </w:r>
          </w:p>
        </w:tc>
      </w:tr>
      <w:tr w:rsidR="002C7BC2" w:rsidRPr="00A57819"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A57819"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研修会２回</w:t>
            </w:r>
          </w:p>
        </w:tc>
        <w:tc>
          <w:tcPr>
            <w:tcW w:w="2697" w:type="dxa"/>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w:t>
            </w:r>
          </w:p>
        </w:tc>
      </w:tr>
      <w:tr w:rsidR="00E14EE2" w:rsidRPr="00A57819" w:rsidTr="00A53888">
        <w:trPr>
          <w:trHeight w:val="276"/>
        </w:trPr>
        <w:tc>
          <w:tcPr>
            <w:tcW w:w="2049" w:type="dxa"/>
            <w:tcBorders>
              <w:bottom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将来ビジョン</w:t>
            </w:r>
          </w:p>
        </w:tc>
        <w:tc>
          <w:tcPr>
            <w:tcW w:w="6041" w:type="dxa"/>
            <w:gridSpan w:val="5"/>
            <w:tcBorders>
              <w:bottom w:val="nil"/>
            </w:tcBorders>
            <w:vAlign w:val="center"/>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681"/>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3453D4">
            <w:pPr>
              <w:spacing w:line="240" w:lineRule="exact"/>
              <w:ind w:firstLineChars="100" w:firstLine="220"/>
              <w:rPr>
                <w:rFonts w:ascii="Meiryo UI" w:eastAsia="Meiryo UI" w:hAnsi="Meiryo UI" w:cs="Meiryo UI"/>
                <w:sz w:val="22"/>
              </w:rPr>
            </w:pPr>
            <w:r w:rsidRPr="00A57819">
              <w:rPr>
                <w:rFonts w:ascii="Meiryo UI" w:eastAsia="Meiryo UI" w:hAnsi="Meiryo UI" w:cs="Meiryo UI" w:hint="eastAsia"/>
                <w:sz w:val="22"/>
              </w:rPr>
              <w:t>研修会の開催により、教職員のICT活用能力を高めるとともに、今後は児童生徒用のタブレットを配布するなどICT環境を充実させていくことで、教育充実都市を目指します。</w:t>
            </w:r>
          </w:p>
        </w:tc>
      </w:tr>
    </w:tbl>
    <w:p w:rsidR="004F5FD0" w:rsidRDefault="004F5FD0" w:rsidP="00E14EE2">
      <w:pPr>
        <w:spacing w:line="240" w:lineRule="exact"/>
        <w:rPr>
          <w:rFonts w:ascii="Meiryo UI" w:eastAsia="Meiryo UI" w:hAnsi="Meiryo UI" w:cs="Meiryo UI"/>
          <w:b/>
          <w:color w:val="FF0000"/>
          <w:sz w:val="22"/>
        </w:rPr>
      </w:pPr>
    </w:p>
    <w:p w:rsidR="00E14EE2" w:rsidRDefault="00B214C7" w:rsidP="00E14E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707392" behindDoc="0" locked="0" layoutInCell="1" allowOverlap="1" wp14:anchorId="57C580DC" wp14:editId="4EED6D1C">
                <wp:simplePos x="0" y="0"/>
                <wp:positionH relativeFrom="column">
                  <wp:posOffset>3063875</wp:posOffset>
                </wp:positionH>
                <wp:positionV relativeFrom="paragraph">
                  <wp:posOffset>28575</wp:posOffset>
                </wp:positionV>
                <wp:extent cx="2615040" cy="581760"/>
                <wp:effectExtent l="0" t="0" r="0" b="0"/>
                <wp:wrapNone/>
                <wp:docPr id="669" name="グループ化 669"/>
                <wp:cNvGraphicFramePr/>
                <a:graphic xmlns:a="http://schemas.openxmlformats.org/drawingml/2006/main">
                  <a:graphicData uri="http://schemas.microsoft.com/office/word/2010/wordprocessingGroup">
                    <wpg:wgp>
                      <wpg:cNvGrpSpPr/>
                      <wpg:grpSpPr>
                        <a:xfrm>
                          <a:off x="0" y="0"/>
                          <a:ext cx="2615040" cy="581760"/>
                          <a:chOff x="0" y="0"/>
                          <a:chExt cx="2615176" cy="581967"/>
                        </a:xfrm>
                      </wpg:grpSpPr>
                      <wpg:grpSp>
                        <wpg:cNvPr id="180" name="グループ化 180"/>
                        <wpg:cNvGrpSpPr/>
                        <wpg:grpSpPr>
                          <a:xfrm>
                            <a:off x="0" y="9832"/>
                            <a:ext cx="869950" cy="572135"/>
                            <a:chOff x="0" y="0"/>
                            <a:chExt cx="869950" cy="572346"/>
                          </a:xfrm>
                        </wpg:grpSpPr>
                        <wps:wsp>
                          <wps:cNvPr id="181" name="テキスト ボックス 18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82" name="角丸四角形 18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88" name="グループ化 188"/>
                        <wpg:cNvGrpSpPr/>
                        <wpg:grpSpPr>
                          <a:xfrm>
                            <a:off x="1174955" y="0"/>
                            <a:ext cx="869950" cy="572135"/>
                            <a:chOff x="0" y="0"/>
                            <a:chExt cx="869950" cy="572347"/>
                          </a:xfrm>
                        </wpg:grpSpPr>
                        <wps:wsp>
                          <wps:cNvPr id="189" name="テキスト ボックス 18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90" name="角丸四角形 19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320" name="グループ化 320"/>
                        <wpg:cNvGrpSpPr/>
                        <wpg:grpSpPr>
                          <a:xfrm>
                            <a:off x="1745226" y="9832"/>
                            <a:ext cx="869950" cy="565150"/>
                            <a:chOff x="0" y="0"/>
                            <a:chExt cx="869950" cy="565433"/>
                          </a:xfrm>
                        </wpg:grpSpPr>
                        <wps:wsp>
                          <wps:cNvPr id="321" name="テキスト ボックス 32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322" name="角丸四角形 322"/>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329" name="グループ化 329"/>
                        <wpg:cNvGrpSpPr/>
                        <wpg:grpSpPr>
                          <a:xfrm>
                            <a:off x="604684" y="4916"/>
                            <a:ext cx="869950" cy="565280"/>
                            <a:chOff x="0" y="0"/>
                            <a:chExt cx="869950" cy="565280"/>
                          </a:xfrm>
                        </wpg:grpSpPr>
                        <wps:wsp>
                          <wps:cNvPr id="325" name="テキスト ボックス 325"/>
                          <wps:cNvSpPr txBox="1">
                            <a:spLocks noChangeArrowheads="1"/>
                          </wps:cNvSpPr>
                          <wps:spPr bwMode="auto">
                            <a:xfrm>
                              <a:off x="0" y="0"/>
                              <a:ext cx="869950" cy="466878"/>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326" name="角丸四角形 326"/>
                          <wps:cNvSpPr/>
                          <wps:spPr>
                            <a:xfrm>
                              <a:off x="300250" y="34120"/>
                              <a:ext cx="264795" cy="254231"/>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テキスト ボックス 2"/>
                          <wps:cNvSpPr txBox="1">
                            <a:spLocks noChangeArrowheads="1"/>
                          </wps:cNvSpPr>
                          <wps:spPr bwMode="auto">
                            <a:xfrm>
                              <a:off x="47767" y="259308"/>
                              <a:ext cx="782320" cy="30597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328" name="テキスト ボックス 2"/>
                          <wps:cNvSpPr txBox="1">
                            <a:spLocks noChangeArrowheads="1"/>
                          </wps:cNvSpPr>
                          <wps:spPr bwMode="auto">
                            <a:xfrm>
                              <a:off x="498143" y="136478"/>
                              <a:ext cx="338767" cy="204368"/>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62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7C580DC" id="グループ化 669" o:spid="_x0000_s1150" style="position:absolute;left:0;text-align:left;margin-left:241.25pt;margin-top:2.25pt;width:205.9pt;height:45.8pt;z-index:251707392;mso-width-relative:margin;mso-height-relative:margin" coordsize="26151,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">
                <v:group id="グループ化 180" o:spid="_x0000_s1151" style="position:absolute;top:98;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テキスト ボックス 181" o:spid="_x0000_s115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82" o:spid="_x0000_s115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54"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88" o:spid="_x0000_s115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テキスト ボックス 189" o:spid="_x0000_s115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90" o:spid="_x0000_s115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5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320" o:spid="_x0000_s1159" style="position:absolute;left:17452;top:98;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テキスト ボックス 321" o:spid="_x0000_s116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322" o:spid="_x0000_s116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6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329" o:spid="_x0000_s1163" style="position:absolute;left:6046;top:49;width:8700;height:5652" coordsize="8699,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テキスト ボックス 325" o:spid="_x0000_s1164" type="#_x0000_t202" style="position:absolute;width:8699;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326" o:spid="_x0000_s1165" style="position:absolute;left:3002;top:341;width:2648;height:25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166" type="#_x0000_t202" style="position:absolute;left:477;top:2593;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167" type="#_x0000_t202" style="position:absolute;left:4981;top:1364;width:338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62</w:t>
                          </w:r>
                        </w:p>
                      </w:txbxContent>
                    </v:textbox>
                  </v:shape>
                </v:group>
              </v:group>
            </w:pict>
          </mc:Fallback>
        </mc:AlternateContent>
      </w:r>
    </w:p>
    <w:p w:rsidR="00E14EE2" w:rsidRDefault="00E14EE2" w:rsidP="00E14EE2">
      <w:pPr>
        <w:spacing w:line="240" w:lineRule="exact"/>
        <w:rPr>
          <w:rFonts w:ascii="Meiryo UI" w:eastAsia="Meiryo UI" w:hAnsi="Meiryo UI" w:cs="Meiryo UI"/>
          <w:b/>
          <w:color w:val="FF0000"/>
          <w:sz w:val="22"/>
        </w:rPr>
      </w:pPr>
    </w:p>
    <w:p w:rsidR="00E14EE2" w:rsidRPr="00684CFD" w:rsidRDefault="00684CFD" w:rsidP="00E14EE2">
      <w:pPr>
        <w:spacing w:line="240" w:lineRule="exact"/>
        <w:rPr>
          <w:rFonts w:ascii="Meiryo UI" w:eastAsia="Meiryo UI" w:hAnsi="Meiryo UI" w:cs="Meiryo UI"/>
          <w:b/>
          <w:sz w:val="22"/>
        </w:rPr>
      </w:pPr>
      <w:r>
        <w:rPr>
          <w:rFonts w:ascii="Meiryo UI" w:eastAsia="Meiryo UI" w:hAnsi="Meiryo UI" w:cs="Meiryo UI" w:hint="eastAsia"/>
          <w:b/>
          <w:color w:val="FF0000"/>
          <w:sz w:val="22"/>
        </w:rPr>
        <w:t xml:space="preserve">　　　</w:t>
      </w:r>
      <w:r w:rsidRPr="00684CFD">
        <w:rPr>
          <w:rFonts w:ascii="Meiryo UI" w:eastAsia="Meiryo UI" w:hAnsi="Meiryo UI" w:cs="Meiryo UI" w:hint="eastAsia"/>
          <w:b/>
          <w:sz w:val="22"/>
        </w:rPr>
        <w:t>（1-</w:t>
      </w:r>
      <w:r w:rsidR="001C75DB">
        <w:rPr>
          <w:rFonts w:ascii="Meiryo UI" w:eastAsia="Meiryo UI" w:hAnsi="Meiryo UI" w:cs="Meiryo UI" w:hint="eastAsia"/>
          <w:b/>
          <w:sz w:val="22"/>
        </w:rPr>
        <w:t>4</w:t>
      </w:r>
      <w:r w:rsidRPr="00684CFD">
        <w:rPr>
          <w:rFonts w:ascii="Meiryo UI" w:eastAsia="Meiryo UI" w:hAnsi="Meiryo UI" w:cs="Meiryo UI" w:hint="eastAsia"/>
          <w:b/>
          <w:sz w:val="22"/>
        </w:rPr>
        <w:t>）　六次産業推進室</w:t>
      </w:r>
    </w:p>
    <w:tbl>
      <w:tblPr>
        <w:tblStyle w:val="9"/>
        <w:tblW w:w="0" w:type="auto"/>
        <w:tblInd w:w="630" w:type="dxa"/>
        <w:tblLook w:val="04A0" w:firstRow="1" w:lastRow="0" w:firstColumn="1" w:lastColumn="0" w:noHBand="0" w:noVBand="1"/>
      </w:tblPr>
      <w:tblGrid>
        <w:gridCol w:w="1995"/>
        <w:gridCol w:w="236"/>
        <w:gridCol w:w="397"/>
        <w:gridCol w:w="2618"/>
        <w:gridCol w:w="662"/>
        <w:gridCol w:w="1956"/>
      </w:tblGrid>
      <w:tr w:rsidR="00E14EE2" w:rsidRPr="004A74EE"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4A74EE" w:rsidRDefault="00E14EE2" w:rsidP="00A53888">
            <w:pPr>
              <w:spacing w:line="240" w:lineRule="exact"/>
              <w:rPr>
                <w:rFonts w:ascii="Meiryo UI" w:eastAsia="Meiryo UI" w:hAnsi="Meiryo UI" w:cs="Meiryo UI"/>
                <w:sz w:val="22"/>
              </w:rPr>
            </w:pPr>
            <w:r w:rsidRPr="004A74EE">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4A74EE" w:rsidRDefault="00E14EE2" w:rsidP="00A53888">
            <w:pPr>
              <w:spacing w:line="240" w:lineRule="exact"/>
              <w:rPr>
                <w:rFonts w:ascii="Meiryo UI" w:eastAsia="Meiryo UI" w:hAnsi="Meiryo UI" w:cs="Meiryo UI"/>
                <w:sz w:val="22"/>
              </w:rPr>
            </w:pPr>
          </w:p>
        </w:tc>
      </w:tr>
      <w:tr w:rsidR="00E14EE2" w:rsidRPr="004A74EE" w:rsidTr="004F5FD0">
        <w:trPr>
          <w:trHeight w:val="434"/>
        </w:trPr>
        <w:tc>
          <w:tcPr>
            <w:tcW w:w="8090" w:type="dxa"/>
            <w:gridSpan w:val="6"/>
            <w:tcBorders>
              <w:top w:val="nil"/>
              <w:left w:val="single" w:sz="4" w:space="0" w:color="auto"/>
              <w:bottom w:val="single" w:sz="4" w:space="0" w:color="auto"/>
              <w:right w:val="single" w:sz="4" w:space="0" w:color="auto"/>
            </w:tcBorders>
            <w:vAlign w:val="center"/>
          </w:tcPr>
          <w:p w:rsidR="00E14EE2" w:rsidRPr="004A74EE" w:rsidRDefault="00E14EE2" w:rsidP="004F5FD0">
            <w:pPr>
              <w:spacing w:line="240" w:lineRule="exact"/>
              <w:ind w:firstLineChars="100" w:firstLine="220"/>
              <w:rPr>
                <w:rFonts w:ascii="Meiryo UI" w:eastAsia="Meiryo UI" w:hAnsi="Meiryo UI" w:cs="Meiryo UI"/>
                <w:sz w:val="22"/>
              </w:rPr>
            </w:pPr>
            <w:r w:rsidRPr="004A74EE">
              <w:rPr>
                <w:rFonts w:ascii="Meiryo UI" w:eastAsia="Meiryo UI" w:hAnsi="Meiryo UI" w:cs="Meiryo UI" w:hint="eastAsia"/>
                <w:sz w:val="22"/>
              </w:rPr>
              <w:t>情報リテラシーの向上・eコマース活用能力の向上</w:t>
            </w:r>
          </w:p>
        </w:tc>
      </w:tr>
      <w:tr w:rsidR="00E14EE2" w:rsidRPr="004A74EE"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4A74EE" w:rsidRDefault="00E14EE2" w:rsidP="00A53888">
            <w:pPr>
              <w:spacing w:line="240" w:lineRule="exact"/>
              <w:rPr>
                <w:rFonts w:ascii="Meiryo UI" w:eastAsia="Meiryo UI" w:hAnsi="Meiryo UI" w:cs="Meiryo UI"/>
                <w:sz w:val="22"/>
              </w:rPr>
            </w:pPr>
            <w:r w:rsidRPr="004A74EE">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4A74EE" w:rsidRDefault="00E14EE2" w:rsidP="00A53888">
            <w:pPr>
              <w:spacing w:line="240" w:lineRule="exact"/>
              <w:ind w:firstLineChars="700" w:firstLine="1540"/>
              <w:jc w:val="left"/>
              <w:rPr>
                <w:rFonts w:ascii="Meiryo UI" w:eastAsia="Meiryo UI" w:hAnsi="Meiryo UI" w:cs="Meiryo UI"/>
                <w:sz w:val="22"/>
              </w:rPr>
            </w:pPr>
          </w:p>
        </w:tc>
      </w:tr>
      <w:tr w:rsidR="00E14EE2" w:rsidRPr="004A74EE" w:rsidTr="004F5FD0">
        <w:trPr>
          <w:trHeight w:val="444"/>
        </w:trPr>
        <w:tc>
          <w:tcPr>
            <w:tcW w:w="8090" w:type="dxa"/>
            <w:gridSpan w:val="6"/>
            <w:tcBorders>
              <w:top w:val="nil"/>
              <w:left w:val="single" w:sz="4" w:space="0" w:color="auto"/>
              <w:bottom w:val="single" w:sz="4" w:space="0" w:color="auto"/>
              <w:right w:val="single" w:sz="4" w:space="0" w:color="auto"/>
            </w:tcBorders>
            <w:vAlign w:val="center"/>
          </w:tcPr>
          <w:p w:rsidR="00E14EE2" w:rsidRPr="004A74EE" w:rsidRDefault="00E14EE2" w:rsidP="00A53888">
            <w:pPr>
              <w:spacing w:line="240" w:lineRule="exact"/>
              <w:ind w:firstLineChars="100" w:firstLine="220"/>
              <w:jc w:val="left"/>
              <w:rPr>
                <w:rFonts w:ascii="Meiryo UI" w:eastAsia="Meiryo UI" w:hAnsi="Meiryo UI" w:cs="Meiryo UI"/>
                <w:sz w:val="22"/>
              </w:rPr>
            </w:pPr>
            <w:r w:rsidRPr="004A74EE">
              <w:rPr>
                <w:rFonts w:ascii="Meiryo UI" w:eastAsia="Meiryo UI" w:hAnsi="Meiryo UI" w:cs="Meiryo UI" w:hint="eastAsia"/>
                <w:sz w:val="22"/>
              </w:rPr>
              <w:t>講習会の開催</w:t>
            </w:r>
          </w:p>
        </w:tc>
      </w:tr>
      <w:tr w:rsidR="00E14EE2" w:rsidRPr="004A74EE"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4A74EE" w:rsidRDefault="00E14EE2" w:rsidP="00A53888">
            <w:pPr>
              <w:spacing w:line="240" w:lineRule="exact"/>
              <w:rPr>
                <w:rFonts w:ascii="Meiryo UI" w:eastAsia="Meiryo UI" w:hAnsi="Meiryo UI" w:cs="Meiryo UI"/>
                <w:sz w:val="22"/>
              </w:rPr>
            </w:pPr>
            <w:r w:rsidRPr="004A74EE">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4A74EE"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4A74EE"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4A74EE" w:rsidRDefault="00E14EE2" w:rsidP="00A53888">
            <w:pPr>
              <w:spacing w:line="240" w:lineRule="exact"/>
              <w:rPr>
                <w:rFonts w:ascii="Meiryo UI" w:eastAsia="Meiryo UI" w:hAnsi="Meiryo UI" w:cs="Meiryo UI"/>
                <w:sz w:val="22"/>
              </w:rPr>
            </w:pPr>
          </w:p>
        </w:tc>
      </w:tr>
      <w:tr w:rsidR="00E14EE2" w:rsidRPr="004A74EE" w:rsidTr="004F5FD0">
        <w:trPr>
          <w:trHeight w:val="1446"/>
        </w:trPr>
        <w:tc>
          <w:tcPr>
            <w:tcW w:w="8090" w:type="dxa"/>
            <w:gridSpan w:val="6"/>
            <w:tcBorders>
              <w:top w:val="nil"/>
              <w:left w:val="single" w:sz="4" w:space="0" w:color="auto"/>
              <w:bottom w:val="single" w:sz="4" w:space="0" w:color="auto"/>
              <w:right w:val="single" w:sz="4" w:space="0" w:color="auto"/>
            </w:tcBorders>
            <w:vAlign w:val="center"/>
          </w:tcPr>
          <w:p w:rsidR="00E14EE2" w:rsidRPr="004A74EE" w:rsidRDefault="00E14EE2" w:rsidP="003453D4">
            <w:pPr>
              <w:spacing w:line="240" w:lineRule="exact"/>
              <w:ind w:firstLineChars="100" w:firstLine="220"/>
              <w:rPr>
                <w:rFonts w:ascii="Meiryo UI" w:eastAsia="Meiryo UI" w:hAnsi="Meiryo UI" w:cs="Meiryo UI"/>
                <w:sz w:val="22"/>
              </w:rPr>
            </w:pPr>
            <w:r w:rsidRPr="004A74EE">
              <w:rPr>
                <w:rFonts w:ascii="Meiryo UI" w:eastAsia="Meiryo UI" w:hAnsi="Meiryo UI" w:cs="Meiryo UI" w:hint="eastAsia"/>
                <w:sz w:val="22"/>
              </w:rPr>
              <w:t>全国的に高速通信網の基盤整備、スマートフォンの急速な普及に伴い、インターネットを介した通信利用者数は今や高い水準です。社会全体として利用率が向上する一方、「情報格差(デジタルデバイド)」が生じた場合、利便性の高いサービスの恩恵から取り残されてしまうという状況が懸念されるため、基本的な知識や能力を身に着ける必要があります。そのため今後、eコマースの講習会を行います。</w:t>
            </w:r>
          </w:p>
        </w:tc>
      </w:tr>
      <w:tr w:rsidR="00E14EE2" w:rsidRPr="004A74EE"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4A74EE" w:rsidRDefault="00E14EE2" w:rsidP="00A53888">
            <w:pPr>
              <w:spacing w:line="240" w:lineRule="exact"/>
              <w:rPr>
                <w:rFonts w:ascii="Meiryo UI" w:eastAsia="Meiryo UI" w:hAnsi="Meiryo UI" w:cs="Meiryo UI"/>
                <w:sz w:val="22"/>
              </w:rPr>
            </w:pPr>
            <w:r w:rsidRPr="004A74EE">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4A74EE"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4A74EE"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4A74EE" w:rsidRDefault="00E14EE2" w:rsidP="00A53888">
            <w:pPr>
              <w:spacing w:line="240" w:lineRule="exact"/>
              <w:rPr>
                <w:rFonts w:ascii="Meiryo UI" w:eastAsia="Meiryo UI" w:hAnsi="Meiryo UI" w:cs="Meiryo UI"/>
                <w:sz w:val="22"/>
              </w:rPr>
            </w:pPr>
          </w:p>
        </w:tc>
      </w:tr>
      <w:tr w:rsidR="00E14EE2" w:rsidRPr="004A74EE" w:rsidTr="004F5FD0">
        <w:trPr>
          <w:trHeight w:val="449"/>
        </w:trPr>
        <w:tc>
          <w:tcPr>
            <w:tcW w:w="8090" w:type="dxa"/>
            <w:gridSpan w:val="6"/>
            <w:tcBorders>
              <w:top w:val="nil"/>
              <w:left w:val="single" w:sz="4" w:space="0" w:color="auto"/>
              <w:bottom w:val="single" w:sz="4" w:space="0" w:color="auto"/>
              <w:right w:val="single" w:sz="4" w:space="0" w:color="auto"/>
            </w:tcBorders>
            <w:vAlign w:val="center"/>
          </w:tcPr>
          <w:p w:rsidR="00E14EE2" w:rsidRPr="004A74EE" w:rsidRDefault="00E14EE2" w:rsidP="003453D4">
            <w:pPr>
              <w:spacing w:line="240" w:lineRule="exact"/>
              <w:ind w:firstLineChars="100" w:firstLine="220"/>
              <w:rPr>
                <w:rFonts w:ascii="Meiryo UI" w:eastAsia="Meiryo UI" w:hAnsi="Meiryo UI" w:cs="Meiryo UI"/>
                <w:sz w:val="22"/>
              </w:rPr>
            </w:pPr>
            <w:r w:rsidRPr="004A74EE">
              <w:rPr>
                <w:rFonts w:ascii="Meiryo UI" w:eastAsia="Meiryo UI" w:hAnsi="Meiryo UI" w:cs="Meiryo UI" w:hint="eastAsia"/>
                <w:sz w:val="22"/>
              </w:rPr>
              <w:t>外部講師を招き、高校生を対象に講習会を年に３回開催します。</w:t>
            </w:r>
          </w:p>
        </w:tc>
      </w:tr>
      <w:tr w:rsidR="002C7BC2" w:rsidRPr="004A74EE"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4A74EE"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4A74EE" w:rsidRDefault="00E14EE2" w:rsidP="00A53888">
            <w:pPr>
              <w:spacing w:line="240" w:lineRule="exact"/>
              <w:jc w:val="center"/>
              <w:rPr>
                <w:rFonts w:ascii="Meiryo UI" w:eastAsia="Meiryo UI" w:hAnsi="Meiryo UI" w:cs="Meiryo UI"/>
                <w:sz w:val="22"/>
              </w:rPr>
            </w:pPr>
            <w:r w:rsidRPr="004A74EE">
              <w:rPr>
                <w:rFonts w:ascii="Meiryo UI" w:eastAsia="Meiryo UI" w:hAnsi="Meiryo UI" w:cs="Meiryo UI" w:hint="eastAsia"/>
                <w:sz w:val="22"/>
              </w:rPr>
              <w:t>講習会３回</w:t>
            </w:r>
          </w:p>
        </w:tc>
        <w:tc>
          <w:tcPr>
            <w:tcW w:w="2697" w:type="dxa"/>
            <w:tcBorders>
              <w:top w:val="nil"/>
              <w:left w:val="single" w:sz="4" w:space="0" w:color="auto"/>
              <w:bottom w:val="single" w:sz="4" w:space="0" w:color="auto"/>
              <w:right w:val="single" w:sz="4" w:space="0" w:color="auto"/>
            </w:tcBorders>
            <w:vAlign w:val="center"/>
          </w:tcPr>
          <w:p w:rsidR="00E14EE2" w:rsidRPr="00133D95" w:rsidRDefault="00133D95" w:rsidP="00A53888">
            <w:pPr>
              <w:spacing w:line="240" w:lineRule="exact"/>
              <w:jc w:val="center"/>
              <w:rPr>
                <w:rFonts w:ascii="Meiryo UI" w:eastAsia="Meiryo UI" w:hAnsi="Meiryo UI" w:cs="Meiryo UI"/>
                <w:sz w:val="22"/>
              </w:rPr>
            </w:pPr>
            <w:r w:rsidRPr="00133D95">
              <w:rPr>
                <w:rFonts w:ascii="Meiryo UI" w:eastAsia="Meiryo UI" w:hAnsi="Meiryo UI" w:cs="Meiryo UI" w:hint="eastAsia"/>
                <w:sz w:val="22"/>
              </w:rPr>
              <w:t>未定</w:t>
            </w:r>
          </w:p>
        </w:tc>
        <w:tc>
          <w:tcPr>
            <w:tcW w:w="2697" w:type="dxa"/>
            <w:gridSpan w:val="2"/>
            <w:tcBorders>
              <w:top w:val="nil"/>
              <w:left w:val="single" w:sz="4" w:space="0" w:color="auto"/>
              <w:bottom w:val="single" w:sz="4" w:space="0" w:color="auto"/>
              <w:right w:val="single" w:sz="4" w:space="0" w:color="auto"/>
            </w:tcBorders>
            <w:vAlign w:val="center"/>
          </w:tcPr>
          <w:p w:rsidR="00E14EE2" w:rsidRPr="00133D95" w:rsidRDefault="00133D95" w:rsidP="00A53888">
            <w:pPr>
              <w:spacing w:line="240" w:lineRule="exact"/>
              <w:jc w:val="center"/>
              <w:rPr>
                <w:rFonts w:ascii="Meiryo UI" w:eastAsia="Meiryo UI" w:hAnsi="Meiryo UI" w:cs="Meiryo UI"/>
                <w:sz w:val="22"/>
              </w:rPr>
            </w:pPr>
            <w:r w:rsidRPr="00133D95">
              <w:rPr>
                <w:rFonts w:ascii="Meiryo UI" w:eastAsia="Meiryo UI" w:hAnsi="Meiryo UI" w:cs="Meiryo UI" w:hint="eastAsia"/>
                <w:sz w:val="22"/>
              </w:rPr>
              <w:t>⇒</w:t>
            </w:r>
          </w:p>
        </w:tc>
      </w:tr>
      <w:tr w:rsidR="00E14EE2" w:rsidRPr="004A74EE" w:rsidTr="00A53888">
        <w:trPr>
          <w:trHeight w:val="276"/>
        </w:trPr>
        <w:tc>
          <w:tcPr>
            <w:tcW w:w="2049" w:type="dxa"/>
            <w:tcBorders>
              <w:bottom w:val="single" w:sz="4" w:space="0" w:color="auto"/>
            </w:tcBorders>
            <w:shd w:val="clear" w:color="auto" w:fill="D9D9D9" w:themeFill="background1" w:themeFillShade="D9"/>
            <w:vAlign w:val="center"/>
          </w:tcPr>
          <w:p w:rsidR="00E14EE2" w:rsidRPr="004A74EE" w:rsidRDefault="00E14EE2" w:rsidP="00A53888">
            <w:pPr>
              <w:spacing w:line="240" w:lineRule="exact"/>
              <w:rPr>
                <w:rFonts w:ascii="Meiryo UI" w:eastAsia="Meiryo UI" w:hAnsi="Meiryo UI" w:cs="Meiryo UI"/>
                <w:sz w:val="22"/>
              </w:rPr>
            </w:pPr>
            <w:r w:rsidRPr="004A74EE">
              <w:rPr>
                <w:rFonts w:ascii="Meiryo UI" w:eastAsia="Meiryo UI" w:hAnsi="Meiryo UI" w:cs="Meiryo UI" w:hint="eastAsia"/>
                <w:sz w:val="22"/>
              </w:rPr>
              <w:t>将来ビジョン</w:t>
            </w:r>
          </w:p>
        </w:tc>
        <w:tc>
          <w:tcPr>
            <w:tcW w:w="6041" w:type="dxa"/>
            <w:gridSpan w:val="5"/>
            <w:tcBorders>
              <w:bottom w:val="nil"/>
            </w:tcBorders>
            <w:vAlign w:val="center"/>
          </w:tcPr>
          <w:p w:rsidR="00E14EE2" w:rsidRPr="004A74EE" w:rsidRDefault="00E14EE2" w:rsidP="00A53888">
            <w:pPr>
              <w:spacing w:line="240" w:lineRule="exact"/>
              <w:rPr>
                <w:rFonts w:ascii="Meiryo UI" w:eastAsia="Meiryo UI" w:hAnsi="Meiryo UI" w:cs="Meiryo UI"/>
                <w:sz w:val="22"/>
              </w:rPr>
            </w:pPr>
          </w:p>
        </w:tc>
      </w:tr>
      <w:tr w:rsidR="00E14EE2" w:rsidRPr="004A74EE" w:rsidTr="004F5FD0">
        <w:trPr>
          <w:trHeight w:val="416"/>
        </w:trPr>
        <w:tc>
          <w:tcPr>
            <w:tcW w:w="8090" w:type="dxa"/>
            <w:gridSpan w:val="6"/>
            <w:tcBorders>
              <w:top w:val="nil"/>
              <w:left w:val="single" w:sz="4" w:space="0" w:color="auto"/>
              <w:bottom w:val="single" w:sz="4" w:space="0" w:color="auto"/>
              <w:right w:val="single" w:sz="4" w:space="0" w:color="auto"/>
            </w:tcBorders>
            <w:vAlign w:val="center"/>
          </w:tcPr>
          <w:p w:rsidR="00E14EE2" w:rsidRPr="004A74EE" w:rsidRDefault="00216232" w:rsidP="003453D4">
            <w:pPr>
              <w:spacing w:line="240" w:lineRule="exact"/>
              <w:ind w:firstLineChars="100" w:firstLine="220"/>
              <w:rPr>
                <w:rFonts w:ascii="Meiryo UI" w:eastAsia="Meiryo UI" w:hAnsi="Meiryo UI" w:cs="Meiryo UI"/>
                <w:sz w:val="22"/>
              </w:rPr>
            </w:pPr>
            <w:r w:rsidRPr="004A74EE">
              <w:rPr>
                <w:rFonts w:ascii="Meiryo UI" w:eastAsia="Meiryo UI" w:hAnsi="Meiryo UI" w:cs="Meiryo UI" w:hint="eastAsia"/>
                <w:sz w:val="22"/>
              </w:rPr>
              <w:t>情報格差を是正し、多くの市民</w:t>
            </w:r>
            <w:r>
              <w:rPr>
                <w:rFonts w:ascii="Meiryo UI" w:eastAsia="Meiryo UI" w:hAnsi="Meiryo UI" w:cs="Meiryo UI" w:hint="eastAsia"/>
                <w:sz w:val="22"/>
              </w:rPr>
              <w:t>にとって利便性の高い</w:t>
            </w:r>
            <w:r w:rsidRPr="004A74EE">
              <w:rPr>
                <w:rFonts w:ascii="Meiryo UI" w:eastAsia="Meiryo UI" w:hAnsi="Meiryo UI" w:cs="Meiryo UI" w:hint="eastAsia"/>
                <w:sz w:val="22"/>
              </w:rPr>
              <w:t>環境を目指します。</w:t>
            </w:r>
          </w:p>
        </w:tc>
      </w:tr>
    </w:tbl>
    <w:p w:rsidR="00E14EE2" w:rsidRDefault="00E14EE2"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1C75DB" w:rsidRDefault="001C75DB" w:rsidP="00E14EE2">
      <w:pPr>
        <w:spacing w:line="240" w:lineRule="exact"/>
        <w:rPr>
          <w:rFonts w:ascii="Meiryo UI" w:eastAsia="Meiryo UI" w:hAnsi="Meiryo UI" w:cs="Meiryo UI"/>
          <w:sz w:val="22"/>
        </w:rPr>
      </w:pPr>
    </w:p>
    <w:p w:rsidR="00E14EE2" w:rsidRDefault="00B214C7" w:rsidP="00E14EE2">
      <w:pPr>
        <w:spacing w:line="240" w:lineRule="exact"/>
        <w:rPr>
          <w:rFonts w:ascii="Meiryo UI" w:eastAsia="Meiryo UI" w:hAnsi="Meiryo UI" w:cs="Meiryo UI"/>
          <w:sz w:val="22"/>
        </w:rPr>
      </w:pPr>
      <w:r>
        <w:rPr>
          <w:rFonts w:ascii="Meiryo UI" w:eastAsia="Meiryo UI" w:hAnsi="Meiryo UI" w:cs="Meiryo UI"/>
          <w:noProof/>
          <w:sz w:val="22"/>
        </w:rPr>
        <w:lastRenderedPageBreak/>
        <mc:AlternateContent>
          <mc:Choice Requires="wpg">
            <w:drawing>
              <wp:anchor distT="0" distB="0" distL="114300" distR="114300" simplePos="0" relativeHeight="251708416" behindDoc="0" locked="0" layoutInCell="1" allowOverlap="1" wp14:anchorId="057FA850" wp14:editId="0D68B013">
                <wp:simplePos x="0" y="0"/>
                <wp:positionH relativeFrom="column">
                  <wp:posOffset>3063875</wp:posOffset>
                </wp:positionH>
                <wp:positionV relativeFrom="paragraph">
                  <wp:posOffset>28575</wp:posOffset>
                </wp:positionV>
                <wp:extent cx="2615040" cy="576720"/>
                <wp:effectExtent l="0" t="0" r="0" b="0"/>
                <wp:wrapNone/>
                <wp:docPr id="670" name="グループ化 670"/>
                <wp:cNvGraphicFramePr/>
                <a:graphic xmlns:a="http://schemas.openxmlformats.org/drawingml/2006/main">
                  <a:graphicData uri="http://schemas.microsoft.com/office/word/2010/wordprocessingGroup">
                    <wpg:wgp>
                      <wpg:cNvGrpSpPr/>
                      <wpg:grpSpPr>
                        <a:xfrm>
                          <a:off x="0" y="0"/>
                          <a:ext cx="2615040" cy="576720"/>
                          <a:chOff x="0" y="0"/>
                          <a:chExt cx="2615176" cy="577051"/>
                        </a:xfrm>
                      </wpg:grpSpPr>
                      <wpg:grpSp>
                        <wpg:cNvPr id="315" name="グループ化 315"/>
                        <wpg:cNvGrpSpPr/>
                        <wpg:grpSpPr>
                          <a:xfrm>
                            <a:off x="0" y="4916"/>
                            <a:ext cx="869950" cy="572135"/>
                            <a:chOff x="0" y="0"/>
                            <a:chExt cx="869950" cy="572346"/>
                          </a:xfrm>
                        </wpg:grpSpPr>
                        <wps:wsp>
                          <wps:cNvPr id="316" name="テキスト ボックス 316"/>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17" name="角丸四角形 317"/>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36" name="グループ化 136"/>
                        <wpg:cNvGrpSpPr/>
                        <wpg:grpSpPr>
                          <a:xfrm>
                            <a:off x="1174955" y="0"/>
                            <a:ext cx="869950" cy="572135"/>
                            <a:chOff x="0" y="0"/>
                            <a:chExt cx="869950" cy="572347"/>
                          </a:xfrm>
                        </wpg:grpSpPr>
                        <wps:wsp>
                          <wps:cNvPr id="137" name="テキスト ボックス 13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62" name="角丸四角形 16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164" name="グループ化 164"/>
                        <wpg:cNvGrpSpPr/>
                        <wpg:grpSpPr>
                          <a:xfrm>
                            <a:off x="1745226" y="4916"/>
                            <a:ext cx="869950" cy="565150"/>
                            <a:chOff x="0" y="0"/>
                            <a:chExt cx="869950" cy="565433"/>
                          </a:xfrm>
                        </wpg:grpSpPr>
                        <wps:wsp>
                          <wps:cNvPr id="165" name="テキスト ボックス 16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178" name="角丸四角形 178"/>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335" name="グループ化 335"/>
                        <wpg:cNvGrpSpPr/>
                        <wpg:grpSpPr>
                          <a:xfrm>
                            <a:off x="594852" y="9832"/>
                            <a:ext cx="869950" cy="562610"/>
                            <a:chOff x="0" y="0"/>
                            <a:chExt cx="869950" cy="562841"/>
                          </a:xfrm>
                        </wpg:grpSpPr>
                        <wps:wsp>
                          <wps:cNvPr id="331" name="テキスト ボックス 331"/>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332" name="角丸四角形 332"/>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334"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15</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57FA850" id="グループ化 670" o:spid="_x0000_s1168" style="position:absolute;left:0;text-align:left;margin-left:241.25pt;margin-top:2.25pt;width:205.9pt;height:45.4pt;z-index:251708416;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">
                <v:group id="グループ化 315" o:spid="_x0000_s1169"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テキスト ボックス 316" o:spid="_x0000_s117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17" o:spid="_x0000_s117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72"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36" o:spid="_x0000_s1173"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テキスト ボックス 137" o:spid="_x0000_s1174"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62" o:spid="_x0000_s1175"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76"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164" o:spid="_x0000_s1177"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テキスト ボックス 165" o:spid="_x0000_s117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178" o:spid="_x0000_s117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80"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335" o:spid="_x0000_s1181" style="position:absolute;left:5948;top:98;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1" o:spid="_x0000_s1182"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332" o:spid="_x0000_s1183"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184"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185"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15</w:t>
                          </w:r>
                        </w:p>
                      </w:txbxContent>
                    </v:textbox>
                  </v:shape>
                </v:group>
              </v:group>
            </w:pict>
          </mc:Fallback>
        </mc:AlternateContent>
      </w:r>
    </w:p>
    <w:p w:rsidR="00E14EE2" w:rsidRDefault="00E14EE2" w:rsidP="00E14EE2">
      <w:pPr>
        <w:spacing w:line="240" w:lineRule="exact"/>
        <w:rPr>
          <w:rFonts w:ascii="Meiryo UI" w:eastAsia="Meiryo UI" w:hAnsi="Meiryo UI" w:cs="Meiryo UI"/>
          <w:sz w:val="22"/>
        </w:rPr>
      </w:pPr>
    </w:p>
    <w:p w:rsidR="00E14EE2" w:rsidRPr="005F4D24" w:rsidRDefault="00684CFD" w:rsidP="00E14EE2">
      <w:pPr>
        <w:spacing w:line="240" w:lineRule="exact"/>
        <w:rPr>
          <w:rFonts w:ascii="Meiryo UI" w:eastAsia="Meiryo UI" w:hAnsi="Meiryo UI" w:cs="Meiryo UI"/>
          <w:b/>
          <w:color w:val="FF0000"/>
          <w:sz w:val="22"/>
        </w:rPr>
      </w:pPr>
      <w:r>
        <w:rPr>
          <w:rFonts w:ascii="Meiryo UI" w:eastAsia="Meiryo UI" w:hAnsi="Meiryo UI" w:cs="Meiryo UI" w:hint="eastAsia"/>
          <w:b/>
          <w:color w:val="FF0000"/>
          <w:sz w:val="22"/>
        </w:rPr>
        <w:t xml:space="preserve">　　　</w:t>
      </w:r>
      <w:r w:rsidRPr="00684CFD">
        <w:rPr>
          <w:rFonts w:ascii="Meiryo UI" w:eastAsia="Meiryo UI" w:hAnsi="Meiryo UI" w:cs="Meiryo UI" w:hint="eastAsia"/>
          <w:b/>
          <w:sz w:val="22"/>
        </w:rPr>
        <w:t>（1-</w:t>
      </w:r>
      <w:r w:rsidR="001C75DB">
        <w:rPr>
          <w:rFonts w:ascii="Meiryo UI" w:eastAsia="Meiryo UI" w:hAnsi="Meiryo UI" w:cs="Meiryo UI" w:hint="eastAsia"/>
          <w:b/>
          <w:sz w:val="22"/>
        </w:rPr>
        <w:t>5</w:t>
      </w:r>
      <w:r w:rsidRPr="00684CFD">
        <w:rPr>
          <w:rFonts w:ascii="Meiryo UI" w:eastAsia="Meiryo UI" w:hAnsi="Meiryo UI" w:cs="Meiryo UI" w:hint="eastAsia"/>
          <w:b/>
          <w:sz w:val="22"/>
        </w:rPr>
        <w:t>）議会事務局</w:t>
      </w:r>
    </w:p>
    <w:tbl>
      <w:tblPr>
        <w:tblStyle w:val="2"/>
        <w:tblW w:w="0" w:type="auto"/>
        <w:tblInd w:w="630" w:type="dxa"/>
        <w:tblLook w:val="04A0" w:firstRow="1" w:lastRow="0" w:firstColumn="1" w:lastColumn="0" w:noHBand="0" w:noVBand="1"/>
      </w:tblPr>
      <w:tblGrid>
        <w:gridCol w:w="2017"/>
        <w:gridCol w:w="236"/>
        <w:gridCol w:w="402"/>
        <w:gridCol w:w="2613"/>
        <w:gridCol w:w="659"/>
        <w:gridCol w:w="1937"/>
      </w:tblGrid>
      <w:tr w:rsidR="00E14EE2" w:rsidRPr="00A57819"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468"/>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ind w:firstLineChars="100" w:firstLine="220"/>
              <w:rPr>
                <w:rFonts w:ascii="Meiryo UI" w:eastAsia="Meiryo UI" w:hAnsi="Meiryo UI" w:cs="Meiryo UI"/>
                <w:sz w:val="22"/>
              </w:rPr>
            </w:pPr>
            <w:r w:rsidRPr="00A57819">
              <w:rPr>
                <w:rFonts w:ascii="Meiryo UI" w:eastAsia="Meiryo UI" w:hAnsi="Meiryo UI" w:cs="Meiryo UI" w:hint="eastAsia"/>
                <w:sz w:val="22"/>
              </w:rPr>
              <w:t>議会高度情報化推進による議会運営の効率化</w:t>
            </w:r>
          </w:p>
        </w:tc>
      </w:tr>
      <w:tr w:rsidR="00E14EE2" w:rsidRPr="00A57819"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A57819" w:rsidRDefault="00E14EE2" w:rsidP="00A53888">
            <w:pPr>
              <w:spacing w:line="240" w:lineRule="exact"/>
              <w:ind w:firstLineChars="700" w:firstLine="1540"/>
              <w:jc w:val="left"/>
              <w:rPr>
                <w:rFonts w:ascii="Meiryo UI" w:eastAsia="Meiryo UI" w:hAnsi="Meiryo UI" w:cs="Meiryo UI"/>
                <w:sz w:val="22"/>
              </w:rPr>
            </w:pPr>
          </w:p>
        </w:tc>
      </w:tr>
      <w:tr w:rsidR="00E14EE2" w:rsidRPr="00A57819" w:rsidTr="004F5FD0">
        <w:trPr>
          <w:trHeight w:val="720"/>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ind w:firstLineChars="100" w:firstLine="220"/>
              <w:jc w:val="left"/>
              <w:rPr>
                <w:rFonts w:ascii="Meiryo UI" w:eastAsia="Meiryo UI" w:hAnsi="Meiryo UI" w:cs="Meiryo UI"/>
                <w:sz w:val="22"/>
              </w:rPr>
            </w:pPr>
            <w:r w:rsidRPr="00A57819">
              <w:rPr>
                <w:rFonts w:ascii="Meiryo UI" w:eastAsia="Meiryo UI" w:hAnsi="Meiryo UI" w:cs="Meiryo UI" w:hint="eastAsia"/>
                <w:sz w:val="22"/>
              </w:rPr>
              <w:t>議会タブレットの活用</w:t>
            </w:r>
          </w:p>
          <w:p w:rsidR="00E14EE2" w:rsidRPr="00A57819" w:rsidRDefault="00E14EE2" w:rsidP="004F5FD0">
            <w:pPr>
              <w:spacing w:line="240" w:lineRule="exact"/>
              <w:ind w:firstLineChars="100" w:firstLine="220"/>
              <w:jc w:val="left"/>
              <w:rPr>
                <w:rFonts w:ascii="Meiryo UI" w:eastAsia="Meiryo UI" w:hAnsi="Meiryo UI" w:cs="Meiryo UI"/>
                <w:sz w:val="22"/>
              </w:rPr>
            </w:pPr>
            <w:r w:rsidRPr="00A57819">
              <w:rPr>
                <w:rFonts w:ascii="Meiryo UI" w:eastAsia="Meiryo UI" w:hAnsi="Meiryo UI" w:cs="Meiryo UI" w:hint="eastAsia"/>
                <w:sz w:val="22"/>
              </w:rPr>
              <w:t>会議録作成支援システムの活用</w:t>
            </w:r>
          </w:p>
        </w:tc>
      </w:tr>
      <w:tr w:rsidR="00E14EE2" w:rsidRPr="00A57819"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57819" w:rsidRDefault="00E14EE2" w:rsidP="00A53888">
            <w:pPr>
              <w:spacing w:line="240" w:lineRule="exact"/>
              <w:rPr>
                <w:rFonts w:ascii="Meiryo UI" w:eastAsia="Meiryo UI" w:hAnsi="Meiryo UI" w:cs="Meiryo UI"/>
                <w:sz w:val="22"/>
              </w:rPr>
            </w:pPr>
          </w:p>
        </w:tc>
      </w:tr>
      <w:tr w:rsidR="00E14EE2" w:rsidRPr="004F5FD0" w:rsidTr="004F5FD0">
        <w:trPr>
          <w:trHeight w:val="1017"/>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ind w:left="440" w:hangingChars="200" w:hanging="440"/>
              <w:rPr>
                <w:rFonts w:ascii="Meiryo UI" w:eastAsia="Meiryo UI" w:hAnsi="Meiryo UI" w:cs="Meiryo UI"/>
                <w:sz w:val="22"/>
              </w:rPr>
            </w:pPr>
            <w:r w:rsidRPr="00A57819">
              <w:rPr>
                <w:rFonts w:ascii="Meiryo UI" w:eastAsia="Meiryo UI" w:hAnsi="Meiryo UI" w:cs="Meiryo UI" w:hint="eastAsia"/>
                <w:sz w:val="22"/>
              </w:rPr>
              <w:t xml:space="preserve">　議会タブレットの活用・・・パソコンやタブレットの操作などの技術面の向上、ルールの明確化</w:t>
            </w:r>
          </w:p>
          <w:p w:rsidR="00E14EE2" w:rsidRPr="00A57819" w:rsidRDefault="00E14EE2" w:rsidP="004F5FD0">
            <w:pPr>
              <w:spacing w:line="240" w:lineRule="exact"/>
              <w:ind w:left="3300" w:hangingChars="1500" w:hanging="3300"/>
              <w:rPr>
                <w:rFonts w:ascii="Meiryo UI" w:eastAsia="Meiryo UI" w:hAnsi="Meiryo UI" w:cs="Meiryo UI"/>
                <w:sz w:val="22"/>
              </w:rPr>
            </w:pPr>
            <w:r w:rsidRPr="00A57819">
              <w:rPr>
                <w:rFonts w:ascii="Meiryo UI" w:eastAsia="Meiryo UI" w:hAnsi="Meiryo UI" w:cs="Meiryo UI" w:hint="eastAsia"/>
                <w:sz w:val="22"/>
              </w:rPr>
              <w:t xml:space="preserve">　会議録作成支援システムの活用・・・音声認識率の向上（システム本体の学習機能）、編集工程の効率化</w:t>
            </w:r>
          </w:p>
        </w:tc>
      </w:tr>
      <w:tr w:rsidR="00E14EE2" w:rsidRPr="00A57819"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57819"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737"/>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rPr>
                <w:rFonts w:ascii="Meiryo UI" w:eastAsia="Meiryo UI" w:hAnsi="Meiryo UI" w:cs="Meiryo UI"/>
                <w:sz w:val="22"/>
              </w:rPr>
            </w:pPr>
            <w:r w:rsidRPr="00A57819">
              <w:rPr>
                <w:rFonts w:ascii="Meiryo UI" w:eastAsia="Meiryo UI" w:hAnsi="Meiryo UI" w:cs="Meiryo UI" w:hint="eastAsia"/>
                <w:sz w:val="22"/>
              </w:rPr>
              <w:t xml:space="preserve">　タブレット端末の操作など、技術面の課題解決、電子化する資料の精査</w:t>
            </w:r>
          </w:p>
          <w:p w:rsidR="00E14EE2" w:rsidRPr="00A57819" w:rsidRDefault="00E14EE2" w:rsidP="004F5FD0">
            <w:pPr>
              <w:spacing w:line="240" w:lineRule="exact"/>
              <w:rPr>
                <w:rFonts w:ascii="Meiryo UI" w:eastAsia="Meiryo UI" w:hAnsi="Meiryo UI" w:cs="Meiryo UI"/>
                <w:sz w:val="22"/>
              </w:rPr>
            </w:pPr>
            <w:r w:rsidRPr="00A57819">
              <w:rPr>
                <w:rFonts w:ascii="Meiryo UI" w:eastAsia="Meiryo UI" w:hAnsi="Meiryo UI" w:cs="Meiryo UI" w:hint="eastAsia"/>
                <w:sz w:val="22"/>
              </w:rPr>
              <w:t xml:space="preserve">　より精度の高い会議録を作成するための役割分担を明確に</w:t>
            </w:r>
            <w:r w:rsidR="00133D95">
              <w:rPr>
                <w:rFonts w:ascii="Meiryo UI" w:eastAsia="Meiryo UI" w:hAnsi="Meiryo UI" w:cs="Meiryo UI" w:hint="eastAsia"/>
                <w:sz w:val="22"/>
              </w:rPr>
              <w:t>します。</w:t>
            </w:r>
          </w:p>
        </w:tc>
      </w:tr>
      <w:tr w:rsidR="002C7BC2" w:rsidRPr="00A57819"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A57819"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w:t>
            </w:r>
          </w:p>
        </w:tc>
        <w:tc>
          <w:tcPr>
            <w:tcW w:w="2697" w:type="dxa"/>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E14EE2" w:rsidRPr="00A57819" w:rsidRDefault="00E14EE2" w:rsidP="00A53888">
            <w:pPr>
              <w:spacing w:line="240" w:lineRule="exact"/>
              <w:jc w:val="center"/>
              <w:rPr>
                <w:rFonts w:ascii="Meiryo UI" w:eastAsia="Meiryo UI" w:hAnsi="Meiryo UI" w:cs="Meiryo UI"/>
                <w:sz w:val="22"/>
              </w:rPr>
            </w:pPr>
            <w:r w:rsidRPr="00A57819">
              <w:rPr>
                <w:rFonts w:ascii="Meiryo UI" w:eastAsia="Meiryo UI" w:hAnsi="Meiryo UI" w:cs="Meiryo UI" w:hint="eastAsia"/>
                <w:sz w:val="22"/>
              </w:rPr>
              <w:t>―</w:t>
            </w:r>
          </w:p>
        </w:tc>
      </w:tr>
      <w:tr w:rsidR="00E14EE2" w:rsidRPr="00A57819" w:rsidTr="00A53888">
        <w:trPr>
          <w:trHeight w:val="276"/>
        </w:trPr>
        <w:tc>
          <w:tcPr>
            <w:tcW w:w="2049" w:type="dxa"/>
            <w:tcBorders>
              <w:bottom w:val="single" w:sz="4" w:space="0" w:color="auto"/>
            </w:tcBorders>
            <w:shd w:val="clear" w:color="auto" w:fill="D9D9D9" w:themeFill="background1" w:themeFillShade="D9"/>
            <w:vAlign w:val="center"/>
          </w:tcPr>
          <w:p w:rsidR="00E14EE2" w:rsidRPr="00A57819" w:rsidRDefault="00E14EE2" w:rsidP="00A53888">
            <w:pPr>
              <w:spacing w:line="240" w:lineRule="exact"/>
              <w:rPr>
                <w:rFonts w:ascii="Meiryo UI" w:eastAsia="Meiryo UI" w:hAnsi="Meiryo UI" w:cs="Meiryo UI"/>
                <w:sz w:val="22"/>
              </w:rPr>
            </w:pPr>
            <w:r w:rsidRPr="00A57819">
              <w:rPr>
                <w:rFonts w:ascii="Meiryo UI" w:eastAsia="Meiryo UI" w:hAnsi="Meiryo UI" w:cs="Meiryo UI" w:hint="eastAsia"/>
                <w:sz w:val="22"/>
              </w:rPr>
              <w:t>将来ビジョン</w:t>
            </w:r>
          </w:p>
        </w:tc>
        <w:tc>
          <w:tcPr>
            <w:tcW w:w="6041" w:type="dxa"/>
            <w:gridSpan w:val="5"/>
            <w:tcBorders>
              <w:bottom w:val="nil"/>
            </w:tcBorders>
            <w:vAlign w:val="center"/>
          </w:tcPr>
          <w:p w:rsidR="00E14EE2" w:rsidRPr="00A57819" w:rsidRDefault="00E14EE2" w:rsidP="00A53888">
            <w:pPr>
              <w:spacing w:line="240" w:lineRule="exact"/>
              <w:rPr>
                <w:rFonts w:ascii="Meiryo UI" w:eastAsia="Meiryo UI" w:hAnsi="Meiryo UI" w:cs="Meiryo UI"/>
                <w:sz w:val="22"/>
              </w:rPr>
            </w:pPr>
          </w:p>
        </w:tc>
      </w:tr>
      <w:tr w:rsidR="00E14EE2" w:rsidRPr="00A57819" w:rsidTr="004F5FD0">
        <w:trPr>
          <w:trHeight w:val="694"/>
        </w:trPr>
        <w:tc>
          <w:tcPr>
            <w:tcW w:w="8090" w:type="dxa"/>
            <w:gridSpan w:val="6"/>
            <w:tcBorders>
              <w:top w:val="nil"/>
              <w:left w:val="single" w:sz="4" w:space="0" w:color="auto"/>
              <w:bottom w:val="single" w:sz="4" w:space="0" w:color="auto"/>
              <w:right w:val="single" w:sz="4" w:space="0" w:color="auto"/>
            </w:tcBorders>
            <w:vAlign w:val="center"/>
          </w:tcPr>
          <w:p w:rsidR="00E14EE2" w:rsidRPr="00A57819" w:rsidRDefault="00E14EE2" w:rsidP="004F5FD0">
            <w:pPr>
              <w:spacing w:line="240" w:lineRule="exact"/>
              <w:rPr>
                <w:rFonts w:ascii="Meiryo UI" w:eastAsia="Meiryo UI" w:hAnsi="Meiryo UI" w:cs="Meiryo UI"/>
                <w:sz w:val="22"/>
              </w:rPr>
            </w:pPr>
            <w:r w:rsidRPr="00A57819">
              <w:rPr>
                <w:rFonts w:ascii="Meiryo UI" w:eastAsia="Meiryo UI" w:hAnsi="Meiryo UI" w:cs="Meiryo UI" w:hint="eastAsia"/>
                <w:sz w:val="22"/>
              </w:rPr>
              <w:t xml:space="preserve">　情報公開・伝達の迅速化、情報の共有化、ペーパーレス化による環境負荷の軽減、効果的・効率的な議会運営、議員活動の充実、職員の業務削減を目指します。</w:t>
            </w:r>
          </w:p>
        </w:tc>
      </w:tr>
    </w:tbl>
    <w:p w:rsidR="004F5FD0" w:rsidRDefault="004F5FD0" w:rsidP="00E14EE2">
      <w:pPr>
        <w:spacing w:line="240" w:lineRule="exact"/>
        <w:rPr>
          <w:rFonts w:ascii="Meiryo UI" w:eastAsia="Meiryo UI" w:hAnsi="Meiryo UI" w:cs="Meiryo UI"/>
          <w:sz w:val="22"/>
        </w:rPr>
      </w:pPr>
    </w:p>
    <w:p w:rsidR="00E14EE2" w:rsidRDefault="00B214C7" w:rsidP="00E14EE2">
      <w:pPr>
        <w:spacing w:line="240" w:lineRule="exact"/>
        <w:rPr>
          <w:rFonts w:ascii="Meiryo UI" w:eastAsia="Meiryo UI" w:hAnsi="Meiryo UI" w:cs="Meiryo UI"/>
          <w:sz w:val="22"/>
        </w:rPr>
      </w:pPr>
      <w:r>
        <w:rPr>
          <w:rFonts w:ascii="Meiryo UI" w:eastAsia="Meiryo UI" w:hAnsi="Meiryo UI" w:cs="Meiryo UI"/>
          <w:noProof/>
          <w:sz w:val="22"/>
        </w:rPr>
        <mc:AlternateContent>
          <mc:Choice Requires="wpg">
            <w:drawing>
              <wp:anchor distT="0" distB="0" distL="114300" distR="114300" simplePos="0" relativeHeight="251713536" behindDoc="0" locked="0" layoutInCell="1" allowOverlap="1" wp14:anchorId="0437866C" wp14:editId="612C9594">
                <wp:simplePos x="0" y="0"/>
                <wp:positionH relativeFrom="column">
                  <wp:posOffset>3063875</wp:posOffset>
                </wp:positionH>
                <wp:positionV relativeFrom="paragraph">
                  <wp:posOffset>28575</wp:posOffset>
                </wp:positionV>
                <wp:extent cx="2585160" cy="576720"/>
                <wp:effectExtent l="0" t="0" r="0" b="0"/>
                <wp:wrapNone/>
                <wp:docPr id="671" name="グループ化 671"/>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356" name="グループ化 356"/>
                        <wpg:cNvGrpSpPr/>
                        <wpg:grpSpPr>
                          <a:xfrm>
                            <a:off x="0" y="4916"/>
                            <a:ext cx="869950" cy="572135"/>
                            <a:chOff x="0" y="0"/>
                            <a:chExt cx="869950" cy="572346"/>
                          </a:xfrm>
                        </wpg:grpSpPr>
                        <wps:wsp>
                          <wps:cNvPr id="357" name="テキスト ボックス 35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58" name="角丸四角形 35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60" name="グループ化 360"/>
                        <wpg:cNvGrpSpPr/>
                        <wpg:grpSpPr>
                          <a:xfrm>
                            <a:off x="609600" y="4916"/>
                            <a:ext cx="869950" cy="565150"/>
                            <a:chOff x="0" y="0"/>
                            <a:chExt cx="869950" cy="565433"/>
                          </a:xfrm>
                        </wpg:grpSpPr>
                        <wps:wsp>
                          <wps:cNvPr id="361" name="テキスト ボックス 36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62" name="角丸四角形 362"/>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364" name="グループ化 364"/>
                        <wpg:cNvGrpSpPr/>
                        <wpg:grpSpPr>
                          <a:xfrm>
                            <a:off x="1174954" y="0"/>
                            <a:ext cx="869950" cy="572135"/>
                            <a:chOff x="0" y="0"/>
                            <a:chExt cx="869950" cy="572347"/>
                          </a:xfrm>
                        </wpg:grpSpPr>
                        <wps:wsp>
                          <wps:cNvPr id="365" name="テキスト ボックス 36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366" name="角丸四角形 36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368" name="グループ化 368"/>
                        <wpg:cNvGrpSpPr/>
                        <wpg:grpSpPr>
                          <a:xfrm>
                            <a:off x="1715729" y="4916"/>
                            <a:ext cx="869950" cy="565150"/>
                            <a:chOff x="0" y="0"/>
                            <a:chExt cx="869950" cy="565432"/>
                          </a:xfrm>
                        </wpg:grpSpPr>
                        <wps:wsp>
                          <wps:cNvPr id="369" name="テキスト ボックス 36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370" name="角丸四角形 370"/>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437866C" id="グループ化 671" o:spid="_x0000_s1186" style="position:absolute;left:0;text-align:left;margin-left:241.25pt;margin-top:2.25pt;width:203.55pt;height:45.4pt;z-index:251713536;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">
                <v:group id="グループ化 356" o:spid="_x0000_s1187"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テキスト ボックス 357" o:spid="_x0000_s118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58" o:spid="_x0000_s118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9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60" o:spid="_x0000_s1191"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テキスト ボックス 361" o:spid="_x0000_s119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62" o:spid="_x0000_s119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94"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364" o:spid="_x0000_s119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テキスト ボックス 365" o:spid="_x0000_s119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366" o:spid="_x0000_s119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19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368" o:spid="_x0000_s1199"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テキスト ボックス 369" o:spid="_x0000_s120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370" o:spid="_x0000_s120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20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Default="00E14EE2" w:rsidP="00E14EE2">
      <w:pPr>
        <w:spacing w:line="240" w:lineRule="exact"/>
        <w:rPr>
          <w:rFonts w:ascii="Meiryo UI" w:eastAsia="Meiryo UI" w:hAnsi="Meiryo UI" w:cs="Meiryo UI"/>
          <w:sz w:val="22"/>
        </w:rPr>
      </w:pPr>
    </w:p>
    <w:p w:rsidR="00E14EE2" w:rsidRPr="00684CFD" w:rsidRDefault="00684CFD" w:rsidP="00684CFD">
      <w:pPr>
        <w:spacing w:line="240" w:lineRule="exact"/>
        <w:ind w:firstLineChars="200" w:firstLine="440"/>
        <w:rPr>
          <w:rFonts w:ascii="Meiryo UI" w:eastAsia="Meiryo UI" w:hAnsi="Meiryo UI" w:cs="Meiryo UI"/>
          <w:b/>
          <w:sz w:val="22"/>
        </w:rPr>
      </w:pPr>
      <w:r w:rsidRPr="00684CFD">
        <w:rPr>
          <w:rFonts w:ascii="Meiryo UI" w:eastAsia="Meiryo UI" w:hAnsi="Meiryo UI" w:cs="Meiryo UI" w:hint="eastAsia"/>
          <w:b/>
          <w:sz w:val="22"/>
        </w:rPr>
        <w:t>（1-</w:t>
      </w:r>
      <w:r w:rsidR="001C75DB">
        <w:rPr>
          <w:rFonts w:ascii="Meiryo UI" w:eastAsia="Meiryo UI" w:hAnsi="Meiryo UI" w:cs="Meiryo UI" w:hint="eastAsia"/>
          <w:b/>
          <w:sz w:val="22"/>
        </w:rPr>
        <w:t>6</w:t>
      </w:r>
      <w:r w:rsidRPr="00684CFD">
        <w:rPr>
          <w:rFonts w:ascii="Meiryo UI" w:eastAsia="Meiryo UI" w:hAnsi="Meiryo UI" w:cs="Meiryo UI" w:hint="eastAsia"/>
          <w:b/>
          <w:sz w:val="22"/>
        </w:rPr>
        <w:t>）商工労働課</w:t>
      </w:r>
    </w:p>
    <w:tbl>
      <w:tblPr>
        <w:tblStyle w:val="3"/>
        <w:tblW w:w="0" w:type="auto"/>
        <w:tblInd w:w="630" w:type="dxa"/>
        <w:tblLook w:val="04A0" w:firstRow="1" w:lastRow="0" w:firstColumn="1" w:lastColumn="0" w:noHBand="0" w:noVBand="1"/>
      </w:tblPr>
      <w:tblGrid>
        <w:gridCol w:w="1995"/>
        <w:gridCol w:w="236"/>
        <w:gridCol w:w="397"/>
        <w:gridCol w:w="2618"/>
        <w:gridCol w:w="662"/>
        <w:gridCol w:w="1956"/>
      </w:tblGrid>
      <w:tr w:rsidR="00E14EE2" w:rsidRPr="00213E11"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213E11" w:rsidRDefault="00E14EE2" w:rsidP="00A53888">
            <w:pPr>
              <w:spacing w:line="240" w:lineRule="exact"/>
              <w:rPr>
                <w:rFonts w:ascii="Meiryo UI" w:eastAsia="Meiryo UI" w:hAnsi="Meiryo UI" w:cs="Meiryo UI"/>
                <w:sz w:val="22"/>
              </w:rPr>
            </w:pPr>
            <w:r w:rsidRPr="00213E11">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213E11" w:rsidRDefault="00E14EE2" w:rsidP="00A53888">
            <w:pPr>
              <w:spacing w:line="240" w:lineRule="exact"/>
              <w:rPr>
                <w:rFonts w:ascii="Meiryo UI" w:eastAsia="Meiryo UI" w:hAnsi="Meiryo UI" w:cs="Meiryo UI"/>
                <w:sz w:val="22"/>
              </w:rPr>
            </w:pPr>
          </w:p>
        </w:tc>
      </w:tr>
      <w:tr w:rsidR="00E14EE2" w:rsidRPr="00213E11" w:rsidTr="004F5FD0">
        <w:trPr>
          <w:trHeight w:val="434"/>
        </w:trPr>
        <w:tc>
          <w:tcPr>
            <w:tcW w:w="8090" w:type="dxa"/>
            <w:gridSpan w:val="6"/>
            <w:tcBorders>
              <w:top w:val="nil"/>
              <w:left w:val="single" w:sz="4" w:space="0" w:color="auto"/>
              <w:bottom w:val="single" w:sz="4" w:space="0" w:color="auto"/>
              <w:right w:val="single" w:sz="4" w:space="0" w:color="auto"/>
            </w:tcBorders>
            <w:vAlign w:val="center"/>
          </w:tcPr>
          <w:p w:rsidR="00E14EE2" w:rsidRPr="00213E11" w:rsidRDefault="00E14EE2" w:rsidP="004F5FD0">
            <w:pPr>
              <w:spacing w:line="240" w:lineRule="exact"/>
              <w:ind w:firstLineChars="100" w:firstLine="220"/>
              <w:rPr>
                <w:rFonts w:ascii="Meiryo UI" w:eastAsia="Meiryo UI" w:hAnsi="Meiryo UI" w:cs="Meiryo UI"/>
                <w:sz w:val="22"/>
              </w:rPr>
            </w:pPr>
            <w:r w:rsidRPr="00213E11">
              <w:rPr>
                <w:rFonts w:ascii="Meiryo UI" w:eastAsia="Meiryo UI" w:hAnsi="Meiryo UI" w:cs="Meiryo UI" w:hint="eastAsia"/>
                <w:sz w:val="22"/>
              </w:rPr>
              <w:t>働き方改革の推進</w:t>
            </w:r>
          </w:p>
        </w:tc>
      </w:tr>
      <w:tr w:rsidR="00E14EE2" w:rsidRPr="00213E11"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213E11" w:rsidRDefault="00E14EE2" w:rsidP="00A53888">
            <w:pPr>
              <w:spacing w:line="240" w:lineRule="exact"/>
              <w:rPr>
                <w:rFonts w:ascii="Meiryo UI" w:eastAsia="Meiryo UI" w:hAnsi="Meiryo UI" w:cs="Meiryo UI"/>
                <w:sz w:val="22"/>
              </w:rPr>
            </w:pPr>
            <w:r w:rsidRPr="00213E11">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213E11" w:rsidRDefault="00E14EE2" w:rsidP="00A53888">
            <w:pPr>
              <w:spacing w:line="240" w:lineRule="exact"/>
              <w:ind w:firstLineChars="700" w:firstLine="1540"/>
              <w:jc w:val="left"/>
              <w:rPr>
                <w:rFonts w:ascii="Meiryo UI" w:eastAsia="Meiryo UI" w:hAnsi="Meiryo UI" w:cs="Meiryo UI"/>
                <w:sz w:val="22"/>
              </w:rPr>
            </w:pPr>
          </w:p>
        </w:tc>
      </w:tr>
      <w:tr w:rsidR="00E14EE2" w:rsidRPr="00213E11" w:rsidTr="004F5FD0">
        <w:trPr>
          <w:trHeight w:val="444"/>
        </w:trPr>
        <w:tc>
          <w:tcPr>
            <w:tcW w:w="8090" w:type="dxa"/>
            <w:gridSpan w:val="6"/>
            <w:tcBorders>
              <w:top w:val="nil"/>
              <w:left w:val="single" w:sz="4" w:space="0" w:color="auto"/>
              <w:bottom w:val="single" w:sz="4" w:space="0" w:color="auto"/>
              <w:right w:val="single" w:sz="4" w:space="0" w:color="auto"/>
            </w:tcBorders>
            <w:vAlign w:val="center"/>
          </w:tcPr>
          <w:p w:rsidR="00E14EE2" w:rsidRPr="00213E11" w:rsidRDefault="00E14EE2" w:rsidP="004F5FD0">
            <w:pPr>
              <w:spacing w:line="240" w:lineRule="exact"/>
              <w:ind w:firstLineChars="100" w:firstLine="220"/>
              <w:jc w:val="left"/>
              <w:rPr>
                <w:rFonts w:ascii="Meiryo UI" w:eastAsia="Meiryo UI" w:hAnsi="Meiryo UI" w:cs="Meiryo UI"/>
                <w:sz w:val="22"/>
              </w:rPr>
            </w:pPr>
            <w:r w:rsidRPr="00213E11">
              <w:rPr>
                <w:rFonts w:ascii="Meiryo UI" w:eastAsia="Meiryo UI" w:hAnsi="Meiryo UI" w:cs="Meiryo UI" w:hint="eastAsia"/>
                <w:sz w:val="22"/>
              </w:rPr>
              <w:t>テレワークの導入</w:t>
            </w:r>
          </w:p>
        </w:tc>
      </w:tr>
      <w:tr w:rsidR="00E14EE2" w:rsidRPr="00213E11"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213E11" w:rsidRDefault="00E14EE2" w:rsidP="00A53888">
            <w:pPr>
              <w:spacing w:line="240" w:lineRule="exact"/>
              <w:rPr>
                <w:rFonts w:ascii="Meiryo UI" w:eastAsia="Meiryo UI" w:hAnsi="Meiryo UI" w:cs="Meiryo UI"/>
                <w:sz w:val="22"/>
              </w:rPr>
            </w:pPr>
            <w:r w:rsidRPr="00213E11">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213E11"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213E11"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213E11" w:rsidRDefault="00E14EE2" w:rsidP="00A53888">
            <w:pPr>
              <w:spacing w:line="240" w:lineRule="exact"/>
              <w:rPr>
                <w:rFonts w:ascii="Meiryo UI" w:eastAsia="Meiryo UI" w:hAnsi="Meiryo UI" w:cs="Meiryo UI"/>
                <w:sz w:val="22"/>
              </w:rPr>
            </w:pPr>
          </w:p>
        </w:tc>
      </w:tr>
      <w:tr w:rsidR="00E14EE2" w:rsidRPr="00213E11" w:rsidTr="00133D95">
        <w:trPr>
          <w:trHeight w:val="1741"/>
        </w:trPr>
        <w:tc>
          <w:tcPr>
            <w:tcW w:w="8090" w:type="dxa"/>
            <w:gridSpan w:val="6"/>
            <w:tcBorders>
              <w:top w:val="nil"/>
              <w:left w:val="single" w:sz="4" w:space="0" w:color="auto"/>
              <w:bottom w:val="single" w:sz="4" w:space="0" w:color="auto"/>
              <w:right w:val="single" w:sz="4" w:space="0" w:color="auto"/>
            </w:tcBorders>
            <w:vAlign w:val="center"/>
          </w:tcPr>
          <w:p w:rsidR="00E14EE2" w:rsidRPr="00133D95" w:rsidRDefault="00E14EE2" w:rsidP="003453D4">
            <w:pPr>
              <w:spacing w:line="240" w:lineRule="exact"/>
              <w:ind w:firstLineChars="100" w:firstLine="220"/>
              <w:rPr>
                <w:rFonts w:ascii="Meiryo UI" w:eastAsia="Meiryo UI" w:hAnsi="Meiryo UI" w:cs="Meiryo UI"/>
                <w:sz w:val="22"/>
              </w:rPr>
            </w:pPr>
            <w:r w:rsidRPr="00213E11">
              <w:rPr>
                <w:rFonts w:ascii="Meiryo UI" w:eastAsia="Meiryo UI" w:hAnsi="Meiryo UI" w:cs="Meiryo UI" w:hint="eastAsia"/>
                <w:sz w:val="22"/>
              </w:rPr>
              <w:t>政府は、平成２９年３月に「働き方改革実行計画」を取りまとめ、人口減少という構造的な問題を背景に、労働生産性やライフスタイルに合わせた働き方の必要性を謳って</w:t>
            </w:r>
            <w:r w:rsidRPr="00133D95">
              <w:rPr>
                <w:rFonts w:ascii="Meiryo UI" w:eastAsia="Meiryo UI" w:hAnsi="Meiryo UI" w:cs="Meiryo UI" w:hint="eastAsia"/>
                <w:sz w:val="22"/>
              </w:rPr>
              <w:t>い</w:t>
            </w:r>
            <w:r w:rsidR="00133D95" w:rsidRPr="00133D95">
              <w:rPr>
                <w:rFonts w:ascii="Meiryo UI" w:eastAsia="Meiryo UI" w:hAnsi="Meiryo UI" w:cs="Meiryo UI" w:hint="eastAsia"/>
                <w:sz w:val="22"/>
              </w:rPr>
              <w:t>ます</w:t>
            </w:r>
            <w:r w:rsidRPr="00133D95">
              <w:rPr>
                <w:rFonts w:ascii="Meiryo UI" w:eastAsia="Meiryo UI" w:hAnsi="Meiryo UI" w:cs="Meiryo UI" w:hint="eastAsia"/>
                <w:sz w:val="22"/>
              </w:rPr>
              <w:t>。</w:t>
            </w:r>
          </w:p>
          <w:p w:rsidR="00E14EE2" w:rsidRPr="00213E11" w:rsidRDefault="00E14EE2" w:rsidP="003453D4">
            <w:pPr>
              <w:spacing w:line="240" w:lineRule="exact"/>
              <w:ind w:firstLineChars="100" w:firstLine="220"/>
              <w:rPr>
                <w:rFonts w:ascii="Meiryo UI" w:eastAsia="Meiryo UI" w:hAnsi="Meiryo UI" w:cs="Meiryo UI"/>
                <w:sz w:val="22"/>
              </w:rPr>
            </w:pPr>
            <w:r w:rsidRPr="00213E11">
              <w:rPr>
                <w:rFonts w:ascii="Meiryo UI" w:eastAsia="Meiryo UI" w:hAnsi="Meiryo UI" w:cs="Meiryo UI" w:hint="eastAsia"/>
                <w:sz w:val="22"/>
              </w:rPr>
              <w:t>中でも、テレワークとはICTを活用して、時間と場所を有効に活用できる柔軟な働き方であり、目指すべき理想の妨げとなる地域課題に応じて導入を検討する必要があ</w:t>
            </w:r>
            <w:r w:rsidR="00133D95">
              <w:rPr>
                <w:rFonts w:ascii="Meiryo UI" w:eastAsia="Meiryo UI" w:hAnsi="Meiryo UI" w:cs="Meiryo UI" w:hint="eastAsia"/>
                <w:sz w:val="22"/>
              </w:rPr>
              <w:t>ります</w:t>
            </w:r>
            <w:r w:rsidRPr="00213E11">
              <w:rPr>
                <w:rFonts w:ascii="Meiryo UI" w:eastAsia="Meiryo UI" w:hAnsi="Meiryo UI" w:cs="Meiryo UI" w:hint="eastAsia"/>
                <w:sz w:val="22"/>
              </w:rPr>
              <w:t>。（現在、商工会において検討中）</w:t>
            </w:r>
          </w:p>
        </w:tc>
      </w:tr>
      <w:tr w:rsidR="00E14EE2" w:rsidRPr="00213E11"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213E11" w:rsidRDefault="00E14EE2" w:rsidP="00A53888">
            <w:pPr>
              <w:spacing w:line="240" w:lineRule="exact"/>
              <w:rPr>
                <w:rFonts w:ascii="Meiryo UI" w:eastAsia="Meiryo UI" w:hAnsi="Meiryo UI" w:cs="Meiryo UI"/>
                <w:sz w:val="22"/>
              </w:rPr>
            </w:pPr>
            <w:r w:rsidRPr="00213E11">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213E11"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213E11"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213E11" w:rsidRDefault="00E14EE2" w:rsidP="00A53888">
            <w:pPr>
              <w:spacing w:line="240" w:lineRule="exact"/>
              <w:rPr>
                <w:rFonts w:ascii="Meiryo UI" w:eastAsia="Meiryo UI" w:hAnsi="Meiryo UI" w:cs="Meiryo UI"/>
                <w:sz w:val="22"/>
              </w:rPr>
            </w:pPr>
          </w:p>
        </w:tc>
      </w:tr>
      <w:tr w:rsidR="00E14EE2" w:rsidRPr="00213E11" w:rsidTr="004F5FD0">
        <w:trPr>
          <w:trHeight w:val="733"/>
        </w:trPr>
        <w:tc>
          <w:tcPr>
            <w:tcW w:w="8090" w:type="dxa"/>
            <w:gridSpan w:val="6"/>
            <w:tcBorders>
              <w:top w:val="nil"/>
              <w:left w:val="single" w:sz="4" w:space="0" w:color="auto"/>
              <w:bottom w:val="single" w:sz="4" w:space="0" w:color="auto"/>
              <w:right w:val="single" w:sz="4" w:space="0" w:color="auto"/>
            </w:tcBorders>
            <w:vAlign w:val="center"/>
          </w:tcPr>
          <w:p w:rsidR="00E14EE2" w:rsidRPr="00213E11" w:rsidRDefault="00E14EE2" w:rsidP="0014723C">
            <w:pPr>
              <w:spacing w:line="240" w:lineRule="exact"/>
              <w:ind w:firstLineChars="100" w:firstLine="220"/>
              <w:rPr>
                <w:rFonts w:ascii="Meiryo UI" w:eastAsia="Meiryo UI" w:hAnsi="Meiryo UI" w:cs="Meiryo UI"/>
                <w:sz w:val="22"/>
              </w:rPr>
            </w:pPr>
            <w:r w:rsidRPr="00213E11">
              <w:rPr>
                <w:rFonts w:ascii="Meiryo UI" w:eastAsia="Meiryo UI" w:hAnsi="Meiryo UI" w:cs="Meiryo UI" w:hint="eastAsia"/>
                <w:sz w:val="22"/>
              </w:rPr>
              <w:t>テレワークステーションを設置し、ワーカー（子育て中、介護中など）の実情に応じた就労を促し、ワーク</w:t>
            </w:r>
            <w:r w:rsidR="0014723C">
              <w:rPr>
                <w:rFonts w:ascii="Meiryo UI" w:eastAsia="Meiryo UI" w:hAnsi="Meiryo UI" w:cs="Meiryo UI" w:hint="eastAsia"/>
                <w:sz w:val="22"/>
              </w:rPr>
              <w:t>ライフ</w:t>
            </w:r>
            <w:r w:rsidRPr="00213E11">
              <w:rPr>
                <w:rFonts w:ascii="Meiryo UI" w:eastAsia="Meiryo UI" w:hAnsi="Meiryo UI" w:cs="Meiryo UI" w:hint="eastAsia"/>
                <w:sz w:val="22"/>
              </w:rPr>
              <w:t>バランスの実現を目指</w:t>
            </w:r>
            <w:r w:rsidR="00133D95">
              <w:rPr>
                <w:rFonts w:ascii="Meiryo UI" w:eastAsia="Meiryo UI" w:hAnsi="Meiryo UI" w:cs="Meiryo UI" w:hint="eastAsia"/>
                <w:sz w:val="22"/>
              </w:rPr>
              <w:t>します</w:t>
            </w:r>
            <w:r w:rsidRPr="00213E11">
              <w:rPr>
                <w:rFonts w:ascii="Meiryo UI" w:eastAsia="Meiryo UI" w:hAnsi="Meiryo UI" w:cs="Meiryo UI" w:hint="eastAsia"/>
                <w:sz w:val="22"/>
              </w:rPr>
              <w:t>。</w:t>
            </w:r>
          </w:p>
        </w:tc>
      </w:tr>
      <w:tr w:rsidR="002C7BC2" w:rsidRPr="00213E11"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213E11" w:rsidTr="00A53888">
        <w:trPr>
          <w:trHeight w:val="597"/>
        </w:trPr>
        <w:tc>
          <w:tcPr>
            <w:tcW w:w="2696" w:type="dxa"/>
            <w:gridSpan w:val="3"/>
            <w:tcBorders>
              <w:top w:val="nil"/>
              <w:left w:val="single" w:sz="4" w:space="0" w:color="auto"/>
              <w:bottom w:val="single" w:sz="4" w:space="0" w:color="auto"/>
              <w:right w:val="single" w:sz="4" w:space="0" w:color="auto"/>
            </w:tcBorders>
          </w:tcPr>
          <w:p w:rsidR="00E14EE2" w:rsidRPr="00213E11" w:rsidRDefault="00E14EE2" w:rsidP="00A53888">
            <w:pPr>
              <w:spacing w:line="240" w:lineRule="exact"/>
              <w:jc w:val="center"/>
              <w:rPr>
                <w:rFonts w:ascii="Meiryo UI" w:eastAsia="Meiryo UI" w:hAnsi="Meiryo UI" w:cs="Meiryo UI"/>
                <w:sz w:val="22"/>
              </w:rPr>
            </w:pPr>
          </w:p>
          <w:p w:rsidR="00E14EE2" w:rsidRPr="00213E11" w:rsidRDefault="00E14EE2" w:rsidP="00A53888">
            <w:pPr>
              <w:spacing w:line="240" w:lineRule="exact"/>
              <w:jc w:val="center"/>
              <w:rPr>
                <w:rFonts w:ascii="Meiryo UI" w:eastAsia="Meiryo UI" w:hAnsi="Meiryo UI" w:cs="Meiryo UI"/>
                <w:sz w:val="22"/>
              </w:rPr>
            </w:pPr>
            <w:r w:rsidRPr="00213E11">
              <w:rPr>
                <w:rFonts w:ascii="Meiryo UI" w:eastAsia="Meiryo UI" w:hAnsi="Meiryo UI" w:cs="Meiryo UI" w:hint="eastAsia"/>
                <w:sz w:val="22"/>
              </w:rPr>
              <w:t>未定</w:t>
            </w:r>
          </w:p>
        </w:tc>
        <w:tc>
          <w:tcPr>
            <w:tcW w:w="2697" w:type="dxa"/>
            <w:tcBorders>
              <w:top w:val="nil"/>
              <w:left w:val="single" w:sz="4" w:space="0" w:color="auto"/>
              <w:bottom w:val="single" w:sz="4" w:space="0" w:color="auto"/>
              <w:right w:val="single" w:sz="4" w:space="0" w:color="auto"/>
            </w:tcBorders>
          </w:tcPr>
          <w:p w:rsidR="00E14EE2" w:rsidRPr="00213E11" w:rsidRDefault="00E14EE2" w:rsidP="00A53888">
            <w:pPr>
              <w:spacing w:line="240" w:lineRule="exact"/>
              <w:jc w:val="center"/>
              <w:rPr>
                <w:rFonts w:ascii="Meiryo UI" w:eastAsia="Meiryo UI" w:hAnsi="Meiryo UI" w:cs="Meiryo UI"/>
                <w:sz w:val="22"/>
              </w:rPr>
            </w:pPr>
          </w:p>
          <w:p w:rsidR="00E14EE2" w:rsidRPr="00213E11" w:rsidRDefault="00E14EE2" w:rsidP="00A53888">
            <w:pPr>
              <w:spacing w:line="240" w:lineRule="exact"/>
              <w:jc w:val="center"/>
              <w:rPr>
                <w:rFonts w:ascii="Meiryo UI" w:eastAsia="Meiryo UI" w:hAnsi="Meiryo UI" w:cs="Meiryo UI"/>
                <w:sz w:val="22"/>
              </w:rPr>
            </w:pPr>
            <w:r w:rsidRPr="00213E11">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tcPr>
          <w:p w:rsidR="00E14EE2" w:rsidRPr="00213E11" w:rsidRDefault="00E14EE2" w:rsidP="00A53888">
            <w:pPr>
              <w:spacing w:line="240" w:lineRule="exact"/>
              <w:jc w:val="center"/>
              <w:rPr>
                <w:rFonts w:ascii="Meiryo UI" w:eastAsia="Meiryo UI" w:hAnsi="Meiryo UI" w:cs="Meiryo UI"/>
                <w:sz w:val="22"/>
              </w:rPr>
            </w:pPr>
          </w:p>
          <w:p w:rsidR="00E14EE2" w:rsidRPr="00213E11" w:rsidRDefault="00E14EE2" w:rsidP="00A53888">
            <w:pPr>
              <w:spacing w:line="240" w:lineRule="exact"/>
              <w:jc w:val="center"/>
              <w:rPr>
                <w:rFonts w:ascii="Meiryo UI" w:eastAsia="Meiryo UI" w:hAnsi="Meiryo UI" w:cs="Meiryo UI"/>
                <w:sz w:val="22"/>
              </w:rPr>
            </w:pPr>
            <w:r w:rsidRPr="00213E11">
              <w:rPr>
                <w:rFonts w:ascii="Meiryo UI" w:eastAsia="Meiryo UI" w:hAnsi="Meiryo UI" w:cs="Meiryo UI" w:hint="eastAsia"/>
                <w:sz w:val="22"/>
              </w:rPr>
              <w:t>⇒</w:t>
            </w:r>
          </w:p>
        </w:tc>
      </w:tr>
      <w:tr w:rsidR="00E14EE2" w:rsidRPr="00213E11" w:rsidTr="00A53888">
        <w:trPr>
          <w:trHeight w:val="276"/>
        </w:trPr>
        <w:tc>
          <w:tcPr>
            <w:tcW w:w="2049" w:type="dxa"/>
            <w:tcBorders>
              <w:bottom w:val="single" w:sz="4" w:space="0" w:color="auto"/>
            </w:tcBorders>
            <w:shd w:val="clear" w:color="auto" w:fill="D9D9D9" w:themeFill="background1" w:themeFillShade="D9"/>
            <w:vAlign w:val="center"/>
          </w:tcPr>
          <w:p w:rsidR="00E14EE2" w:rsidRPr="00213E11" w:rsidRDefault="00E14EE2" w:rsidP="00A53888">
            <w:pPr>
              <w:spacing w:line="240" w:lineRule="exact"/>
              <w:rPr>
                <w:rFonts w:ascii="Meiryo UI" w:eastAsia="Meiryo UI" w:hAnsi="Meiryo UI" w:cs="Meiryo UI"/>
                <w:sz w:val="22"/>
              </w:rPr>
            </w:pPr>
            <w:r w:rsidRPr="00213E11">
              <w:rPr>
                <w:rFonts w:ascii="Meiryo UI" w:eastAsia="Meiryo UI" w:hAnsi="Meiryo UI" w:cs="Meiryo UI" w:hint="eastAsia"/>
                <w:sz w:val="22"/>
              </w:rPr>
              <w:t>将来ビジョン</w:t>
            </w:r>
          </w:p>
        </w:tc>
        <w:tc>
          <w:tcPr>
            <w:tcW w:w="6041" w:type="dxa"/>
            <w:gridSpan w:val="5"/>
            <w:tcBorders>
              <w:bottom w:val="nil"/>
            </w:tcBorders>
            <w:vAlign w:val="center"/>
          </w:tcPr>
          <w:p w:rsidR="00E14EE2" w:rsidRPr="00213E11" w:rsidRDefault="00E14EE2" w:rsidP="00A53888">
            <w:pPr>
              <w:spacing w:line="240" w:lineRule="exact"/>
              <w:rPr>
                <w:rFonts w:ascii="Meiryo UI" w:eastAsia="Meiryo UI" w:hAnsi="Meiryo UI" w:cs="Meiryo UI"/>
                <w:sz w:val="22"/>
              </w:rPr>
            </w:pPr>
          </w:p>
        </w:tc>
      </w:tr>
      <w:tr w:rsidR="00E14EE2" w:rsidRPr="00213E11" w:rsidTr="004F5FD0">
        <w:trPr>
          <w:trHeight w:val="973"/>
        </w:trPr>
        <w:tc>
          <w:tcPr>
            <w:tcW w:w="8090" w:type="dxa"/>
            <w:gridSpan w:val="6"/>
            <w:tcBorders>
              <w:top w:val="nil"/>
              <w:left w:val="single" w:sz="4" w:space="0" w:color="auto"/>
              <w:bottom w:val="single" w:sz="4" w:space="0" w:color="auto"/>
              <w:right w:val="single" w:sz="4" w:space="0" w:color="auto"/>
            </w:tcBorders>
            <w:vAlign w:val="center"/>
          </w:tcPr>
          <w:p w:rsidR="00E14EE2" w:rsidRPr="00213E11" w:rsidRDefault="00E14EE2" w:rsidP="003453D4">
            <w:pPr>
              <w:spacing w:line="240" w:lineRule="exact"/>
              <w:ind w:firstLineChars="100" w:firstLine="220"/>
              <w:rPr>
                <w:rFonts w:ascii="Meiryo UI" w:eastAsia="Meiryo UI" w:hAnsi="Meiryo UI" w:cs="Meiryo UI"/>
                <w:sz w:val="22"/>
              </w:rPr>
            </w:pPr>
            <w:r w:rsidRPr="00213E11">
              <w:rPr>
                <w:rFonts w:ascii="Meiryo UI" w:eastAsia="Meiryo UI" w:hAnsi="Meiryo UI" w:cs="Meiryo UI" w:hint="eastAsia"/>
                <w:sz w:val="22"/>
              </w:rPr>
              <w:t>地域資源（ワーカー等）を活用した、ITを活用した隙間ビジネスの推進により、安定的な労働環境を確保</w:t>
            </w:r>
            <w:r w:rsidR="00133D95">
              <w:rPr>
                <w:rFonts w:ascii="Meiryo UI" w:eastAsia="Meiryo UI" w:hAnsi="Meiryo UI" w:cs="Meiryo UI" w:hint="eastAsia"/>
                <w:sz w:val="22"/>
              </w:rPr>
              <w:t>します</w:t>
            </w:r>
            <w:r w:rsidRPr="00213E11">
              <w:rPr>
                <w:rFonts w:ascii="Meiryo UI" w:eastAsia="Meiryo UI" w:hAnsi="Meiryo UI" w:cs="Meiryo UI" w:hint="eastAsia"/>
                <w:sz w:val="22"/>
              </w:rPr>
              <w:t>。また、テレワークステーションを秋芳洞商店会内に設置することで、地域の活性化を図</w:t>
            </w:r>
            <w:r w:rsidR="00133D95">
              <w:rPr>
                <w:rFonts w:ascii="Meiryo UI" w:eastAsia="Meiryo UI" w:hAnsi="Meiryo UI" w:cs="Meiryo UI" w:hint="eastAsia"/>
                <w:sz w:val="22"/>
              </w:rPr>
              <w:t>ります</w:t>
            </w:r>
            <w:r w:rsidRPr="00213E11">
              <w:rPr>
                <w:rFonts w:ascii="Meiryo UI" w:eastAsia="Meiryo UI" w:hAnsi="Meiryo UI" w:cs="Meiryo UI" w:hint="eastAsia"/>
                <w:sz w:val="22"/>
              </w:rPr>
              <w:t>。</w:t>
            </w:r>
          </w:p>
        </w:tc>
      </w:tr>
    </w:tbl>
    <w:p w:rsidR="00E14EE2" w:rsidRPr="00213E11" w:rsidRDefault="00E14EE2" w:rsidP="00E14EE2">
      <w:pPr>
        <w:spacing w:line="240" w:lineRule="exact"/>
        <w:rPr>
          <w:rFonts w:ascii="Meiryo UI" w:eastAsia="Meiryo UI" w:hAnsi="Meiryo UI" w:cs="Meiryo UI"/>
          <w:sz w:val="22"/>
        </w:rPr>
      </w:pPr>
    </w:p>
    <w:p w:rsidR="00E14EE2" w:rsidRDefault="00E14EE2" w:rsidP="00E14EE2">
      <w:pPr>
        <w:spacing w:line="240" w:lineRule="exact"/>
        <w:rPr>
          <w:rFonts w:ascii="Meiryo UI" w:eastAsia="Meiryo UI" w:hAnsi="Meiryo UI" w:cs="Meiryo UI"/>
          <w:sz w:val="22"/>
        </w:rPr>
      </w:pPr>
    </w:p>
    <w:p w:rsidR="00E14EE2" w:rsidRDefault="00E14EE2" w:rsidP="00E14EE2">
      <w:pPr>
        <w:spacing w:line="240" w:lineRule="exact"/>
        <w:rPr>
          <w:rFonts w:ascii="Meiryo UI" w:eastAsia="Meiryo UI" w:hAnsi="Meiryo UI" w:cs="Meiryo UI"/>
          <w:sz w:val="22"/>
        </w:rPr>
      </w:pPr>
    </w:p>
    <w:p w:rsidR="004F5FD0" w:rsidRDefault="004F5FD0" w:rsidP="004F5FD0">
      <w:pPr>
        <w:spacing w:line="240" w:lineRule="exact"/>
        <w:rPr>
          <w:rFonts w:ascii="Meiryo UI" w:eastAsia="Meiryo UI" w:hAnsi="Meiryo UI" w:cs="Meiryo UI"/>
          <w:sz w:val="22"/>
        </w:rPr>
      </w:pPr>
    </w:p>
    <w:p w:rsidR="004F5FD0" w:rsidRDefault="004F5FD0" w:rsidP="004F5FD0">
      <w:pPr>
        <w:spacing w:line="240" w:lineRule="exact"/>
        <w:rPr>
          <w:rFonts w:ascii="Meiryo UI" w:eastAsia="Meiryo UI" w:hAnsi="Meiryo UI" w:cs="Meiryo UI"/>
          <w:sz w:val="22"/>
        </w:rPr>
      </w:pPr>
    </w:p>
    <w:p w:rsidR="004F5FD0" w:rsidRDefault="004F5FD0" w:rsidP="004F5FD0">
      <w:pPr>
        <w:spacing w:line="240" w:lineRule="exact"/>
        <w:rPr>
          <w:rFonts w:ascii="Meiryo UI" w:eastAsia="Meiryo UI" w:hAnsi="Meiryo UI" w:cs="Meiryo UI"/>
          <w:sz w:val="22"/>
        </w:rPr>
      </w:pPr>
    </w:p>
    <w:p w:rsidR="00E14EE2" w:rsidRDefault="00E14EE2" w:rsidP="00E14EE2">
      <w:pPr>
        <w:jc w:val="left"/>
        <w:rPr>
          <w:rFonts w:ascii="Meiryo UI" w:eastAsia="Meiryo UI" w:hAnsi="Meiryo UI" w:cs="Meiryo UI"/>
          <w:color w:val="000000" w:themeColor="text1"/>
          <w:sz w:val="28"/>
          <w:szCs w:val="21"/>
        </w:rPr>
      </w:pPr>
      <w:r w:rsidRPr="009C7DD4">
        <w:rPr>
          <w:rFonts w:ascii="Meiryo UI" w:eastAsia="Meiryo UI" w:hAnsi="Meiryo UI" w:cs="Meiryo UI" w:hint="eastAsia"/>
          <w:sz w:val="28"/>
          <w:szCs w:val="21"/>
        </w:rPr>
        <w:lastRenderedPageBreak/>
        <w:t xml:space="preserve">２　</w:t>
      </w:r>
      <w:r w:rsidRPr="009C7DD4">
        <w:rPr>
          <w:rFonts w:ascii="Meiryo UI" w:eastAsia="Meiryo UI" w:hAnsi="Meiryo UI" w:cs="Meiryo UI" w:hint="eastAsia"/>
          <w:color w:val="000000" w:themeColor="text1"/>
          <w:sz w:val="28"/>
          <w:szCs w:val="21"/>
        </w:rPr>
        <w:t>利便性の高い電子行政の構築・IT基盤強化</w:t>
      </w:r>
    </w:p>
    <w:p w:rsidR="00E14EE2" w:rsidRDefault="00B214C7" w:rsidP="00E14EE2">
      <w:pPr>
        <w:spacing w:line="240" w:lineRule="exact"/>
        <w:jc w:val="left"/>
        <w:rPr>
          <w:rFonts w:ascii="Meiryo UI" w:eastAsia="Meiryo UI" w:hAnsi="Meiryo UI" w:cs="Meiryo UI"/>
          <w:b/>
          <w:color w:val="FF0000"/>
          <w:sz w:val="24"/>
          <w:szCs w:val="24"/>
        </w:rPr>
      </w:pPr>
      <w:r>
        <w:rPr>
          <w:rFonts w:ascii="Meiryo UI" w:eastAsia="Meiryo UI" w:hAnsi="Meiryo UI" w:cs="Meiryo UI"/>
          <w:b/>
          <w:noProof/>
          <w:color w:val="FF0000"/>
          <w:sz w:val="24"/>
          <w:szCs w:val="24"/>
        </w:rPr>
        <mc:AlternateContent>
          <mc:Choice Requires="wpg">
            <w:drawing>
              <wp:anchor distT="0" distB="0" distL="114300" distR="114300" simplePos="0" relativeHeight="251717632" behindDoc="0" locked="0" layoutInCell="1" allowOverlap="1" wp14:anchorId="06733F63" wp14:editId="0E536CAB">
                <wp:simplePos x="0" y="0"/>
                <wp:positionH relativeFrom="column">
                  <wp:posOffset>3063875</wp:posOffset>
                </wp:positionH>
                <wp:positionV relativeFrom="paragraph">
                  <wp:posOffset>28575</wp:posOffset>
                </wp:positionV>
                <wp:extent cx="2620080" cy="576720"/>
                <wp:effectExtent l="0" t="0" r="0" b="0"/>
                <wp:wrapNone/>
                <wp:docPr id="672" name="グループ化 672"/>
                <wp:cNvGraphicFramePr/>
                <a:graphic xmlns:a="http://schemas.openxmlformats.org/drawingml/2006/main">
                  <a:graphicData uri="http://schemas.microsoft.com/office/word/2010/wordprocessingGroup">
                    <wpg:wgp>
                      <wpg:cNvGrpSpPr/>
                      <wpg:grpSpPr>
                        <a:xfrm>
                          <a:off x="0" y="0"/>
                          <a:ext cx="2620080" cy="576720"/>
                          <a:chOff x="0" y="0"/>
                          <a:chExt cx="2620092" cy="577051"/>
                        </a:xfrm>
                      </wpg:grpSpPr>
                      <wpg:grpSp>
                        <wpg:cNvPr id="372" name="グループ化 372"/>
                        <wpg:cNvGrpSpPr/>
                        <wpg:grpSpPr>
                          <a:xfrm>
                            <a:off x="0" y="4916"/>
                            <a:ext cx="869950" cy="572135"/>
                            <a:chOff x="0" y="0"/>
                            <a:chExt cx="869950" cy="572346"/>
                          </a:xfrm>
                        </wpg:grpSpPr>
                        <wps:wsp>
                          <wps:cNvPr id="373" name="テキスト ボックス 373"/>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74" name="角丸四角形 374"/>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76" name="グループ化 376"/>
                        <wpg:cNvGrpSpPr/>
                        <wpg:grpSpPr>
                          <a:xfrm>
                            <a:off x="1174955" y="0"/>
                            <a:ext cx="869950" cy="572135"/>
                            <a:chOff x="0" y="0"/>
                            <a:chExt cx="869950" cy="572347"/>
                          </a:xfrm>
                        </wpg:grpSpPr>
                        <wps:wsp>
                          <wps:cNvPr id="377" name="テキスト ボックス 37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378" name="角丸四角形 37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384" name="グループ化 384"/>
                        <wpg:cNvGrpSpPr/>
                        <wpg:grpSpPr>
                          <a:xfrm>
                            <a:off x="599768" y="4916"/>
                            <a:ext cx="869950" cy="562610"/>
                            <a:chOff x="0" y="0"/>
                            <a:chExt cx="869950" cy="562841"/>
                          </a:xfrm>
                        </wpg:grpSpPr>
                        <wps:wsp>
                          <wps:cNvPr id="385" name="テキスト ボックス 385"/>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386" name="角丸四角形 386"/>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388"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2</w:t>
                                </w:r>
                              </w:p>
                            </w:txbxContent>
                          </wps:txbx>
                          <wps:bodyPr rot="0" vert="horz" wrap="square" lIns="91440" tIns="45720" rIns="91440" bIns="45720" anchor="t" anchorCtr="0">
                            <a:noAutofit/>
                          </wps:bodyPr>
                        </wps:wsp>
                      </wpg:grpSp>
                      <wpg:grpSp>
                        <wpg:cNvPr id="389" name="グループ化 389"/>
                        <wpg:cNvGrpSpPr/>
                        <wpg:grpSpPr>
                          <a:xfrm>
                            <a:off x="1750142" y="0"/>
                            <a:ext cx="869950" cy="565150"/>
                            <a:chOff x="0" y="0"/>
                            <a:chExt cx="869950" cy="565432"/>
                          </a:xfrm>
                        </wpg:grpSpPr>
                        <wps:wsp>
                          <wps:cNvPr id="390" name="テキスト ボックス 39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391" name="角丸四角形 391"/>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6733F63" id="グループ化 672" o:spid="_x0000_s1203" style="position:absolute;margin-left:241.25pt;margin-top:2.25pt;width:206.3pt;height:45.4pt;z-index:251717632;mso-width-relative:margin;mso-height-relative:margin" coordsize="26200,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">
                <v:group id="グループ化 372" o:spid="_x0000_s1204"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テキスト ボックス 373" o:spid="_x0000_s120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74" o:spid="_x0000_s120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07"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76" o:spid="_x0000_s1208"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テキスト ボックス 377" o:spid="_x0000_s120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378" o:spid="_x0000_s121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1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384" o:spid="_x0000_s1212" style="position:absolute;left:5997;top:49;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テキスト ボックス 385" o:spid="_x0000_s1213"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386" o:spid="_x0000_s1214"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215"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216"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2</w:t>
                          </w:r>
                        </w:p>
                      </w:txbxContent>
                    </v:textbox>
                  </v:shape>
                </v:group>
                <v:group id="グループ化 389" o:spid="_x0000_s1217" style="position:absolute;left:17501;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テキスト ボックス 390" o:spid="_x0000_s121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391" o:spid="_x0000_s121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220"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Default="00E14EE2" w:rsidP="00E14EE2">
      <w:pPr>
        <w:spacing w:line="240" w:lineRule="exact"/>
        <w:jc w:val="left"/>
        <w:rPr>
          <w:rFonts w:ascii="Meiryo UI" w:eastAsia="Meiryo UI" w:hAnsi="Meiryo UI" w:cs="Meiryo UI"/>
          <w:b/>
          <w:color w:val="FF0000"/>
          <w:sz w:val="24"/>
          <w:szCs w:val="24"/>
        </w:rPr>
      </w:pPr>
    </w:p>
    <w:p w:rsidR="00E14EE2" w:rsidRPr="00684CFD" w:rsidRDefault="00684CFD" w:rsidP="00684CFD">
      <w:pPr>
        <w:spacing w:line="240" w:lineRule="exact"/>
        <w:ind w:leftChars="200" w:left="420"/>
        <w:jc w:val="left"/>
        <w:rPr>
          <w:rFonts w:ascii="Meiryo UI" w:eastAsia="Meiryo UI" w:hAnsi="Meiryo UI" w:cs="Meiryo UI"/>
          <w:b/>
          <w:sz w:val="24"/>
          <w:szCs w:val="24"/>
        </w:rPr>
      </w:pPr>
      <w:r w:rsidRPr="00684CFD">
        <w:rPr>
          <w:rFonts w:ascii="Meiryo UI" w:eastAsia="Meiryo UI" w:hAnsi="Meiryo UI" w:cs="Meiryo UI" w:hint="eastAsia"/>
          <w:b/>
          <w:sz w:val="24"/>
          <w:szCs w:val="24"/>
        </w:rPr>
        <w:t>（2-1）総務課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rPr>
                <w:rFonts w:ascii="Meiryo UI" w:eastAsia="Meiryo UI" w:hAnsi="Meiryo UI" w:cs="Meiryo UI"/>
                <w:sz w:val="22"/>
              </w:rPr>
            </w:pPr>
          </w:p>
        </w:tc>
      </w:tr>
      <w:tr w:rsidR="00E14EE2" w:rsidTr="00B2121F">
        <w:trPr>
          <w:trHeight w:val="540"/>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1623EC" w:rsidP="001623EC">
            <w:pPr>
              <w:spacing w:line="240" w:lineRule="exact"/>
              <w:ind w:firstLineChars="100" w:firstLine="220"/>
              <w:rPr>
                <w:rFonts w:ascii="Meiryo UI" w:eastAsia="Meiryo UI" w:hAnsi="Meiryo UI" w:cs="Meiryo UI"/>
                <w:sz w:val="22"/>
              </w:rPr>
            </w:pPr>
            <w:r w:rsidRPr="001623EC">
              <w:rPr>
                <w:rFonts w:ascii="Meiryo UI" w:eastAsia="Meiryo UI" w:hAnsi="Meiryo UI" w:cs="Meiryo UI" w:hint="eastAsia"/>
                <w:sz w:val="22"/>
              </w:rPr>
              <w:t>新庁舎等整備</w:t>
            </w:r>
            <w:r w:rsidR="00E14EE2">
              <w:rPr>
                <w:rFonts w:ascii="Meiryo UI" w:eastAsia="Meiryo UI" w:hAnsi="Meiryo UI" w:cs="Meiryo UI" w:hint="eastAsia"/>
                <w:sz w:val="22"/>
              </w:rPr>
              <w:t>に伴うICT利活用の推進</w:t>
            </w:r>
          </w:p>
        </w:tc>
      </w:tr>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ind w:firstLineChars="700" w:firstLine="1540"/>
              <w:jc w:val="left"/>
              <w:rPr>
                <w:rFonts w:ascii="Meiryo UI" w:eastAsia="Meiryo UI" w:hAnsi="Meiryo UI" w:cs="Meiryo UI"/>
                <w:sz w:val="22"/>
              </w:rPr>
            </w:pPr>
          </w:p>
        </w:tc>
      </w:tr>
      <w:tr w:rsidR="00E14EE2" w:rsidTr="00B2121F">
        <w:trPr>
          <w:trHeight w:val="452"/>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1623EC" w:rsidP="001623EC">
            <w:pPr>
              <w:spacing w:line="240" w:lineRule="exact"/>
              <w:ind w:firstLineChars="100" w:firstLine="220"/>
              <w:jc w:val="left"/>
              <w:rPr>
                <w:rFonts w:ascii="Meiryo UI" w:eastAsia="Meiryo UI" w:hAnsi="Meiryo UI" w:cs="Meiryo UI"/>
                <w:sz w:val="22"/>
              </w:rPr>
            </w:pPr>
            <w:r w:rsidRPr="001623EC">
              <w:rPr>
                <w:rFonts w:ascii="Meiryo UI" w:eastAsia="Meiryo UI" w:hAnsi="Meiryo UI" w:cs="Meiryo UI" w:hint="eastAsia"/>
                <w:sz w:val="22"/>
              </w:rPr>
              <w:t>新庁舎等整備</w:t>
            </w:r>
            <w:r w:rsidR="00E14EE2">
              <w:rPr>
                <w:rFonts w:ascii="Meiryo UI" w:eastAsia="Meiryo UI" w:hAnsi="Meiryo UI" w:cs="Meiryo UI" w:hint="eastAsia"/>
                <w:sz w:val="22"/>
              </w:rPr>
              <w:t>に合わせ各種システム導入の調査検討を行</w:t>
            </w:r>
            <w:r w:rsidR="00133D95">
              <w:rPr>
                <w:rFonts w:ascii="Meiryo UI" w:eastAsia="Meiryo UI" w:hAnsi="Meiryo UI" w:cs="Meiryo UI" w:hint="eastAsia"/>
                <w:sz w:val="22"/>
              </w:rPr>
              <w:t>います</w:t>
            </w:r>
            <w:r w:rsidR="00E14EE2">
              <w:rPr>
                <w:rFonts w:ascii="Meiryo UI" w:eastAsia="Meiryo UI" w:hAnsi="Meiryo UI" w:cs="Meiryo UI" w:hint="eastAsia"/>
                <w:sz w:val="22"/>
              </w:rPr>
              <w:t>。</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C75FA2" w:rsidRDefault="00E14EE2" w:rsidP="00A53888">
            <w:pPr>
              <w:spacing w:line="240" w:lineRule="exact"/>
              <w:rPr>
                <w:rFonts w:ascii="Meiryo UI" w:eastAsia="Meiryo UI" w:hAnsi="Meiryo UI" w:cs="Meiryo UI"/>
                <w:sz w:val="22"/>
              </w:rPr>
            </w:pPr>
          </w:p>
        </w:tc>
      </w:tr>
      <w:tr w:rsidR="00E14EE2" w:rsidTr="001623EC">
        <w:trPr>
          <w:trHeight w:val="1299"/>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1623EC" w:rsidP="001623EC">
            <w:pPr>
              <w:spacing w:line="240" w:lineRule="exact"/>
              <w:ind w:firstLineChars="100" w:firstLine="220"/>
              <w:rPr>
                <w:rFonts w:ascii="Meiryo UI" w:eastAsia="Meiryo UI" w:hAnsi="Meiryo UI" w:cs="Meiryo UI"/>
                <w:sz w:val="22"/>
              </w:rPr>
            </w:pPr>
            <w:r w:rsidRPr="001623EC">
              <w:rPr>
                <w:rFonts w:ascii="Meiryo UI" w:eastAsia="Meiryo UI" w:hAnsi="Meiryo UI" w:cs="Meiryo UI" w:hint="eastAsia"/>
                <w:sz w:val="22"/>
              </w:rPr>
              <w:t>現在、各種証明書等の発行業務は窓口での職員対応であり、発行業務にかかる時間の短縮や人件費圧縮の観点から、よりスムースで効率的な方法による発行の検討が必要と考え</w:t>
            </w:r>
            <w:r>
              <w:rPr>
                <w:rFonts w:ascii="Meiryo UI" w:eastAsia="Meiryo UI" w:hAnsi="Meiryo UI" w:cs="Meiryo UI" w:hint="eastAsia"/>
                <w:sz w:val="22"/>
              </w:rPr>
              <w:t>ます</w:t>
            </w:r>
            <w:r w:rsidRPr="001623EC">
              <w:rPr>
                <w:rFonts w:ascii="Meiryo UI" w:eastAsia="Meiryo UI" w:hAnsi="Meiryo UI" w:cs="Meiryo UI" w:hint="eastAsia"/>
                <w:sz w:val="22"/>
              </w:rPr>
              <w:t>。また、現庁舎では職員等の入退室管理に限界があることから、適正な管理を行うため管理システムの導入の検討も必要で</w:t>
            </w:r>
            <w:r>
              <w:rPr>
                <w:rFonts w:ascii="Meiryo UI" w:eastAsia="Meiryo UI" w:hAnsi="Meiryo UI" w:cs="Meiryo UI" w:hint="eastAsia"/>
                <w:sz w:val="22"/>
              </w:rPr>
              <w:t>す</w:t>
            </w:r>
            <w:r w:rsidRPr="001623EC">
              <w:rPr>
                <w:rFonts w:ascii="Meiryo UI" w:eastAsia="Meiryo UI" w:hAnsi="Meiryo UI" w:cs="Meiryo UI" w:hint="eastAsia"/>
                <w:sz w:val="22"/>
              </w:rPr>
              <w:t>。</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B2121F">
        <w:trPr>
          <w:trHeight w:val="1166"/>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B2121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マイナンバーカードによる住民票・印鑑証明書等の自動交付機、生体認証システム、RPA（ロボティック・プロセス・オートメーション）システム、</w:t>
            </w:r>
            <w:r w:rsidR="001623EC" w:rsidRPr="001623EC">
              <w:rPr>
                <w:rFonts w:ascii="Meiryo UI" w:eastAsia="Meiryo UI" w:hAnsi="Meiryo UI" w:cs="Meiryo UI" w:hint="eastAsia"/>
                <w:sz w:val="22"/>
              </w:rPr>
              <w:t>入退室管理システム等</w:t>
            </w:r>
            <w:r>
              <w:rPr>
                <w:rFonts w:ascii="Meiryo UI" w:eastAsia="Meiryo UI" w:hAnsi="Meiryo UI" w:cs="Meiryo UI" w:hint="eastAsia"/>
                <w:sz w:val="22"/>
              </w:rPr>
              <w:t>の導入を様々な角度から調査検証し、</w:t>
            </w:r>
            <w:r w:rsidR="00A534B9">
              <w:rPr>
                <w:rFonts w:ascii="Meiryo UI" w:eastAsia="Meiryo UI" w:hAnsi="Meiryo UI" w:cs="Meiryo UI" w:hint="eastAsia"/>
                <w:sz w:val="22"/>
              </w:rPr>
              <w:t>市民サービス、</w:t>
            </w:r>
            <w:r w:rsidR="001623EC" w:rsidRPr="001623EC">
              <w:rPr>
                <w:rFonts w:ascii="Meiryo UI" w:eastAsia="Meiryo UI" w:hAnsi="Meiryo UI" w:cs="Meiryo UI" w:hint="eastAsia"/>
                <w:sz w:val="22"/>
              </w:rPr>
              <w:t>庁舎の安全管理向上</w:t>
            </w:r>
            <w:r w:rsidR="00A534B9">
              <w:rPr>
                <w:rFonts w:ascii="Meiryo UI" w:eastAsia="Meiryo UI" w:hAnsi="Meiryo UI" w:cs="Meiryo UI" w:hint="eastAsia"/>
                <w:sz w:val="22"/>
              </w:rPr>
              <w:t>及び働き方改革</w:t>
            </w:r>
            <w:r w:rsidR="001623EC" w:rsidRPr="001623EC">
              <w:rPr>
                <w:rFonts w:ascii="Meiryo UI" w:eastAsia="Meiryo UI" w:hAnsi="Meiryo UI" w:cs="Meiryo UI" w:hint="eastAsia"/>
                <w:sz w:val="22"/>
              </w:rPr>
              <w:t>に繋がるICT利活用の検討を行います。</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各種システムの　　　　　　　仕様等の検証</w:t>
            </w:r>
          </w:p>
        </w:tc>
        <w:tc>
          <w:tcPr>
            <w:tcW w:w="2697" w:type="dxa"/>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費用対効果の検証</w:t>
            </w:r>
          </w:p>
        </w:tc>
        <w:tc>
          <w:tcPr>
            <w:tcW w:w="2697" w:type="dxa"/>
            <w:gridSpan w:val="2"/>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E14EE2" w:rsidTr="00A53888">
        <w:trPr>
          <w:trHeight w:val="276"/>
        </w:trPr>
        <w:tc>
          <w:tcPr>
            <w:tcW w:w="2049" w:type="dxa"/>
            <w:tcBorders>
              <w:bottom w:val="single" w:sz="4" w:space="0" w:color="auto"/>
            </w:tcBorders>
            <w:shd w:val="clear" w:color="auto" w:fill="D9D9D9" w:themeFill="background1" w:themeFillShade="D9"/>
            <w:vAlign w:val="center"/>
          </w:tcPr>
          <w:p w:rsidR="00E14EE2" w:rsidRPr="006221CD"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E14EE2" w:rsidRPr="006221CD" w:rsidRDefault="00E14EE2" w:rsidP="00A53888">
            <w:pPr>
              <w:spacing w:line="240" w:lineRule="exact"/>
              <w:rPr>
                <w:rFonts w:ascii="Meiryo UI" w:eastAsia="Meiryo UI" w:hAnsi="Meiryo UI" w:cs="Meiryo UI"/>
                <w:sz w:val="22"/>
              </w:rPr>
            </w:pPr>
          </w:p>
        </w:tc>
      </w:tr>
      <w:tr w:rsidR="00E14EE2" w:rsidTr="00B2121F">
        <w:trPr>
          <w:trHeight w:val="548"/>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B2121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各種システムの導入により快適で利便性の高い</w:t>
            </w:r>
            <w:r w:rsidR="004555B1" w:rsidRPr="001623EC">
              <w:rPr>
                <w:rFonts w:ascii="Meiryo UI" w:eastAsia="Meiryo UI" w:hAnsi="Meiryo UI" w:cs="Meiryo UI" w:hint="eastAsia"/>
                <w:sz w:val="22"/>
              </w:rPr>
              <w:t>新庁舎等整備</w:t>
            </w:r>
            <w:r>
              <w:rPr>
                <w:rFonts w:ascii="Meiryo UI" w:eastAsia="Meiryo UI" w:hAnsi="Meiryo UI" w:cs="Meiryo UI" w:hint="eastAsia"/>
                <w:sz w:val="22"/>
              </w:rPr>
              <w:t>を目指</w:t>
            </w:r>
            <w:r w:rsidR="00133D95">
              <w:rPr>
                <w:rFonts w:ascii="Meiryo UI" w:eastAsia="Meiryo UI" w:hAnsi="Meiryo UI" w:cs="Meiryo UI" w:hint="eastAsia"/>
                <w:sz w:val="22"/>
              </w:rPr>
              <w:t>します</w:t>
            </w:r>
            <w:r>
              <w:rPr>
                <w:rFonts w:ascii="Meiryo UI" w:eastAsia="Meiryo UI" w:hAnsi="Meiryo UI" w:cs="Meiryo UI" w:hint="eastAsia"/>
                <w:sz w:val="22"/>
              </w:rPr>
              <w:t>。</w:t>
            </w:r>
          </w:p>
        </w:tc>
      </w:tr>
    </w:tbl>
    <w:p w:rsidR="00E14EE2" w:rsidRDefault="00E14EE2" w:rsidP="00E14EE2">
      <w:pPr>
        <w:spacing w:line="240" w:lineRule="exact"/>
        <w:jc w:val="left"/>
        <w:rPr>
          <w:rFonts w:ascii="Meiryo UI" w:eastAsia="Meiryo UI" w:hAnsi="Meiryo UI" w:cs="Meiryo UI"/>
          <w:color w:val="000000" w:themeColor="text1"/>
          <w:sz w:val="24"/>
          <w:szCs w:val="24"/>
        </w:rPr>
      </w:pPr>
    </w:p>
    <w:p w:rsidR="00E14EE2" w:rsidRDefault="00B214C7" w:rsidP="00E14EE2">
      <w:pPr>
        <w:spacing w:line="240" w:lineRule="exact"/>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721728" behindDoc="0" locked="0" layoutInCell="1" allowOverlap="1" wp14:anchorId="317C9C56" wp14:editId="14865C45">
                <wp:simplePos x="0" y="0"/>
                <wp:positionH relativeFrom="column">
                  <wp:posOffset>3063875</wp:posOffset>
                </wp:positionH>
                <wp:positionV relativeFrom="paragraph">
                  <wp:posOffset>137160</wp:posOffset>
                </wp:positionV>
                <wp:extent cx="2585160" cy="576720"/>
                <wp:effectExtent l="0" t="0" r="0" b="0"/>
                <wp:wrapNone/>
                <wp:docPr id="673" name="グループ化 673"/>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393" name="グループ化 393"/>
                        <wpg:cNvGrpSpPr/>
                        <wpg:grpSpPr>
                          <a:xfrm>
                            <a:off x="0" y="4916"/>
                            <a:ext cx="869950" cy="572135"/>
                            <a:chOff x="0" y="0"/>
                            <a:chExt cx="869950" cy="572346"/>
                          </a:xfrm>
                        </wpg:grpSpPr>
                        <wps:wsp>
                          <wps:cNvPr id="394" name="テキスト ボックス 39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95" name="角丸四角形 39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97" name="グループ化 397"/>
                        <wpg:cNvGrpSpPr/>
                        <wpg:grpSpPr>
                          <a:xfrm>
                            <a:off x="604683" y="4916"/>
                            <a:ext cx="869950" cy="565150"/>
                            <a:chOff x="0" y="0"/>
                            <a:chExt cx="869950" cy="565433"/>
                          </a:xfrm>
                        </wpg:grpSpPr>
                        <wps:wsp>
                          <wps:cNvPr id="398" name="テキスト ボックス 39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99" name="角丸四角形 39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401" name="グループ化 401"/>
                        <wpg:cNvGrpSpPr/>
                        <wpg:grpSpPr>
                          <a:xfrm>
                            <a:off x="1174954" y="0"/>
                            <a:ext cx="869950" cy="572135"/>
                            <a:chOff x="0" y="0"/>
                            <a:chExt cx="869950" cy="572347"/>
                          </a:xfrm>
                        </wpg:grpSpPr>
                        <wps:wsp>
                          <wps:cNvPr id="402" name="テキスト ボックス 402"/>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03" name="角丸四角形 403"/>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05" name="グループ化 405"/>
                        <wpg:cNvGrpSpPr/>
                        <wpg:grpSpPr>
                          <a:xfrm>
                            <a:off x="1715729" y="0"/>
                            <a:ext cx="869950" cy="565150"/>
                            <a:chOff x="0" y="0"/>
                            <a:chExt cx="869950" cy="565432"/>
                          </a:xfrm>
                        </wpg:grpSpPr>
                        <wps:wsp>
                          <wps:cNvPr id="406" name="テキスト ボックス 406"/>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407" name="角丸四角形 407"/>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17C9C56" id="グループ化 673" o:spid="_x0000_s1221" style="position:absolute;margin-left:241.25pt;margin-top:10.8pt;width:203.55pt;height:45.4pt;z-index:251721728;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">
                <v:group id="グループ化 393" o:spid="_x0000_s1222"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テキスト ボックス 394" o:spid="_x0000_s1223"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95" o:spid="_x0000_s1224"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25"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97" o:spid="_x0000_s1226"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テキスト ボックス 398" o:spid="_x0000_s1227"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99" o:spid="_x0000_s1228"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29"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401" o:spid="_x0000_s1230"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テキスト ボックス 402" o:spid="_x0000_s123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03" o:spid="_x0000_s123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33"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05" o:spid="_x0000_s1234" style="position:absolute;left:17157;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テキスト ボックス 406" o:spid="_x0000_s123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407" o:spid="_x0000_s123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237"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Default="00E14EE2" w:rsidP="00E14EE2">
      <w:pPr>
        <w:spacing w:line="240" w:lineRule="exact"/>
        <w:jc w:val="left"/>
        <w:rPr>
          <w:rFonts w:ascii="Meiryo UI" w:eastAsia="Meiryo UI" w:hAnsi="Meiryo UI" w:cs="Meiryo UI"/>
          <w:color w:val="000000" w:themeColor="text1"/>
          <w:sz w:val="24"/>
          <w:szCs w:val="24"/>
        </w:rPr>
      </w:pPr>
    </w:p>
    <w:p w:rsidR="00E14EE2" w:rsidRPr="00684CFD" w:rsidRDefault="00684CFD" w:rsidP="00684CFD">
      <w:pPr>
        <w:ind w:firstLineChars="200" w:firstLine="480"/>
        <w:jc w:val="left"/>
        <w:rPr>
          <w:rFonts w:ascii="Meiryo UI" w:eastAsia="Meiryo UI" w:hAnsi="Meiryo UI" w:cs="Meiryo UI"/>
          <w:b/>
          <w:sz w:val="24"/>
          <w:szCs w:val="24"/>
        </w:rPr>
      </w:pPr>
      <w:r w:rsidRPr="00684CFD">
        <w:rPr>
          <w:rFonts w:ascii="Meiryo UI" w:eastAsia="Meiryo UI" w:hAnsi="Meiryo UI" w:cs="Meiryo UI" w:hint="eastAsia"/>
          <w:b/>
          <w:sz w:val="24"/>
          <w:szCs w:val="24"/>
        </w:rPr>
        <w:t>（2-2）管理業務課</w:t>
      </w:r>
    </w:p>
    <w:tbl>
      <w:tblPr>
        <w:tblStyle w:val="a7"/>
        <w:tblW w:w="0" w:type="auto"/>
        <w:tblInd w:w="630" w:type="dxa"/>
        <w:tblLook w:val="04A0" w:firstRow="1" w:lastRow="0" w:firstColumn="1" w:lastColumn="0" w:noHBand="0" w:noVBand="1"/>
      </w:tblPr>
      <w:tblGrid>
        <w:gridCol w:w="1995"/>
        <w:gridCol w:w="236"/>
        <w:gridCol w:w="397"/>
        <w:gridCol w:w="2620"/>
        <w:gridCol w:w="661"/>
        <w:gridCol w:w="1955"/>
      </w:tblGrid>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rPr>
                <w:rFonts w:ascii="Meiryo UI" w:eastAsia="Meiryo UI" w:hAnsi="Meiryo UI" w:cs="Meiryo UI"/>
                <w:sz w:val="22"/>
              </w:rPr>
            </w:pPr>
          </w:p>
        </w:tc>
      </w:tr>
      <w:tr w:rsidR="00E14EE2" w:rsidTr="00E732C4">
        <w:trPr>
          <w:trHeight w:val="448"/>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E14EE2" w:rsidP="00A53888">
            <w:pPr>
              <w:spacing w:line="240" w:lineRule="exact"/>
              <w:ind w:firstLineChars="100" w:firstLine="220"/>
              <w:rPr>
                <w:rFonts w:ascii="Meiryo UI" w:eastAsia="Meiryo UI" w:hAnsi="Meiryo UI" w:cs="Meiryo UI"/>
                <w:sz w:val="22"/>
              </w:rPr>
            </w:pPr>
            <w:r w:rsidRPr="00B613F3">
              <w:rPr>
                <w:rFonts w:ascii="Meiryo UI" w:eastAsia="Meiryo UI" w:hAnsi="Meiryo UI" w:cs="Meiryo UI" w:hint="eastAsia"/>
                <w:sz w:val="22"/>
              </w:rPr>
              <w:t>職員の負担軽減・未検針の減少・検針の正確性の向上</w:t>
            </w:r>
          </w:p>
        </w:tc>
      </w:tr>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ind w:firstLineChars="700" w:firstLine="1540"/>
              <w:jc w:val="left"/>
              <w:rPr>
                <w:rFonts w:ascii="Meiryo UI" w:eastAsia="Meiryo UI" w:hAnsi="Meiryo UI" w:cs="Meiryo UI"/>
                <w:sz w:val="22"/>
              </w:rPr>
            </w:pPr>
          </w:p>
        </w:tc>
      </w:tr>
      <w:tr w:rsidR="00E14EE2" w:rsidTr="00E732C4">
        <w:trPr>
          <w:trHeight w:val="444"/>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E14EE2" w:rsidP="00A53888">
            <w:pPr>
              <w:spacing w:line="240" w:lineRule="exact"/>
              <w:ind w:firstLineChars="100" w:firstLine="220"/>
              <w:jc w:val="left"/>
              <w:rPr>
                <w:rFonts w:ascii="Meiryo UI" w:eastAsia="Meiryo UI" w:hAnsi="Meiryo UI" w:cs="Meiryo UI"/>
                <w:sz w:val="22"/>
              </w:rPr>
            </w:pPr>
            <w:r w:rsidRPr="00B613F3">
              <w:rPr>
                <w:rFonts w:ascii="Meiryo UI" w:eastAsia="Meiryo UI" w:hAnsi="Meiryo UI" w:cs="Meiryo UI" w:hint="eastAsia"/>
                <w:sz w:val="22"/>
              </w:rPr>
              <w:t>スマートメーターによる水道使用量の検針</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C75FA2" w:rsidRDefault="00E14EE2" w:rsidP="00A53888">
            <w:pPr>
              <w:spacing w:line="240" w:lineRule="exact"/>
              <w:rPr>
                <w:rFonts w:ascii="Meiryo UI" w:eastAsia="Meiryo UI" w:hAnsi="Meiryo UI" w:cs="Meiryo UI"/>
                <w:sz w:val="22"/>
              </w:rPr>
            </w:pPr>
          </w:p>
        </w:tc>
      </w:tr>
      <w:tr w:rsidR="00E14EE2" w:rsidTr="00133D95">
        <w:trPr>
          <w:trHeight w:val="1871"/>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E14EE2" w:rsidP="00E732C4">
            <w:pPr>
              <w:spacing w:line="240" w:lineRule="exact"/>
              <w:rPr>
                <w:rFonts w:ascii="Meiryo UI" w:eastAsia="Meiryo UI" w:hAnsi="Meiryo UI" w:cs="Meiryo UI"/>
                <w:sz w:val="22"/>
              </w:rPr>
            </w:pPr>
            <w:r>
              <w:rPr>
                <w:rFonts w:ascii="Meiryo UI" w:eastAsia="Meiryo UI" w:hAnsi="Meiryo UI" w:cs="Meiryo UI" w:hint="eastAsia"/>
                <w:sz w:val="22"/>
              </w:rPr>
              <w:t xml:space="preserve">　</w:t>
            </w:r>
            <w:r w:rsidRPr="00B613F3">
              <w:rPr>
                <w:rFonts w:ascii="Meiryo UI" w:eastAsia="Meiryo UI" w:hAnsi="Meiryo UI" w:cs="Meiryo UI" w:hint="eastAsia"/>
                <w:sz w:val="22"/>
              </w:rPr>
              <w:t>水道使用量の検針は検針員に委託しており、メーターの検針を行ってい</w:t>
            </w:r>
            <w:r w:rsidR="00133D95">
              <w:rPr>
                <w:rFonts w:ascii="Meiryo UI" w:eastAsia="Meiryo UI" w:hAnsi="Meiryo UI" w:cs="Meiryo UI" w:hint="eastAsia"/>
                <w:sz w:val="22"/>
              </w:rPr>
              <w:t>ます</w:t>
            </w:r>
            <w:r w:rsidRPr="00B613F3">
              <w:rPr>
                <w:rFonts w:ascii="Meiryo UI" w:eastAsia="Meiryo UI" w:hAnsi="Meiryo UI" w:cs="Meiryo UI" w:hint="eastAsia"/>
                <w:sz w:val="22"/>
              </w:rPr>
              <w:t>。過疎化が進んで何軒かしか存在しない地域では、収入にならないので高齢の方が好意で検針を引き受けてくださって</w:t>
            </w:r>
            <w:r w:rsidR="00133D95">
              <w:rPr>
                <w:rFonts w:ascii="Meiryo UI" w:eastAsia="Meiryo UI" w:hAnsi="Meiryo UI" w:cs="Meiryo UI" w:hint="eastAsia"/>
                <w:sz w:val="22"/>
              </w:rPr>
              <w:t>います</w:t>
            </w:r>
            <w:r w:rsidRPr="00B613F3">
              <w:rPr>
                <w:rFonts w:ascii="Meiryo UI" w:eastAsia="Meiryo UI" w:hAnsi="Meiryo UI" w:cs="Meiryo UI" w:hint="eastAsia"/>
                <w:sz w:val="22"/>
              </w:rPr>
              <w:t>が、体調不良等で検針をやめられると替りの検針</w:t>
            </w:r>
            <w:r w:rsidR="004B5E36">
              <w:rPr>
                <w:rFonts w:ascii="Meiryo UI" w:eastAsia="Meiryo UI" w:hAnsi="Meiryo UI" w:cs="Meiryo UI" w:hint="eastAsia"/>
                <w:sz w:val="22"/>
              </w:rPr>
              <w:t>員</w:t>
            </w:r>
            <w:r w:rsidRPr="00B613F3">
              <w:rPr>
                <w:rFonts w:ascii="Meiryo UI" w:eastAsia="Meiryo UI" w:hAnsi="Meiryo UI" w:cs="Meiryo UI" w:hint="eastAsia"/>
                <w:sz w:val="22"/>
              </w:rPr>
              <w:t>が見つからずに、職員が検針をしている地域が複数あり、職員検針は今後も増えると予想され</w:t>
            </w:r>
            <w:r w:rsidR="00133D95">
              <w:rPr>
                <w:rFonts w:ascii="Meiryo UI" w:eastAsia="Meiryo UI" w:hAnsi="Meiryo UI" w:cs="Meiryo UI" w:hint="eastAsia"/>
                <w:sz w:val="22"/>
              </w:rPr>
              <w:t>ます</w:t>
            </w:r>
            <w:r w:rsidRPr="00B613F3">
              <w:rPr>
                <w:rFonts w:ascii="Meiryo UI" w:eastAsia="Meiryo UI" w:hAnsi="Meiryo UI" w:cs="Meiryo UI" w:hint="eastAsia"/>
                <w:sz w:val="22"/>
              </w:rPr>
              <w:t>。現在はシルバー人材センターの協力を得ているところで</w:t>
            </w:r>
            <w:r w:rsidR="00133D95">
              <w:rPr>
                <w:rFonts w:ascii="Meiryo UI" w:eastAsia="Meiryo UI" w:hAnsi="Meiryo UI" w:cs="Meiryo UI" w:hint="eastAsia"/>
                <w:sz w:val="22"/>
              </w:rPr>
              <w:t>す</w:t>
            </w:r>
            <w:r w:rsidRPr="00B613F3">
              <w:rPr>
                <w:rFonts w:ascii="Meiryo UI" w:eastAsia="Meiryo UI" w:hAnsi="Meiryo UI" w:cs="Meiryo UI" w:hint="eastAsia"/>
                <w:sz w:val="22"/>
              </w:rPr>
              <w:t>が、検針困難地区に無線通信型のスマ―トメーターを設置し、職員が車で走って電波を拾うことにより検針を行うシステムを構築したい</w:t>
            </w:r>
            <w:r w:rsidR="00133D95">
              <w:rPr>
                <w:rFonts w:ascii="Meiryo UI" w:eastAsia="Meiryo UI" w:hAnsi="Meiryo UI" w:cs="Meiryo UI" w:hint="eastAsia"/>
                <w:sz w:val="22"/>
              </w:rPr>
              <w:t>と考えます</w:t>
            </w:r>
            <w:r w:rsidRPr="00B613F3">
              <w:rPr>
                <w:rFonts w:ascii="Meiryo UI" w:eastAsia="Meiryo UI" w:hAnsi="Meiryo UI" w:cs="Meiryo UI" w:hint="eastAsia"/>
                <w:sz w:val="22"/>
              </w:rPr>
              <w:t>。</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E732C4">
        <w:trPr>
          <w:trHeight w:val="440"/>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CC66F0">
            <w:pPr>
              <w:spacing w:line="240" w:lineRule="exact"/>
              <w:ind w:firstLineChars="100" w:firstLine="220"/>
              <w:rPr>
                <w:rFonts w:ascii="Meiryo UI" w:eastAsia="Meiryo UI" w:hAnsi="Meiryo UI" w:cs="Meiryo UI"/>
                <w:sz w:val="22"/>
              </w:rPr>
            </w:pPr>
            <w:r w:rsidRPr="00B613F3">
              <w:rPr>
                <w:rFonts w:ascii="Meiryo UI" w:eastAsia="Meiryo UI" w:hAnsi="Meiryo UI" w:cs="Meiryo UI" w:hint="eastAsia"/>
                <w:sz w:val="22"/>
              </w:rPr>
              <w:t>スマートメーターについての調査・導入実験をしている公共団体の見学</w:t>
            </w:r>
            <w:r w:rsidR="00133D95">
              <w:rPr>
                <w:rFonts w:ascii="Meiryo UI" w:eastAsia="Meiryo UI" w:hAnsi="Meiryo UI" w:cs="Meiryo UI" w:hint="eastAsia"/>
                <w:sz w:val="22"/>
              </w:rPr>
              <w:t>。</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732C4" w:rsidRDefault="00E14EE2" w:rsidP="00A53888">
            <w:pPr>
              <w:spacing w:line="240" w:lineRule="exact"/>
              <w:jc w:val="center"/>
              <w:rPr>
                <w:rFonts w:ascii="Meiryo UI" w:eastAsia="Meiryo UI" w:hAnsi="Meiryo UI" w:cs="Meiryo UI"/>
                <w:sz w:val="22"/>
              </w:rPr>
            </w:pPr>
            <w:r w:rsidRPr="00B613F3">
              <w:rPr>
                <w:rFonts w:ascii="Meiryo UI" w:eastAsia="Meiryo UI" w:hAnsi="Meiryo UI" w:cs="Meiryo UI" w:hint="eastAsia"/>
                <w:sz w:val="22"/>
              </w:rPr>
              <w:t>製品及び費用対効果の</w:t>
            </w:r>
          </w:p>
          <w:p w:rsidR="00E14EE2" w:rsidRDefault="00E14EE2" w:rsidP="00A53888">
            <w:pPr>
              <w:spacing w:line="240" w:lineRule="exact"/>
              <w:jc w:val="center"/>
              <w:rPr>
                <w:rFonts w:ascii="Meiryo UI" w:eastAsia="Meiryo UI" w:hAnsi="Meiryo UI" w:cs="Meiryo UI"/>
                <w:sz w:val="22"/>
              </w:rPr>
            </w:pPr>
            <w:r w:rsidRPr="00B613F3">
              <w:rPr>
                <w:rFonts w:ascii="Meiryo UI" w:eastAsia="Meiryo UI" w:hAnsi="Meiryo UI" w:cs="Meiryo UI" w:hint="eastAsia"/>
                <w:sz w:val="22"/>
              </w:rPr>
              <w:t>検証</w:t>
            </w:r>
          </w:p>
        </w:tc>
        <w:tc>
          <w:tcPr>
            <w:tcW w:w="2697" w:type="dxa"/>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sidRPr="00B613F3">
              <w:rPr>
                <w:rFonts w:ascii="Meiryo UI" w:eastAsia="Meiryo UI" w:hAnsi="Meiryo UI" w:cs="Meiryo UI" w:hint="eastAsia"/>
                <w:sz w:val="22"/>
              </w:rPr>
              <w:t>導入範囲の決定・システム改良</w:t>
            </w:r>
          </w:p>
        </w:tc>
        <w:tc>
          <w:tcPr>
            <w:tcW w:w="2697" w:type="dxa"/>
            <w:gridSpan w:val="2"/>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sidRPr="00B613F3">
              <w:rPr>
                <w:rFonts w:ascii="Meiryo UI" w:eastAsia="Meiryo UI" w:hAnsi="Meiryo UI" w:cs="Meiryo UI" w:hint="eastAsia"/>
                <w:sz w:val="22"/>
              </w:rPr>
              <w:t>導入及び使用</w:t>
            </w:r>
          </w:p>
        </w:tc>
      </w:tr>
      <w:tr w:rsidR="00E14EE2" w:rsidTr="00A53888">
        <w:trPr>
          <w:trHeight w:val="276"/>
        </w:trPr>
        <w:tc>
          <w:tcPr>
            <w:tcW w:w="2049" w:type="dxa"/>
            <w:tcBorders>
              <w:bottom w:val="single" w:sz="4" w:space="0" w:color="auto"/>
            </w:tcBorders>
            <w:shd w:val="clear" w:color="auto" w:fill="D9D9D9" w:themeFill="background1" w:themeFillShade="D9"/>
            <w:vAlign w:val="center"/>
          </w:tcPr>
          <w:p w:rsidR="00E14EE2" w:rsidRPr="006221CD"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E14EE2" w:rsidRPr="006221CD" w:rsidRDefault="00E14EE2" w:rsidP="00A53888">
            <w:pPr>
              <w:spacing w:line="240" w:lineRule="exact"/>
              <w:rPr>
                <w:rFonts w:ascii="Meiryo UI" w:eastAsia="Meiryo UI" w:hAnsi="Meiryo UI" w:cs="Meiryo UI"/>
                <w:sz w:val="22"/>
              </w:rPr>
            </w:pPr>
          </w:p>
        </w:tc>
      </w:tr>
      <w:tr w:rsidR="00E14EE2" w:rsidTr="00E732C4">
        <w:trPr>
          <w:trHeight w:val="704"/>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CC66F0">
            <w:pPr>
              <w:spacing w:line="240" w:lineRule="exact"/>
              <w:ind w:firstLineChars="100" w:firstLine="220"/>
              <w:rPr>
                <w:rFonts w:ascii="Meiryo UI" w:eastAsia="Meiryo UI" w:hAnsi="Meiryo UI" w:cs="Meiryo UI"/>
                <w:sz w:val="22"/>
              </w:rPr>
            </w:pPr>
            <w:r w:rsidRPr="00B613F3">
              <w:rPr>
                <w:rFonts w:ascii="Meiryo UI" w:eastAsia="Meiryo UI" w:hAnsi="Meiryo UI" w:cs="Meiryo UI" w:hint="eastAsia"/>
                <w:sz w:val="22"/>
              </w:rPr>
              <w:t>現在は検針困難地域のみの設置を希望、従来システムでの調定を行いたいが、遠</w:t>
            </w:r>
            <w:r w:rsidR="004B5E36">
              <w:rPr>
                <w:rFonts w:ascii="Meiryo UI" w:eastAsia="Meiryo UI" w:hAnsi="Meiryo UI" w:cs="Meiryo UI" w:hint="eastAsia"/>
                <w:sz w:val="22"/>
              </w:rPr>
              <w:t>い</w:t>
            </w:r>
            <w:r w:rsidRPr="00B613F3">
              <w:rPr>
                <w:rFonts w:ascii="Meiryo UI" w:eastAsia="Meiryo UI" w:hAnsi="Meiryo UI" w:cs="Meiryo UI" w:hint="eastAsia"/>
                <w:sz w:val="22"/>
              </w:rPr>
              <w:t>将来には全市にスマートメーターを設置して調定まで自動で行</w:t>
            </w:r>
            <w:r w:rsidR="00133D95">
              <w:rPr>
                <w:rFonts w:ascii="Meiryo UI" w:eastAsia="Meiryo UI" w:hAnsi="Meiryo UI" w:cs="Meiryo UI" w:hint="eastAsia"/>
                <w:sz w:val="22"/>
              </w:rPr>
              <w:t>います</w:t>
            </w:r>
            <w:r w:rsidRPr="00B613F3">
              <w:rPr>
                <w:rFonts w:ascii="Meiryo UI" w:eastAsia="Meiryo UI" w:hAnsi="Meiryo UI" w:cs="Meiryo UI" w:hint="eastAsia"/>
                <w:sz w:val="22"/>
              </w:rPr>
              <w:t>。</w:t>
            </w:r>
          </w:p>
        </w:tc>
      </w:tr>
    </w:tbl>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133D95" w:rsidRDefault="00133D95"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Default="00B214C7" w:rsidP="005034CA">
      <w:pPr>
        <w:spacing w:line="240" w:lineRule="exact"/>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w:lastRenderedPageBreak/>
        <mc:AlternateContent>
          <mc:Choice Requires="wpg">
            <w:drawing>
              <wp:anchor distT="0" distB="0" distL="114300" distR="114300" simplePos="0" relativeHeight="251725824" behindDoc="0" locked="0" layoutInCell="1" allowOverlap="1" wp14:anchorId="018E926B" wp14:editId="5593D40F">
                <wp:simplePos x="0" y="0"/>
                <wp:positionH relativeFrom="column">
                  <wp:posOffset>3063875</wp:posOffset>
                </wp:positionH>
                <wp:positionV relativeFrom="paragraph">
                  <wp:posOffset>137160</wp:posOffset>
                </wp:positionV>
                <wp:extent cx="2585160" cy="576720"/>
                <wp:effectExtent l="0" t="0" r="0" b="0"/>
                <wp:wrapNone/>
                <wp:docPr id="674" name="グループ化 674"/>
                <wp:cNvGraphicFramePr/>
                <a:graphic xmlns:a="http://schemas.openxmlformats.org/drawingml/2006/main">
                  <a:graphicData uri="http://schemas.microsoft.com/office/word/2010/wordprocessingGroup">
                    <wpg:wgp>
                      <wpg:cNvGrpSpPr/>
                      <wpg:grpSpPr>
                        <a:xfrm>
                          <a:off x="0" y="0"/>
                          <a:ext cx="2585160" cy="576720"/>
                          <a:chOff x="0" y="0"/>
                          <a:chExt cx="2585679" cy="577052"/>
                        </a:xfrm>
                      </wpg:grpSpPr>
                      <wpg:grpSp>
                        <wpg:cNvPr id="409" name="グループ化 409"/>
                        <wpg:cNvGrpSpPr/>
                        <wpg:grpSpPr>
                          <a:xfrm>
                            <a:off x="0" y="4917"/>
                            <a:ext cx="869950" cy="572135"/>
                            <a:chOff x="0" y="0"/>
                            <a:chExt cx="869950" cy="572346"/>
                          </a:xfrm>
                        </wpg:grpSpPr>
                        <wps:wsp>
                          <wps:cNvPr id="410" name="テキスト ボックス 41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11" name="角丸四角形 41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13" name="グループ化 413"/>
                        <wpg:cNvGrpSpPr/>
                        <wpg:grpSpPr>
                          <a:xfrm>
                            <a:off x="604684" y="4917"/>
                            <a:ext cx="869950" cy="565150"/>
                            <a:chOff x="0" y="0"/>
                            <a:chExt cx="869950" cy="565433"/>
                          </a:xfrm>
                        </wpg:grpSpPr>
                        <wps:wsp>
                          <wps:cNvPr id="414" name="テキスト ボックス 414"/>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415" name="角丸四角形 415"/>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417" name="グループ化 417"/>
                        <wpg:cNvGrpSpPr/>
                        <wpg:grpSpPr>
                          <a:xfrm>
                            <a:off x="1174955" y="0"/>
                            <a:ext cx="869950" cy="572135"/>
                            <a:chOff x="0" y="0"/>
                            <a:chExt cx="869950" cy="572347"/>
                          </a:xfrm>
                        </wpg:grpSpPr>
                        <wps:wsp>
                          <wps:cNvPr id="418" name="テキスト ボックス 418"/>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19" name="角丸四角形 419"/>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21" name="グループ化 421"/>
                        <wpg:cNvGrpSpPr/>
                        <wpg:grpSpPr>
                          <a:xfrm>
                            <a:off x="1715729" y="0"/>
                            <a:ext cx="869950" cy="565150"/>
                            <a:chOff x="0" y="0"/>
                            <a:chExt cx="869950" cy="565432"/>
                          </a:xfrm>
                        </wpg:grpSpPr>
                        <wps:wsp>
                          <wps:cNvPr id="422" name="テキスト ボックス 422"/>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423" name="角丸四角形 423"/>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18E926B" id="グループ化 674" o:spid="_x0000_s1238" style="position:absolute;margin-left:241.25pt;margin-top:10.8pt;width:203.55pt;height:45.4pt;z-index:251725824;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">
                <v:group id="グループ化 409" o:spid="_x0000_s1239"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テキスト ボックス 410" o:spid="_x0000_s124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11" o:spid="_x0000_s124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42"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13" o:spid="_x0000_s1243"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テキスト ボックス 414" o:spid="_x0000_s1244"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415" o:spid="_x0000_s1245"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46"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417" o:spid="_x0000_s1247"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テキスト ボックス 418" o:spid="_x0000_s124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19" o:spid="_x0000_s124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50"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21" o:spid="_x0000_s1251" style="position:absolute;left:17157;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テキスト ボックス 422" o:spid="_x0000_s125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423" o:spid="_x0000_s125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254"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5034CA" w:rsidRDefault="005034CA" w:rsidP="005034CA">
      <w:pPr>
        <w:spacing w:line="240" w:lineRule="exact"/>
        <w:jc w:val="left"/>
        <w:rPr>
          <w:rFonts w:ascii="Meiryo UI" w:eastAsia="Meiryo UI" w:hAnsi="Meiryo UI" w:cs="Meiryo UI"/>
          <w:color w:val="000000" w:themeColor="text1"/>
          <w:sz w:val="24"/>
          <w:szCs w:val="24"/>
        </w:rPr>
      </w:pPr>
    </w:p>
    <w:p w:rsidR="00E14EE2" w:rsidRPr="00684CFD" w:rsidRDefault="00E14EE2" w:rsidP="001523D1">
      <w:pPr>
        <w:ind w:leftChars="200" w:left="420"/>
        <w:jc w:val="left"/>
        <w:rPr>
          <w:rFonts w:ascii="Meiryo UI" w:eastAsia="Meiryo UI" w:hAnsi="Meiryo UI" w:cs="Meiryo UI"/>
          <w:b/>
          <w:sz w:val="24"/>
          <w:szCs w:val="24"/>
        </w:rPr>
      </w:pPr>
      <w:r w:rsidRPr="00684CFD">
        <w:rPr>
          <w:rFonts w:ascii="Meiryo UI" w:eastAsia="Meiryo UI" w:hAnsi="Meiryo UI" w:cs="Meiryo UI" w:hint="eastAsia"/>
          <w:b/>
          <w:sz w:val="24"/>
          <w:szCs w:val="24"/>
        </w:rPr>
        <w:t>（</w:t>
      </w:r>
      <w:r w:rsidR="00684CFD" w:rsidRPr="00684CFD">
        <w:rPr>
          <w:rFonts w:ascii="Meiryo UI" w:eastAsia="Meiryo UI" w:hAnsi="Meiryo UI" w:cs="Meiryo UI" w:hint="eastAsia"/>
          <w:b/>
          <w:sz w:val="24"/>
          <w:szCs w:val="24"/>
        </w:rPr>
        <w:t>2-3）施設課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rPr>
                <w:rFonts w:ascii="Meiryo UI" w:eastAsia="Meiryo UI" w:hAnsi="Meiryo UI" w:cs="Meiryo UI"/>
                <w:sz w:val="22"/>
              </w:rPr>
            </w:pPr>
          </w:p>
        </w:tc>
      </w:tr>
      <w:tr w:rsidR="00E14EE2" w:rsidTr="00E732C4">
        <w:trPr>
          <w:trHeight w:val="434"/>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E14EE2" w:rsidP="00A53888">
            <w:pPr>
              <w:spacing w:line="240" w:lineRule="exact"/>
              <w:ind w:firstLineChars="100" w:firstLine="220"/>
              <w:rPr>
                <w:rFonts w:ascii="Meiryo UI" w:eastAsia="Meiryo UI" w:hAnsi="Meiryo UI" w:cs="Meiryo UI"/>
                <w:sz w:val="22"/>
              </w:rPr>
            </w:pPr>
            <w:r w:rsidRPr="00132CB8">
              <w:rPr>
                <w:rFonts w:ascii="Meiryo UI" w:eastAsia="Meiryo UI" w:hAnsi="Meiryo UI" w:cs="Meiryo UI" w:hint="eastAsia"/>
                <w:sz w:val="22"/>
              </w:rPr>
              <w:t>管路図のクラウド化</w:t>
            </w:r>
          </w:p>
        </w:tc>
      </w:tr>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C75FA2" w:rsidRDefault="00E14EE2" w:rsidP="00A53888">
            <w:pPr>
              <w:spacing w:line="240" w:lineRule="exact"/>
              <w:ind w:firstLineChars="700" w:firstLine="1540"/>
              <w:jc w:val="left"/>
              <w:rPr>
                <w:rFonts w:ascii="Meiryo UI" w:eastAsia="Meiryo UI" w:hAnsi="Meiryo UI" w:cs="Meiryo UI"/>
                <w:sz w:val="22"/>
              </w:rPr>
            </w:pPr>
          </w:p>
        </w:tc>
      </w:tr>
      <w:tr w:rsidR="00E14EE2" w:rsidTr="00E732C4">
        <w:trPr>
          <w:trHeight w:val="444"/>
        </w:trPr>
        <w:tc>
          <w:tcPr>
            <w:tcW w:w="8090" w:type="dxa"/>
            <w:gridSpan w:val="6"/>
            <w:tcBorders>
              <w:top w:val="nil"/>
              <w:left w:val="single" w:sz="4" w:space="0" w:color="auto"/>
              <w:bottom w:val="single" w:sz="4" w:space="0" w:color="auto"/>
              <w:right w:val="single" w:sz="4" w:space="0" w:color="auto"/>
            </w:tcBorders>
            <w:vAlign w:val="center"/>
          </w:tcPr>
          <w:p w:rsidR="00E14EE2" w:rsidRPr="00C75FA2" w:rsidRDefault="00E14EE2" w:rsidP="00A53888">
            <w:pPr>
              <w:spacing w:line="240" w:lineRule="exact"/>
              <w:ind w:firstLineChars="100" w:firstLine="220"/>
              <w:jc w:val="left"/>
              <w:rPr>
                <w:rFonts w:ascii="Meiryo UI" w:eastAsia="Meiryo UI" w:hAnsi="Meiryo UI" w:cs="Meiryo UI"/>
                <w:sz w:val="22"/>
              </w:rPr>
            </w:pPr>
            <w:r w:rsidRPr="00132CB8">
              <w:rPr>
                <w:rFonts w:ascii="Meiryo UI" w:eastAsia="Meiryo UI" w:hAnsi="Meiryo UI" w:cs="Meiryo UI" w:hint="eastAsia"/>
                <w:sz w:val="22"/>
              </w:rPr>
              <w:t>管路図をクラウド化し、上下水道の配管ルートの検索を向上</w:t>
            </w:r>
            <w:r w:rsidR="00133D95">
              <w:rPr>
                <w:rFonts w:ascii="Meiryo UI" w:eastAsia="Meiryo UI" w:hAnsi="Meiryo UI" w:cs="Meiryo UI" w:hint="eastAsia"/>
                <w:sz w:val="22"/>
              </w:rPr>
              <w:t>させます</w:t>
            </w:r>
            <w:r w:rsidRPr="00132CB8">
              <w:rPr>
                <w:rFonts w:ascii="Meiryo UI" w:eastAsia="Meiryo UI" w:hAnsi="Meiryo UI" w:cs="Meiryo UI" w:hint="eastAsia"/>
                <w:sz w:val="22"/>
              </w:rPr>
              <w:t>。</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C75FA2" w:rsidRDefault="00E14EE2"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C75FA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C75FA2" w:rsidRDefault="00E14EE2" w:rsidP="00A53888">
            <w:pPr>
              <w:spacing w:line="240" w:lineRule="exact"/>
              <w:rPr>
                <w:rFonts w:ascii="Meiryo UI" w:eastAsia="Meiryo UI" w:hAnsi="Meiryo UI" w:cs="Meiryo UI"/>
                <w:sz w:val="22"/>
              </w:rPr>
            </w:pPr>
          </w:p>
        </w:tc>
      </w:tr>
      <w:tr w:rsidR="00E14EE2" w:rsidTr="00E732C4">
        <w:trPr>
          <w:trHeight w:val="1871"/>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3453D4">
            <w:pPr>
              <w:spacing w:line="240" w:lineRule="exact"/>
              <w:ind w:firstLineChars="100" w:firstLine="220"/>
              <w:rPr>
                <w:rFonts w:ascii="Meiryo UI" w:eastAsia="Meiryo UI" w:hAnsi="Meiryo UI" w:cs="Meiryo UI"/>
                <w:sz w:val="22"/>
              </w:rPr>
            </w:pPr>
            <w:r w:rsidRPr="00132CB8">
              <w:rPr>
                <w:rFonts w:ascii="Meiryo UI" w:eastAsia="Meiryo UI" w:hAnsi="Meiryo UI" w:cs="Meiryo UI" w:hint="eastAsia"/>
                <w:sz w:val="22"/>
              </w:rPr>
              <w:t>現在、美祢市内の上下水道管路図は委託業者によって製本されてい</w:t>
            </w:r>
            <w:r w:rsidR="00133D95">
              <w:rPr>
                <w:rFonts w:ascii="Meiryo UI" w:eastAsia="Meiryo UI" w:hAnsi="Meiryo UI" w:cs="Meiryo UI" w:hint="eastAsia"/>
                <w:sz w:val="22"/>
              </w:rPr>
              <w:t>ます</w:t>
            </w:r>
            <w:r w:rsidRPr="00132CB8">
              <w:rPr>
                <w:rFonts w:ascii="Meiryo UI" w:eastAsia="Meiryo UI" w:hAnsi="Meiryo UI" w:cs="Meiryo UI" w:hint="eastAsia"/>
                <w:sz w:val="22"/>
              </w:rPr>
              <w:t>が、製本版は厚さがあり持ち歩くことが困難</w:t>
            </w:r>
            <w:r w:rsidR="00133D95">
              <w:rPr>
                <w:rFonts w:ascii="Meiryo UI" w:eastAsia="Meiryo UI" w:hAnsi="Meiryo UI" w:cs="Meiryo UI" w:hint="eastAsia"/>
                <w:sz w:val="22"/>
              </w:rPr>
              <w:t>です</w:t>
            </w:r>
            <w:r w:rsidRPr="00132CB8">
              <w:rPr>
                <w:rFonts w:ascii="Meiryo UI" w:eastAsia="Meiryo UI" w:hAnsi="Meiryo UI" w:cs="Meiryo UI" w:hint="eastAsia"/>
                <w:sz w:val="22"/>
              </w:rPr>
              <w:t>。また、図面から該当の箇所を探すのに、経験がある職員と浅い職員との間で所要時間に大きな差があ</w:t>
            </w:r>
            <w:r w:rsidR="00133D95">
              <w:rPr>
                <w:rFonts w:ascii="Meiryo UI" w:eastAsia="Meiryo UI" w:hAnsi="Meiryo UI" w:cs="Meiryo UI" w:hint="eastAsia"/>
                <w:sz w:val="22"/>
              </w:rPr>
              <w:t>ります</w:t>
            </w:r>
            <w:r w:rsidRPr="00132CB8">
              <w:rPr>
                <w:rFonts w:ascii="Meiryo UI" w:eastAsia="Meiryo UI" w:hAnsi="Meiryo UI" w:cs="Meiryo UI" w:hint="eastAsia"/>
                <w:sz w:val="22"/>
              </w:rPr>
              <w:t>。図面の更新までの期間がかなり空くといったことが起きてい</w:t>
            </w:r>
            <w:r w:rsidR="00133D95">
              <w:rPr>
                <w:rFonts w:ascii="Meiryo UI" w:eastAsia="Meiryo UI" w:hAnsi="Meiryo UI" w:cs="Meiryo UI" w:hint="eastAsia"/>
                <w:sz w:val="22"/>
              </w:rPr>
              <w:t>ます</w:t>
            </w:r>
            <w:r w:rsidRPr="00132CB8">
              <w:rPr>
                <w:rFonts w:ascii="Meiryo UI" w:eastAsia="Meiryo UI" w:hAnsi="Meiryo UI" w:cs="Meiryo UI" w:hint="eastAsia"/>
                <w:sz w:val="22"/>
              </w:rPr>
              <w:t>。</w:t>
            </w:r>
          </w:p>
          <w:p w:rsidR="00E14EE2" w:rsidRPr="00C75FA2" w:rsidRDefault="00E14EE2" w:rsidP="003453D4">
            <w:pPr>
              <w:spacing w:line="240" w:lineRule="exact"/>
              <w:ind w:firstLineChars="100" w:firstLine="220"/>
              <w:rPr>
                <w:rFonts w:ascii="Meiryo UI" w:eastAsia="Meiryo UI" w:hAnsi="Meiryo UI" w:cs="Meiryo UI"/>
                <w:sz w:val="22"/>
              </w:rPr>
            </w:pPr>
            <w:r w:rsidRPr="00132CB8">
              <w:rPr>
                <w:rFonts w:ascii="Meiryo UI" w:eastAsia="Meiryo UI" w:hAnsi="Meiryo UI" w:cs="Meiryo UI" w:hint="eastAsia"/>
                <w:sz w:val="22"/>
              </w:rPr>
              <w:t>クラウド化によって、管路図を管理すれば、更新までの期間短縮、検索の高速化などといったメリットが考えられ</w:t>
            </w:r>
            <w:r w:rsidR="00133D95">
              <w:rPr>
                <w:rFonts w:ascii="Meiryo UI" w:eastAsia="Meiryo UI" w:hAnsi="Meiryo UI" w:cs="Meiryo UI" w:hint="eastAsia"/>
                <w:sz w:val="22"/>
              </w:rPr>
              <w:t>ます</w:t>
            </w:r>
            <w:r w:rsidRPr="00132CB8">
              <w:rPr>
                <w:rFonts w:ascii="Meiryo UI" w:eastAsia="Meiryo UI" w:hAnsi="Meiryo UI" w:cs="Meiryo UI" w:hint="eastAsia"/>
                <w:sz w:val="22"/>
              </w:rPr>
              <w:t>。しかし、経費の面や山間部での通信環境、通信料などといった部分について考慮する必要があ</w:t>
            </w:r>
            <w:r w:rsidR="00133D95">
              <w:rPr>
                <w:rFonts w:ascii="Meiryo UI" w:eastAsia="Meiryo UI" w:hAnsi="Meiryo UI" w:cs="Meiryo UI" w:hint="eastAsia"/>
                <w:sz w:val="22"/>
              </w:rPr>
              <w:t>ります</w:t>
            </w:r>
            <w:r w:rsidRPr="00132CB8">
              <w:rPr>
                <w:rFonts w:ascii="Meiryo UI" w:eastAsia="Meiryo UI" w:hAnsi="Meiryo UI" w:cs="Meiryo UI" w:hint="eastAsia"/>
                <w:sz w:val="22"/>
              </w:rPr>
              <w:t>。</w:t>
            </w:r>
          </w:p>
        </w:tc>
      </w:tr>
      <w:tr w:rsidR="00E14EE2"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0619BF">
        <w:trPr>
          <w:trHeight w:val="456"/>
        </w:trPr>
        <w:tc>
          <w:tcPr>
            <w:tcW w:w="8090" w:type="dxa"/>
            <w:gridSpan w:val="6"/>
            <w:tcBorders>
              <w:top w:val="nil"/>
              <w:left w:val="single" w:sz="4" w:space="0" w:color="auto"/>
              <w:bottom w:val="single" w:sz="4" w:space="0" w:color="auto"/>
              <w:right w:val="single" w:sz="4" w:space="0" w:color="auto"/>
            </w:tcBorders>
            <w:vAlign w:val="center"/>
          </w:tcPr>
          <w:p w:rsidR="00E14EE2" w:rsidRDefault="00133D95"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実現可能性の有無および</w:t>
            </w:r>
            <w:r w:rsidR="00E14EE2" w:rsidRPr="00132CB8">
              <w:rPr>
                <w:rFonts w:ascii="Meiryo UI" w:eastAsia="Meiryo UI" w:hAnsi="Meiryo UI" w:cs="Meiryo UI" w:hint="eastAsia"/>
                <w:sz w:val="22"/>
              </w:rPr>
              <w:t>費用対効果の調査</w:t>
            </w:r>
            <w:r>
              <w:rPr>
                <w:rFonts w:ascii="Meiryo UI" w:eastAsia="Meiryo UI" w:hAnsi="Meiryo UI" w:cs="Meiryo UI" w:hint="eastAsia"/>
                <w:sz w:val="22"/>
              </w:rPr>
              <w:t>。</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sidRPr="00132CB8">
              <w:rPr>
                <w:rFonts w:ascii="Meiryo UI" w:eastAsia="Meiryo UI" w:hAnsi="Meiryo UI" w:cs="Meiryo UI" w:hint="eastAsia"/>
                <w:sz w:val="22"/>
              </w:rPr>
              <w:t>管路図業者との協議</w:t>
            </w:r>
          </w:p>
        </w:tc>
        <w:tc>
          <w:tcPr>
            <w:tcW w:w="2697" w:type="dxa"/>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sidRPr="00132CB8">
              <w:rPr>
                <w:rFonts w:ascii="Meiryo UI" w:eastAsia="Meiryo UI" w:hAnsi="Meiryo UI" w:cs="Meiryo UI" w:hint="eastAsia"/>
                <w:sz w:val="22"/>
              </w:rPr>
              <w:t>費用対効果について検討</w:t>
            </w:r>
          </w:p>
        </w:tc>
        <w:tc>
          <w:tcPr>
            <w:tcW w:w="2697" w:type="dxa"/>
            <w:gridSpan w:val="2"/>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jc w:val="center"/>
              <w:rPr>
                <w:rFonts w:ascii="Meiryo UI" w:eastAsia="Meiryo UI" w:hAnsi="Meiryo UI" w:cs="Meiryo UI"/>
                <w:sz w:val="22"/>
              </w:rPr>
            </w:pPr>
            <w:r w:rsidRPr="00132CB8">
              <w:rPr>
                <w:rFonts w:ascii="Meiryo UI" w:eastAsia="Meiryo UI" w:hAnsi="Meiryo UI" w:cs="Meiryo UI" w:hint="eastAsia"/>
                <w:sz w:val="22"/>
              </w:rPr>
              <w:t>導入の可否決定</w:t>
            </w:r>
          </w:p>
        </w:tc>
      </w:tr>
      <w:tr w:rsidR="00E14EE2" w:rsidTr="00A53888">
        <w:trPr>
          <w:trHeight w:val="276"/>
        </w:trPr>
        <w:tc>
          <w:tcPr>
            <w:tcW w:w="2049" w:type="dxa"/>
            <w:tcBorders>
              <w:bottom w:val="single" w:sz="4" w:space="0" w:color="auto"/>
            </w:tcBorders>
            <w:shd w:val="clear" w:color="auto" w:fill="D9D9D9" w:themeFill="background1" w:themeFillShade="D9"/>
            <w:vAlign w:val="center"/>
          </w:tcPr>
          <w:p w:rsidR="00E14EE2" w:rsidRPr="006221CD"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E14EE2" w:rsidRPr="006221CD" w:rsidRDefault="00E14EE2" w:rsidP="00A53888">
            <w:pPr>
              <w:spacing w:line="240" w:lineRule="exact"/>
              <w:rPr>
                <w:rFonts w:ascii="Meiryo UI" w:eastAsia="Meiryo UI" w:hAnsi="Meiryo UI" w:cs="Meiryo UI"/>
                <w:sz w:val="22"/>
              </w:rPr>
            </w:pPr>
          </w:p>
        </w:tc>
      </w:tr>
      <w:tr w:rsidR="00E14EE2" w:rsidTr="000619BF">
        <w:trPr>
          <w:trHeight w:val="476"/>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0619BF">
            <w:pPr>
              <w:spacing w:line="240" w:lineRule="exact"/>
              <w:ind w:firstLineChars="100" w:firstLine="220"/>
              <w:rPr>
                <w:rFonts w:ascii="Meiryo UI" w:eastAsia="Meiryo UI" w:hAnsi="Meiryo UI" w:cs="Meiryo UI"/>
                <w:sz w:val="22"/>
              </w:rPr>
            </w:pPr>
            <w:r w:rsidRPr="00132CB8">
              <w:rPr>
                <w:rFonts w:ascii="Meiryo UI" w:eastAsia="Meiryo UI" w:hAnsi="Meiryo UI" w:cs="Meiryo UI" w:hint="eastAsia"/>
                <w:sz w:val="22"/>
              </w:rPr>
              <w:t>異動による職員の経験値の差を縮小し、業務の効率化を目指してい</w:t>
            </w:r>
            <w:r w:rsidR="00133D95">
              <w:rPr>
                <w:rFonts w:ascii="Meiryo UI" w:eastAsia="Meiryo UI" w:hAnsi="Meiryo UI" w:cs="Meiryo UI" w:hint="eastAsia"/>
                <w:sz w:val="22"/>
              </w:rPr>
              <w:t>きます</w:t>
            </w:r>
            <w:r w:rsidRPr="00132CB8">
              <w:rPr>
                <w:rFonts w:ascii="Meiryo UI" w:eastAsia="Meiryo UI" w:hAnsi="Meiryo UI" w:cs="Meiryo UI" w:hint="eastAsia"/>
                <w:sz w:val="22"/>
              </w:rPr>
              <w:t>。</w:t>
            </w:r>
          </w:p>
        </w:tc>
      </w:tr>
    </w:tbl>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Default="00B214C7" w:rsidP="00B214C7">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729920" behindDoc="0" locked="0" layoutInCell="1" allowOverlap="1" wp14:anchorId="233B1E57" wp14:editId="2E07BB36">
                <wp:simplePos x="0" y="0"/>
                <wp:positionH relativeFrom="column">
                  <wp:posOffset>3063875</wp:posOffset>
                </wp:positionH>
                <wp:positionV relativeFrom="paragraph">
                  <wp:posOffset>28511</wp:posOffset>
                </wp:positionV>
                <wp:extent cx="2615040" cy="576720"/>
                <wp:effectExtent l="0" t="0" r="0" b="0"/>
                <wp:wrapNone/>
                <wp:docPr id="676" name="グループ化 676"/>
                <wp:cNvGraphicFramePr/>
                <a:graphic xmlns:a="http://schemas.openxmlformats.org/drawingml/2006/main">
                  <a:graphicData uri="http://schemas.microsoft.com/office/word/2010/wordprocessingGroup">
                    <wpg:wgp>
                      <wpg:cNvGrpSpPr/>
                      <wpg:grpSpPr>
                        <a:xfrm>
                          <a:off x="0" y="0"/>
                          <a:ext cx="2615040" cy="576720"/>
                          <a:chOff x="0" y="0"/>
                          <a:chExt cx="2615176" cy="577051"/>
                        </a:xfrm>
                      </wpg:grpSpPr>
                      <wpg:grpSp>
                        <wpg:cNvPr id="425" name="グループ化 425"/>
                        <wpg:cNvGrpSpPr/>
                        <wpg:grpSpPr>
                          <a:xfrm>
                            <a:off x="0" y="4916"/>
                            <a:ext cx="869950" cy="572135"/>
                            <a:chOff x="0" y="0"/>
                            <a:chExt cx="869950" cy="572346"/>
                          </a:xfrm>
                        </wpg:grpSpPr>
                        <wps:wsp>
                          <wps:cNvPr id="426" name="テキスト ボックス 426"/>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27" name="角丸四角形 427"/>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29" name="グループ化 429"/>
                        <wpg:cNvGrpSpPr/>
                        <wpg:grpSpPr>
                          <a:xfrm>
                            <a:off x="1170039" y="0"/>
                            <a:ext cx="869950" cy="572135"/>
                            <a:chOff x="0" y="0"/>
                            <a:chExt cx="869950" cy="572347"/>
                          </a:xfrm>
                        </wpg:grpSpPr>
                        <wps:wsp>
                          <wps:cNvPr id="430" name="テキスト ボックス 43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31" name="角丸四角形 43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33" name="グループ化 433"/>
                        <wpg:cNvGrpSpPr/>
                        <wpg:grpSpPr>
                          <a:xfrm>
                            <a:off x="1745226" y="4916"/>
                            <a:ext cx="869950" cy="565150"/>
                            <a:chOff x="0" y="0"/>
                            <a:chExt cx="869950" cy="565433"/>
                          </a:xfrm>
                        </wpg:grpSpPr>
                        <wps:wsp>
                          <wps:cNvPr id="434" name="テキスト ボックス 434"/>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435" name="角丸四角形 435"/>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437" name="グループ化 437"/>
                        <wpg:cNvGrpSpPr/>
                        <wpg:grpSpPr>
                          <a:xfrm>
                            <a:off x="594852" y="4916"/>
                            <a:ext cx="869950" cy="562610"/>
                            <a:chOff x="0" y="0"/>
                            <a:chExt cx="869950" cy="562841"/>
                          </a:xfrm>
                        </wpg:grpSpPr>
                        <wps:wsp>
                          <wps:cNvPr id="438" name="テキスト ボックス 438"/>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439" name="角丸四角形 439"/>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441"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10</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33B1E57" id="グループ化 676" o:spid="_x0000_s1255" style="position:absolute;left:0;text-align:left;margin-left:241.25pt;margin-top:2.25pt;width:205.9pt;height:45.4pt;z-index:251729920;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">
                <v:group id="グループ化 425" o:spid="_x0000_s1256"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テキスト ボックス 426" o:spid="_x0000_s125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27" o:spid="_x0000_s125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59"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29" o:spid="_x0000_s1260" style="position:absolute;left:1170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テキスト ボックス 430" o:spid="_x0000_s126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31" o:spid="_x0000_s126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63"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33" o:spid="_x0000_s1264"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テキスト ボックス 434" o:spid="_x0000_s126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435" o:spid="_x0000_s126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67"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437" o:spid="_x0000_s1268" style="position:absolute;left:5948;top:49;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テキスト ボックス 438" o:spid="_x0000_s1269"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439" o:spid="_x0000_s1270"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271"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272"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10</w:t>
                          </w:r>
                        </w:p>
                      </w:txbxContent>
                    </v:textbox>
                  </v:shape>
                </v:group>
              </v:group>
            </w:pict>
          </mc:Fallback>
        </mc:AlternateContent>
      </w:r>
    </w:p>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Pr="00A53888" w:rsidRDefault="00E14EE2" w:rsidP="00A53888">
      <w:pPr>
        <w:spacing w:line="240" w:lineRule="exact"/>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sidR="009E5F70" w:rsidRPr="00A53888">
        <w:rPr>
          <w:rFonts w:ascii="Meiryo UI" w:eastAsia="Meiryo UI" w:hAnsi="Meiryo UI" w:cs="Meiryo UI" w:hint="eastAsia"/>
          <w:b/>
          <w:sz w:val="24"/>
          <w:szCs w:val="24"/>
        </w:rPr>
        <w:t>2-</w:t>
      </w:r>
      <w:r w:rsidR="00A53888" w:rsidRPr="00A53888">
        <w:rPr>
          <w:rFonts w:ascii="Meiryo UI" w:eastAsia="Meiryo UI" w:hAnsi="Meiryo UI" w:cs="Meiryo UI" w:hint="eastAsia"/>
          <w:b/>
          <w:sz w:val="24"/>
          <w:szCs w:val="24"/>
        </w:rPr>
        <w:t>4</w:t>
      </w:r>
      <w:r w:rsidR="009E5F70" w:rsidRPr="00A53888">
        <w:rPr>
          <w:rFonts w:ascii="Meiryo UI" w:eastAsia="Meiryo UI" w:hAnsi="Meiryo UI" w:cs="Meiryo UI" w:hint="eastAsia"/>
          <w:b/>
          <w:sz w:val="24"/>
          <w:szCs w:val="24"/>
        </w:rPr>
        <w:t>）総務課</w:t>
      </w:r>
    </w:p>
    <w:tbl>
      <w:tblPr>
        <w:tblStyle w:val="10"/>
        <w:tblW w:w="0" w:type="auto"/>
        <w:tblInd w:w="630" w:type="dxa"/>
        <w:tblLook w:val="04A0" w:firstRow="1" w:lastRow="0" w:firstColumn="1" w:lastColumn="0" w:noHBand="0" w:noVBand="1"/>
      </w:tblPr>
      <w:tblGrid>
        <w:gridCol w:w="1995"/>
        <w:gridCol w:w="236"/>
        <w:gridCol w:w="397"/>
        <w:gridCol w:w="2618"/>
        <w:gridCol w:w="662"/>
        <w:gridCol w:w="1956"/>
      </w:tblGrid>
      <w:tr w:rsidR="00E14EE2" w:rsidRPr="00F7220F"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F7220F" w:rsidRDefault="00E14EE2" w:rsidP="00A53888">
            <w:pPr>
              <w:spacing w:line="240" w:lineRule="exact"/>
              <w:rPr>
                <w:rFonts w:ascii="Meiryo UI" w:eastAsia="Meiryo UI" w:hAnsi="Meiryo UI" w:cs="Meiryo UI"/>
                <w:sz w:val="22"/>
              </w:rPr>
            </w:pPr>
            <w:r w:rsidRPr="00F7220F">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F7220F" w:rsidRDefault="00E14EE2" w:rsidP="00A53888">
            <w:pPr>
              <w:spacing w:line="240" w:lineRule="exact"/>
              <w:rPr>
                <w:rFonts w:ascii="Meiryo UI" w:eastAsia="Meiryo UI" w:hAnsi="Meiryo UI" w:cs="Meiryo UI"/>
                <w:sz w:val="22"/>
              </w:rPr>
            </w:pPr>
          </w:p>
        </w:tc>
      </w:tr>
      <w:tr w:rsidR="00E14EE2" w:rsidRPr="00F7220F" w:rsidTr="000619BF">
        <w:trPr>
          <w:trHeight w:val="472"/>
        </w:trPr>
        <w:tc>
          <w:tcPr>
            <w:tcW w:w="8090" w:type="dxa"/>
            <w:gridSpan w:val="6"/>
            <w:tcBorders>
              <w:top w:val="nil"/>
              <w:left w:val="single" w:sz="4" w:space="0" w:color="auto"/>
              <w:bottom w:val="single" w:sz="4" w:space="0" w:color="auto"/>
              <w:right w:val="single" w:sz="4" w:space="0" w:color="auto"/>
            </w:tcBorders>
            <w:vAlign w:val="center"/>
          </w:tcPr>
          <w:p w:rsidR="00E14EE2" w:rsidRPr="00F7220F" w:rsidRDefault="00E14EE2" w:rsidP="000619BF">
            <w:pPr>
              <w:spacing w:line="240" w:lineRule="exact"/>
              <w:ind w:firstLineChars="100" w:firstLine="220"/>
              <w:rPr>
                <w:rFonts w:ascii="Meiryo UI" w:eastAsia="Meiryo UI" w:hAnsi="Meiryo UI" w:cs="Meiryo UI"/>
                <w:sz w:val="22"/>
              </w:rPr>
            </w:pPr>
            <w:r w:rsidRPr="00F7220F">
              <w:rPr>
                <w:rFonts w:ascii="Meiryo UI" w:eastAsia="Meiryo UI" w:hAnsi="Meiryo UI" w:cs="Meiryo UI" w:hint="eastAsia"/>
                <w:sz w:val="22"/>
              </w:rPr>
              <w:t>マイナンバーカードの推進</w:t>
            </w:r>
          </w:p>
        </w:tc>
      </w:tr>
      <w:tr w:rsidR="00E14EE2" w:rsidRPr="00F7220F"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F7220F" w:rsidRDefault="00E14EE2" w:rsidP="00A53888">
            <w:pPr>
              <w:spacing w:line="240" w:lineRule="exact"/>
              <w:rPr>
                <w:rFonts w:ascii="Meiryo UI" w:eastAsia="Meiryo UI" w:hAnsi="Meiryo UI" w:cs="Meiryo UI"/>
                <w:sz w:val="22"/>
              </w:rPr>
            </w:pPr>
            <w:r w:rsidRPr="00F7220F">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F7220F" w:rsidRDefault="00E14EE2" w:rsidP="00A53888">
            <w:pPr>
              <w:spacing w:line="240" w:lineRule="exact"/>
              <w:ind w:firstLineChars="700" w:firstLine="1540"/>
              <w:jc w:val="left"/>
              <w:rPr>
                <w:rFonts w:ascii="Meiryo UI" w:eastAsia="Meiryo UI" w:hAnsi="Meiryo UI" w:cs="Meiryo UI"/>
                <w:sz w:val="22"/>
              </w:rPr>
            </w:pPr>
          </w:p>
        </w:tc>
      </w:tr>
      <w:tr w:rsidR="00E14EE2" w:rsidRPr="00F7220F" w:rsidTr="000619BF">
        <w:trPr>
          <w:trHeight w:val="454"/>
        </w:trPr>
        <w:tc>
          <w:tcPr>
            <w:tcW w:w="8090" w:type="dxa"/>
            <w:gridSpan w:val="6"/>
            <w:tcBorders>
              <w:top w:val="nil"/>
              <w:left w:val="single" w:sz="4" w:space="0" w:color="auto"/>
              <w:bottom w:val="single" w:sz="4" w:space="0" w:color="auto"/>
              <w:right w:val="single" w:sz="4" w:space="0" w:color="auto"/>
            </w:tcBorders>
            <w:vAlign w:val="center"/>
          </w:tcPr>
          <w:p w:rsidR="00E14EE2" w:rsidRPr="00F7220F" w:rsidRDefault="00E14EE2" w:rsidP="000619BF">
            <w:pPr>
              <w:spacing w:line="240" w:lineRule="exact"/>
              <w:ind w:firstLineChars="100" w:firstLine="220"/>
              <w:jc w:val="left"/>
              <w:rPr>
                <w:rFonts w:ascii="Meiryo UI" w:eastAsia="Meiryo UI" w:hAnsi="Meiryo UI" w:cs="Meiryo UI"/>
                <w:sz w:val="22"/>
              </w:rPr>
            </w:pPr>
            <w:r w:rsidRPr="00F7220F">
              <w:rPr>
                <w:rFonts w:ascii="Meiryo UI" w:eastAsia="Meiryo UI" w:hAnsi="Meiryo UI" w:cs="Meiryo UI" w:hint="eastAsia"/>
                <w:sz w:val="22"/>
              </w:rPr>
              <w:t>マイナンバーカード普及促進のためマイナンバーカードの多目的利用の検討を行</w:t>
            </w:r>
            <w:r w:rsidR="007659B8">
              <w:rPr>
                <w:rFonts w:ascii="Meiryo UI" w:eastAsia="Meiryo UI" w:hAnsi="Meiryo UI" w:cs="Meiryo UI" w:hint="eastAsia"/>
                <w:sz w:val="22"/>
              </w:rPr>
              <w:t>います</w:t>
            </w:r>
            <w:r w:rsidRPr="00F7220F">
              <w:rPr>
                <w:rFonts w:ascii="Meiryo UI" w:eastAsia="Meiryo UI" w:hAnsi="Meiryo UI" w:cs="Meiryo UI" w:hint="eastAsia"/>
                <w:sz w:val="22"/>
              </w:rPr>
              <w:t>。</w:t>
            </w:r>
          </w:p>
        </w:tc>
      </w:tr>
      <w:tr w:rsidR="00E14EE2" w:rsidRPr="00F7220F"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F7220F" w:rsidRDefault="00E14EE2" w:rsidP="00A53888">
            <w:pPr>
              <w:spacing w:line="240" w:lineRule="exact"/>
              <w:rPr>
                <w:rFonts w:ascii="Meiryo UI" w:eastAsia="Meiryo UI" w:hAnsi="Meiryo UI" w:cs="Meiryo UI"/>
                <w:sz w:val="22"/>
              </w:rPr>
            </w:pPr>
            <w:r w:rsidRPr="00F7220F">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F7220F"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F7220F"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F7220F" w:rsidRDefault="00E14EE2" w:rsidP="00A53888">
            <w:pPr>
              <w:spacing w:line="240" w:lineRule="exact"/>
              <w:rPr>
                <w:rFonts w:ascii="Meiryo UI" w:eastAsia="Meiryo UI" w:hAnsi="Meiryo UI" w:cs="Meiryo UI"/>
                <w:sz w:val="22"/>
              </w:rPr>
            </w:pPr>
          </w:p>
        </w:tc>
      </w:tr>
      <w:tr w:rsidR="00E14EE2" w:rsidRPr="00F7220F" w:rsidTr="000619BF">
        <w:trPr>
          <w:trHeight w:val="436"/>
        </w:trPr>
        <w:tc>
          <w:tcPr>
            <w:tcW w:w="8090" w:type="dxa"/>
            <w:gridSpan w:val="6"/>
            <w:tcBorders>
              <w:top w:val="nil"/>
              <w:left w:val="single" w:sz="4" w:space="0" w:color="auto"/>
              <w:bottom w:val="single" w:sz="4" w:space="0" w:color="auto"/>
              <w:right w:val="single" w:sz="4" w:space="0" w:color="auto"/>
            </w:tcBorders>
            <w:vAlign w:val="center"/>
          </w:tcPr>
          <w:p w:rsidR="00E14EE2" w:rsidRPr="00F7220F" w:rsidRDefault="00E14EE2" w:rsidP="000619BF">
            <w:pPr>
              <w:spacing w:line="240" w:lineRule="exact"/>
              <w:ind w:firstLineChars="100" w:firstLine="220"/>
              <w:rPr>
                <w:rFonts w:ascii="Meiryo UI" w:eastAsia="Meiryo UI" w:hAnsi="Meiryo UI" w:cs="Meiryo UI"/>
                <w:sz w:val="22"/>
              </w:rPr>
            </w:pPr>
            <w:r w:rsidRPr="00F7220F">
              <w:rPr>
                <w:rFonts w:ascii="Meiryo UI" w:eastAsia="Meiryo UI" w:hAnsi="Meiryo UI" w:cs="Meiryo UI" w:hint="eastAsia"/>
                <w:sz w:val="22"/>
              </w:rPr>
              <w:t>マイナンバーカードの市民への普及が進んでい</w:t>
            </w:r>
            <w:r w:rsidR="007659B8">
              <w:rPr>
                <w:rFonts w:ascii="Meiryo UI" w:eastAsia="Meiryo UI" w:hAnsi="Meiryo UI" w:cs="Meiryo UI" w:hint="eastAsia"/>
                <w:sz w:val="22"/>
              </w:rPr>
              <w:t>ません</w:t>
            </w:r>
            <w:r w:rsidRPr="00F7220F">
              <w:rPr>
                <w:rFonts w:ascii="Meiryo UI" w:eastAsia="Meiryo UI" w:hAnsi="Meiryo UI" w:cs="Meiryo UI" w:hint="eastAsia"/>
                <w:sz w:val="22"/>
              </w:rPr>
              <w:t>。</w:t>
            </w:r>
          </w:p>
        </w:tc>
      </w:tr>
      <w:tr w:rsidR="00E14EE2" w:rsidRPr="00F7220F"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F7220F" w:rsidRDefault="00E14EE2" w:rsidP="00A53888">
            <w:pPr>
              <w:spacing w:line="240" w:lineRule="exact"/>
              <w:rPr>
                <w:rFonts w:ascii="Meiryo UI" w:eastAsia="Meiryo UI" w:hAnsi="Meiryo UI" w:cs="Meiryo UI"/>
                <w:sz w:val="22"/>
              </w:rPr>
            </w:pPr>
            <w:r w:rsidRPr="00F7220F">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F7220F"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F7220F"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F7220F" w:rsidRDefault="00E14EE2" w:rsidP="00A53888">
            <w:pPr>
              <w:spacing w:line="240" w:lineRule="exact"/>
              <w:rPr>
                <w:rFonts w:ascii="Meiryo UI" w:eastAsia="Meiryo UI" w:hAnsi="Meiryo UI" w:cs="Meiryo UI"/>
                <w:sz w:val="22"/>
              </w:rPr>
            </w:pPr>
          </w:p>
        </w:tc>
      </w:tr>
      <w:tr w:rsidR="00E14EE2" w:rsidRPr="00F7220F" w:rsidTr="000619BF">
        <w:trPr>
          <w:trHeight w:val="1013"/>
        </w:trPr>
        <w:tc>
          <w:tcPr>
            <w:tcW w:w="8090" w:type="dxa"/>
            <w:gridSpan w:val="6"/>
            <w:tcBorders>
              <w:top w:val="nil"/>
              <w:left w:val="single" w:sz="4" w:space="0" w:color="auto"/>
              <w:bottom w:val="single" w:sz="4" w:space="0" w:color="auto"/>
              <w:right w:val="single" w:sz="4" w:space="0" w:color="auto"/>
            </w:tcBorders>
            <w:vAlign w:val="center"/>
          </w:tcPr>
          <w:p w:rsidR="00E14EE2" w:rsidRPr="00F7220F" w:rsidRDefault="00E14EE2" w:rsidP="000619BF">
            <w:pPr>
              <w:spacing w:line="240" w:lineRule="exact"/>
              <w:rPr>
                <w:rFonts w:ascii="Meiryo UI" w:eastAsia="Meiryo UI" w:hAnsi="Meiryo UI" w:cs="Meiryo UI"/>
                <w:sz w:val="22"/>
              </w:rPr>
            </w:pPr>
            <w:r w:rsidRPr="00F7220F">
              <w:rPr>
                <w:rFonts w:ascii="Meiryo UI" w:eastAsia="Meiryo UI" w:hAnsi="Meiryo UI" w:cs="Meiryo UI" w:hint="eastAsia"/>
                <w:sz w:val="22"/>
              </w:rPr>
              <w:t>・マイナンバーカード利用による住民票・印鑑証明書等の自動交付機の導入の検討。</w:t>
            </w:r>
          </w:p>
          <w:p w:rsidR="00E14EE2" w:rsidRPr="00F7220F" w:rsidRDefault="00E14EE2" w:rsidP="000619BF">
            <w:pPr>
              <w:spacing w:line="240" w:lineRule="exact"/>
              <w:rPr>
                <w:rFonts w:ascii="Meiryo UI" w:eastAsia="Meiryo UI" w:hAnsi="Meiryo UI" w:cs="Meiryo UI"/>
                <w:sz w:val="22"/>
              </w:rPr>
            </w:pPr>
            <w:r w:rsidRPr="00F7220F">
              <w:rPr>
                <w:rFonts w:ascii="Meiryo UI" w:eastAsia="Meiryo UI" w:hAnsi="Meiryo UI" w:cs="Meiryo UI" w:hint="eastAsia"/>
                <w:sz w:val="22"/>
              </w:rPr>
              <w:t>・マイナンバーカード利用による自治体ポイント制度の調査、検討。</w:t>
            </w:r>
          </w:p>
          <w:p w:rsidR="00E14EE2" w:rsidRPr="00F7220F" w:rsidRDefault="00E14EE2" w:rsidP="000619BF">
            <w:pPr>
              <w:spacing w:line="240" w:lineRule="exact"/>
              <w:rPr>
                <w:rFonts w:ascii="Meiryo UI" w:eastAsia="Meiryo UI" w:hAnsi="Meiryo UI" w:cs="Meiryo UI"/>
                <w:sz w:val="22"/>
              </w:rPr>
            </w:pPr>
            <w:r w:rsidRPr="00F7220F">
              <w:rPr>
                <w:rFonts w:ascii="Meiryo UI" w:eastAsia="Meiryo UI" w:hAnsi="Meiryo UI" w:cs="Meiryo UI" w:hint="eastAsia"/>
                <w:sz w:val="22"/>
              </w:rPr>
              <w:t>・マイナンバーカード利用による官民連携事業の調査、検討。</w:t>
            </w:r>
          </w:p>
        </w:tc>
      </w:tr>
      <w:tr w:rsidR="002C7BC2" w:rsidRPr="00F7220F"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F7220F"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F7220F" w:rsidRDefault="00E14EE2" w:rsidP="00A53888">
            <w:pPr>
              <w:spacing w:line="240" w:lineRule="exact"/>
              <w:jc w:val="center"/>
              <w:rPr>
                <w:rFonts w:ascii="Meiryo UI" w:eastAsia="Meiryo UI" w:hAnsi="Meiryo UI" w:cs="Meiryo UI"/>
                <w:sz w:val="22"/>
              </w:rPr>
            </w:pPr>
            <w:r w:rsidRPr="00F7220F">
              <w:rPr>
                <w:rFonts w:ascii="Meiryo UI" w:eastAsia="Meiryo UI" w:hAnsi="Meiryo UI" w:cs="Meiryo UI" w:hint="eastAsia"/>
                <w:sz w:val="22"/>
              </w:rPr>
              <w:t>多目的利用の検討</w:t>
            </w:r>
          </w:p>
        </w:tc>
        <w:tc>
          <w:tcPr>
            <w:tcW w:w="2697" w:type="dxa"/>
            <w:tcBorders>
              <w:top w:val="nil"/>
              <w:left w:val="single" w:sz="4" w:space="0" w:color="auto"/>
              <w:bottom w:val="single" w:sz="4" w:space="0" w:color="auto"/>
              <w:right w:val="single" w:sz="4" w:space="0" w:color="auto"/>
            </w:tcBorders>
            <w:vAlign w:val="center"/>
          </w:tcPr>
          <w:p w:rsidR="00E14EE2" w:rsidRPr="00F7220F" w:rsidRDefault="00E14EE2" w:rsidP="00A53888">
            <w:pPr>
              <w:spacing w:line="240" w:lineRule="exact"/>
              <w:jc w:val="center"/>
              <w:rPr>
                <w:rFonts w:ascii="Meiryo UI" w:eastAsia="Meiryo UI" w:hAnsi="Meiryo UI" w:cs="Meiryo UI"/>
                <w:sz w:val="22"/>
              </w:rPr>
            </w:pPr>
            <w:r w:rsidRPr="00F7220F">
              <w:rPr>
                <w:rFonts w:ascii="Meiryo UI" w:eastAsia="Meiryo UI" w:hAnsi="Meiryo UI" w:cs="Meiryo UI" w:hint="eastAsia"/>
                <w:sz w:val="22"/>
              </w:rPr>
              <w:t>費用対効果の検証</w:t>
            </w:r>
          </w:p>
        </w:tc>
        <w:tc>
          <w:tcPr>
            <w:tcW w:w="2697" w:type="dxa"/>
            <w:gridSpan w:val="2"/>
            <w:tcBorders>
              <w:top w:val="nil"/>
              <w:left w:val="single" w:sz="4" w:space="0" w:color="auto"/>
              <w:bottom w:val="single" w:sz="4" w:space="0" w:color="auto"/>
              <w:right w:val="single" w:sz="4" w:space="0" w:color="auto"/>
            </w:tcBorders>
            <w:vAlign w:val="center"/>
          </w:tcPr>
          <w:p w:rsidR="00E14EE2" w:rsidRPr="00F7220F" w:rsidRDefault="00E14EE2" w:rsidP="00A53888">
            <w:pPr>
              <w:spacing w:line="240" w:lineRule="exact"/>
              <w:jc w:val="center"/>
              <w:rPr>
                <w:rFonts w:ascii="Meiryo UI" w:eastAsia="Meiryo UI" w:hAnsi="Meiryo UI" w:cs="Meiryo UI"/>
                <w:sz w:val="22"/>
              </w:rPr>
            </w:pPr>
            <w:r w:rsidRPr="00F7220F">
              <w:rPr>
                <w:rFonts w:ascii="Meiryo UI" w:eastAsia="Meiryo UI" w:hAnsi="Meiryo UI" w:cs="Meiryo UI" w:hint="eastAsia"/>
                <w:sz w:val="22"/>
              </w:rPr>
              <w:t>⇒</w:t>
            </w:r>
          </w:p>
        </w:tc>
      </w:tr>
      <w:tr w:rsidR="00E14EE2" w:rsidRPr="00F7220F" w:rsidTr="00A53888">
        <w:trPr>
          <w:trHeight w:val="276"/>
        </w:trPr>
        <w:tc>
          <w:tcPr>
            <w:tcW w:w="2049" w:type="dxa"/>
            <w:tcBorders>
              <w:bottom w:val="single" w:sz="4" w:space="0" w:color="auto"/>
            </w:tcBorders>
            <w:shd w:val="clear" w:color="auto" w:fill="D9D9D9" w:themeFill="background1" w:themeFillShade="D9"/>
            <w:vAlign w:val="center"/>
          </w:tcPr>
          <w:p w:rsidR="00E14EE2" w:rsidRPr="00F7220F" w:rsidRDefault="00E14EE2" w:rsidP="00A53888">
            <w:pPr>
              <w:spacing w:line="240" w:lineRule="exact"/>
              <w:rPr>
                <w:rFonts w:ascii="Meiryo UI" w:eastAsia="Meiryo UI" w:hAnsi="Meiryo UI" w:cs="Meiryo UI"/>
                <w:sz w:val="22"/>
              </w:rPr>
            </w:pPr>
            <w:r w:rsidRPr="00F7220F">
              <w:rPr>
                <w:rFonts w:ascii="Meiryo UI" w:eastAsia="Meiryo UI" w:hAnsi="Meiryo UI" w:cs="Meiryo UI" w:hint="eastAsia"/>
                <w:sz w:val="22"/>
              </w:rPr>
              <w:t>将来ビジョン</w:t>
            </w:r>
          </w:p>
        </w:tc>
        <w:tc>
          <w:tcPr>
            <w:tcW w:w="6041" w:type="dxa"/>
            <w:gridSpan w:val="5"/>
            <w:tcBorders>
              <w:bottom w:val="nil"/>
            </w:tcBorders>
            <w:vAlign w:val="center"/>
          </w:tcPr>
          <w:p w:rsidR="00E14EE2" w:rsidRPr="00F7220F" w:rsidRDefault="00E14EE2" w:rsidP="00A53888">
            <w:pPr>
              <w:spacing w:line="240" w:lineRule="exact"/>
              <w:rPr>
                <w:rFonts w:ascii="Meiryo UI" w:eastAsia="Meiryo UI" w:hAnsi="Meiryo UI" w:cs="Meiryo UI"/>
                <w:sz w:val="22"/>
              </w:rPr>
            </w:pPr>
          </w:p>
        </w:tc>
      </w:tr>
      <w:tr w:rsidR="00E14EE2" w:rsidRPr="00F7220F" w:rsidTr="000619BF">
        <w:trPr>
          <w:trHeight w:val="420"/>
        </w:trPr>
        <w:tc>
          <w:tcPr>
            <w:tcW w:w="8090" w:type="dxa"/>
            <w:gridSpan w:val="6"/>
            <w:tcBorders>
              <w:top w:val="nil"/>
              <w:left w:val="single" w:sz="4" w:space="0" w:color="auto"/>
              <w:bottom w:val="single" w:sz="4" w:space="0" w:color="auto"/>
              <w:right w:val="single" w:sz="4" w:space="0" w:color="auto"/>
            </w:tcBorders>
            <w:vAlign w:val="center"/>
          </w:tcPr>
          <w:p w:rsidR="00E14EE2" w:rsidRPr="00F7220F" w:rsidRDefault="00E14EE2" w:rsidP="000619BF">
            <w:pPr>
              <w:spacing w:line="240" w:lineRule="exact"/>
              <w:ind w:firstLineChars="100" w:firstLine="220"/>
              <w:rPr>
                <w:rFonts w:ascii="Meiryo UI" w:eastAsia="Meiryo UI" w:hAnsi="Meiryo UI" w:cs="Meiryo UI"/>
                <w:sz w:val="22"/>
              </w:rPr>
            </w:pPr>
            <w:r w:rsidRPr="00F7220F">
              <w:rPr>
                <w:rFonts w:ascii="Meiryo UI" w:eastAsia="Meiryo UI" w:hAnsi="Meiryo UI" w:cs="Meiryo UI" w:hint="eastAsia"/>
                <w:sz w:val="22"/>
              </w:rPr>
              <w:t>マイナンバーカードの普及による市民の利便性と事務効率の向上を目指</w:t>
            </w:r>
            <w:r w:rsidR="007659B8">
              <w:rPr>
                <w:rFonts w:ascii="Meiryo UI" w:eastAsia="Meiryo UI" w:hAnsi="Meiryo UI" w:cs="Meiryo UI" w:hint="eastAsia"/>
                <w:sz w:val="22"/>
              </w:rPr>
              <w:t>します</w:t>
            </w:r>
            <w:r w:rsidRPr="00F7220F">
              <w:rPr>
                <w:rFonts w:ascii="Meiryo UI" w:eastAsia="Meiryo UI" w:hAnsi="Meiryo UI" w:cs="Meiryo UI" w:hint="eastAsia"/>
                <w:sz w:val="22"/>
              </w:rPr>
              <w:t>。</w:t>
            </w:r>
          </w:p>
        </w:tc>
      </w:tr>
    </w:tbl>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E14EE2">
      <w:pPr>
        <w:spacing w:line="240" w:lineRule="exact"/>
        <w:ind w:left="480" w:hangingChars="200" w:hanging="480"/>
        <w:jc w:val="left"/>
        <w:rPr>
          <w:rFonts w:ascii="Meiryo UI" w:eastAsia="Meiryo UI" w:hAnsi="Meiryo UI" w:cs="Meiryo UI"/>
          <w:color w:val="000000" w:themeColor="text1"/>
          <w:sz w:val="24"/>
          <w:szCs w:val="24"/>
        </w:rPr>
      </w:pPr>
    </w:p>
    <w:p w:rsidR="00A53888" w:rsidRDefault="00A53888" w:rsidP="001523D1">
      <w:pPr>
        <w:spacing w:line="240" w:lineRule="exact"/>
        <w:jc w:val="left"/>
        <w:rPr>
          <w:rFonts w:ascii="Meiryo UI" w:eastAsia="Meiryo UI" w:hAnsi="Meiryo UI" w:cs="Meiryo UI"/>
          <w:color w:val="000000" w:themeColor="text1"/>
          <w:sz w:val="24"/>
          <w:szCs w:val="24"/>
        </w:rPr>
      </w:pPr>
    </w:p>
    <w:p w:rsidR="00E14EE2" w:rsidRDefault="00B214C7" w:rsidP="00E14EE2">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w:lastRenderedPageBreak/>
        <mc:AlternateContent>
          <mc:Choice Requires="wpg">
            <w:drawing>
              <wp:anchor distT="0" distB="0" distL="114300" distR="114300" simplePos="0" relativeHeight="251738112" behindDoc="0" locked="0" layoutInCell="1" allowOverlap="1" wp14:anchorId="79A5C4A8" wp14:editId="67764A27">
                <wp:simplePos x="0" y="0"/>
                <wp:positionH relativeFrom="column">
                  <wp:posOffset>3063875</wp:posOffset>
                </wp:positionH>
                <wp:positionV relativeFrom="paragraph">
                  <wp:posOffset>137160</wp:posOffset>
                </wp:positionV>
                <wp:extent cx="2615040" cy="576720"/>
                <wp:effectExtent l="0" t="0" r="0" b="0"/>
                <wp:wrapNone/>
                <wp:docPr id="677" name="グループ化 677"/>
                <wp:cNvGraphicFramePr/>
                <a:graphic xmlns:a="http://schemas.openxmlformats.org/drawingml/2006/main">
                  <a:graphicData uri="http://schemas.microsoft.com/office/word/2010/wordprocessingGroup">
                    <wpg:wgp>
                      <wpg:cNvGrpSpPr/>
                      <wpg:grpSpPr>
                        <a:xfrm>
                          <a:off x="0" y="0"/>
                          <a:ext cx="2615040" cy="576720"/>
                          <a:chOff x="0" y="0"/>
                          <a:chExt cx="2615176" cy="577051"/>
                        </a:xfrm>
                      </wpg:grpSpPr>
                      <wpg:grpSp>
                        <wpg:cNvPr id="459" name="グループ化 459"/>
                        <wpg:cNvGrpSpPr/>
                        <wpg:grpSpPr>
                          <a:xfrm>
                            <a:off x="0" y="4916"/>
                            <a:ext cx="869950" cy="572135"/>
                            <a:chOff x="0" y="0"/>
                            <a:chExt cx="869950" cy="572346"/>
                          </a:xfrm>
                        </wpg:grpSpPr>
                        <wps:wsp>
                          <wps:cNvPr id="460" name="テキスト ボックス 46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61" name="角丸四角形 46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63" name="グループ化 463"/>
                        <wpg:cNvGrpSpPr/>
                        <wpg:grpSpPr>
                          <a:xfrm>
                            <a:off x="1170038" y="0"/>
                            <a:ext cx="869950" cy="572135"/>
                            <a:chOff x="0" y="0"/>
                            <a:chExt cx="869950" cy="572347"/>
                          </a:xfrm>
                        </wpg:grpSpPr>
                        <wps:wsp>
                          <wps:cNvPr id="464" name="テキスト ボックス 46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65" name="角丸四角形 46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67" name="グループ化 467"/>
                        <wpg:cNvGrpSpPr/>
                        <wpg:grpSpPr>
                          <a:xfrm>
                            <a:off x="1745226" y="4916"/>
                            <a:ext cx="869950" cy="565150"/>
                            <a:chOff x="0" y="0"/>
                            <a:chExt cx="869950" cy="565433"/>
                          </a:xfrm>
                        </wpg:grpSpPr>
                        <wps:wsp>
                          <wps:cNvPr id="468" name="テキスト ボックス 46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469" name="角丸四角形 46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471" name="グループ化 471"/>
                        <wpg:cNvGrpSpPr/>
                        <wpg:grpSpPr>
                          <a:xfrm>
                            <a:off x="594851" y="9833"/>
                            <a:ext cx="869950" cy="562610"/>
                            <a:chOff x="0" y="0"/>
                            <a:chExt cx="869950" cy="562841"/>
                          </a:xfrm>
                        </wpg:grpSpPr>
                        <wps:wsp>
                          <wps:cNvPr id="472" name="テキスト ボックス 472"/>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473" name="角丸四角形 473"/>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475"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A5C4A8" id="グループ化 677" o:spid="_x0000_s1273" style="position:absolute;left:0;text-align:left;margin-left:241.25pt;margin-top:10.8pt;width:205.9pt;height:45.4pt;z-index:251738112;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">
                <v:group id="グループ化 459" o:spid="_x0000_s1274"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テキスト ボックス 460" o:spid="_x0000_s127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61" o:spid="_x0000_s127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77"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63" o:spid="_x0000_s1278" style="position:absolute;left:1170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テキスト ボックス 464" o:spid="_x0000_s127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65" o:spid="_x0000_s128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8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67" o:spid="_x0000_s1282"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テキスト ボックス 468" o:spid="_x0000_s128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469" o:spid="_x0000_s128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8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471" o:spid="_x0000_s1286" style="position:absolute;left:5948;top:98;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テキスト ボックス 472" o:spid="_x0000_s1287"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473" o:spid="_x0000_s1288"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289"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290"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11</w:t>
                          </w:r>
                        </w:p>
                      </w:txbxContent>
                    </v:textbox>
                  </v:shape>
                </v:group>
              </v:group>
            </w:pict>
          </mc:Fallback>
        </mc:AlternateContent>
      </w:r>
    </w:p>
    <w:p w:rsidR="00E14EE2" w:rsidRDefault="00E14EE2" w:rsidP="00E14EE2">
      <w:pPr>
        <w:spacing w:line="240" w:lineRule="exact"/>
        <w:jc w:val="left"/>
        <w:rPr>
          <w:rFonts w:ascii="Meiryo UI" w:eastAsia="Meiryo UI" w:hAnsi="Meiryo UI" w:cs="Meiryo UI"/>
          <w:color w:val="000000" w:themeColor="text1"/>
          <w:sz w:val="24"/>
          <w:szCs w:val="24"/>
        </w:rPr>
      </w:pPr>
    </w:p>
    <w:p w:rsidR="00E14EE2" w:rsidRPr="00A53888" w:rsidRDefault="00E14EE2" w:rsidP="00A53888">
      <w:pPr>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sidR="00A53888" w:rsidRPr="00A53888">
        <w:rPr>
          <w:rFonts w:ascii="Meiryo UI" w:eastAsia="Meiryo UI" w:hAnsi="Meiryo UI" w:cs="Meiryo UI" w:hint="eastAsia"/>
          <w:b/>
          <w:sz w:val="24"/>
          <w:szCs w:val="24"/>
        </w:rPr>
        <w:t>2-5）収納対策課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rPr>
                <w:rFonts w:ascii="Meiryo UI" w:eastAsia="Meiryo UI" w:hAnsi="Meiryo UI" w:cs="Meiryo UI"/>
                <w:sz w:val="22"/>
              </w:rPr>
            </w:pPr>
          </w:p>
        </w:tc>
      </w:tr>
      <w:tr w:rsidR="00E14EE2" w:rsidTr="000619BF">
        <w:trPr>
          <w:trHeight w:val="422"/>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住民の利便性の向上及び事務の効率化</w:t>
            </w:r>
          </w:p>
        </w:tc>
      </w:tr>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ind w:firstLineChars="700" w:firstLine="1540"/>
              <w:jc w:val="left"/>
              <w:rPr>
                <w:rFonts w:ascii="Meiryo UI" w:eastAsia="Meiryo UI" w:hAnsi="Meiryo UI" w:cs="Meiryo UI"/>
                <w:sz w:val="22"/>
              </w:rPr>
            </w:pPr>
          </w:p>
        </w:tc>
      </w:tr>
      <w:tr w:rsidR="00E14EE2" w:rsidTr="000619BF">
        <w:trPr>
          <w:trHeight w:val="460"/>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ペイジー収納等サービスの実施</w:t>
            </w:r>
          </w:p>
        </w:tc>
      </w:tr>
      <w:tr w:rsidR="00E14EE2" w:rsidTr="00A53888">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0619BF">
        <w:trPr>
          <w:trHeight w:val="1151"/>
        </w:trPr>
        <w:tc>
          <w:tcPr>
            <w:tcW w:w="8090" w:type="dxa"/>
            <w:gridSpan w:val="6"/>
            <w:tcBorders>
              <w:top w:val="nil"/>
              <w:left w:val="single" w:sz="4" w:space="0" w:color="auto"/>
              <w:bottom w:val="single" w:sz="4" w:space="0" w:color="auto"/>
              <w:right w:val="single" w:sz="4" w:space="0" w:color="auto"/>
            </w:tcBorders>
            <w:vAlign w:val="center"/>
            <w:hideMark/>
          </w:tcPr>
          <w:p w:rsidR="00E14EE2" w:rsidRDefault="00E14EE2"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情報通信技術の活用を図ることにより、住民の利便性の向上及び事務の効率化が求められています。今後、収納機会の拡大を図るためのペイジー収納サービスと口座振替を推進するためのキャッシュカードで口座振替の受付ができるペイジー口座振替受付サービスの導入に向けて、調査･研究及び検討などの関係各課との調整を行います。</w:t>
            </w:r>
          </w:p>
        </w:tc>
      </w:tr>
      <w:tr w:rsidR="00E14EE2" w:rsidTr="00A53888">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0619BF">
        <w:trPr>
          <w:trHeight w:val="1015"/>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地域情報化アドバイザー派遣制度の活用等により、市の税･料の収納を取り扱う関係各課で構成される「債権管理対策協議会」において、担当職員を対象にワーキング・グループ会議を年に２度開催します。</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Tr="00A53888">
        <w:trPr>
          <w:trHeight w:val="597"/>
        </w:trPr>
        <w:tc>
          <w:tcPr>
            <w:tcW w:w="2696" w:type="dxa"/>
            <w:gridSpan w:val="3"/>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導入に向けての協議会２回</w:t>
            </w:r>
          </w:p>
        </w:tc>
        <w:tc>
          <w:tcPr>
            <w:tcW w:w="2697" w:type="dxa"/>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導入手続に伴う調整</w:t>
            </w:r>
          </w:p>
        </w:tc>
      </w:tr>
      <w:tr w:rsidR="00E14EE2" w:rsidTr="00A53888">
        <w:trPr>
          <w:trHeight w:val="276"/>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p>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rPr>
                <w:rFonts w:ascii="Meiryo UI" w:eastAsia="Meiryo UI" w:hAnsi="Meiryo UI" w:cs="Meiryo UI"/>
                <w:sz w:val="22"/>
              </w:rPr>
            </w:pPr>
          </w:p>
        </w:tc>
      </w:tr>
      <w:tr w:rsidR="00E14EE2" w:rsidTr="000619BF">
        <w:trPr>
          <w:trHeight w:val="765"/>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住民の「時間的制約」や「立地条件的制約」を解消するとともに、口座振替に関わる申込処理を簡略化し、多くの市民が利便性の恩恵が得られる環境を目指します。</w:t>
            </w:r>
          </w:p>
        </w:tc>
      </w:tr>
    </w:tbl>
    <w:p w:rsidR="00E14EE2" w:rsidRDefault="00E14EE2" w:rsidP="00A53888">
      <w:pPr>
        <w:spacing w:line="240" w:lineRule="exact"/>
        <w:jc w:val="left"/>
        <w:rPr>
          <w:rFonts w:ascii="Meiryo UI" w:eastAsia="Meiryo UI" w:hAnsi="Meiryo UI" w:cs="Meiryo UI"/>
          <w:color w:val="000000" w:themeColor="text1"/>
          <w:sz w:val="24"/>
          <w:szCs w:val="24"/>
        </w:rPr>
      </w:pPr>
    </w:p>
    <w:p w:rsidR="00E14EE2" w:rsidRDefault="00B214C7" w:rsidP="00E14EE2">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742208" behindDoc="0" locked="0" layoutInCell="1" allowOverlap="1" wp14:anchorId="4007B460" wp14:editId="029FAA89">
                <wp:simplePos x="0" y="0"/>
                <wp:positionH relativeFrom="column">
                  <wp:posOffset>3063875</wp:posOffset>
                </wp:positionH>
                <wp:positionV relativeFrom="paragraph">
                  <wp:posOffset>118806</wp:posOffset>
                </wp:positionV>
                <wp:extent cx="2615040" cy="576720"/>
                <wp:effectExtent l="0" t="0" r="0" b="0"/>
                <wp:wrapNone/>
                <wp:docPr id="678" name="グループ化 678"/>
                <wp:cNvGraphicFramePr/>
                <a:graphic xmlns:a="http://schemas.openxmlformats.org/drawingml/2006/main">
                  <a:graphicData uri="http://schemas.microsoft.com/office/word/2010/wordprocessingGroup">
                    <wpg:wgp>
                      <wpg:cNvGrpSpPr/>
                      <wpg:grpSpPr>
                        <a:xfrm>
                          <a:off x="0" y="0"/>
                          <a:ext cx="2615040" cy="576720"/>
                          <a:chOff x="0" y="0"/>
                          <a:chExt cx="2615176" cy="577052"/>
                        </a:xfrm>
                      </wpg:grpSpPr>
                      <wpg:grpSp>
                        <wpg:cNvPr id="476" name="グループ化 476"/>
                        <wpg:cNvGrpSpPr/>
                        <wpg:grpSpPr>
                          <a:xfrm>
                            <a:off x="0" y="4917"/>
                            <a:ext cx="869950" cy="572135"/>
                            <a:chOff x="0" y="0"/>
                            <a:chExt cx="869950" cy="572346"/>
                          </a:xfrm>
                        </wpg:grpSpPr>
                        <wps:wsp>
                          <wps:cNvPr id="477" name="テキスト ボックス 47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78" name="角丸四角形 47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80" name="グループ化 480"/>
                        <wpg:cNvGrpSpPr/>
                        <wpg:grpSpPr>
                          <a:xfrm>
                            <a:off x="1170039" y="0"/>
                            <a:ext cx="869950" cy="572135"/>
                            <a:chOff x="0" y="0"/>
                            <a:chExt cx="869950" cy="572347"/>
                          </a:xfrm>
                        </wpg:grpSpPr>
                        <wps:wsp>
                          <wps:cNvPr id="481" name="テキスト ボックス 48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82" name="角丸四角形 48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84" name="グループ化 484"/>
                        <wpg:cNvGrpSpPr/>
                        <wpg:grpSpPr>
                          <a:xfrm>
                            <a:off x="1745226" y="4917"/>
                            <a:ext cx="869950" cy="565150"/>
                            <a:chOff x="0" y="0"/>
                            <a:chExt cx="869950" cy="565433"/>
                          </a:xfrm>
                        </wpg:grpSpPr>
                        <wps:wsp>
                          <wps:cNvPr id="485" name="テキスト ボックス 48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486" name="角丸四角形 486"/>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488" name="グループ化 488"/>
                        <wpg:cNvGrpSpPr/>
                        <wpg:grpSpPr>
                          <a:xfrm>
                            <a:off x="594852" y="9833"/>
                            <a:ext cx="869950" cy="562610"/>
                            <a:chOff x="0" y="0"/>
                            <a:chExt cx="869950" cy="562841"/>
                          </a:xfrm>
                        </wpg:grpSpPr>
                        <wps:wsp>
                          <wps:cNvPr id="489" name="テキスト ボックス 489"/>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490" name="角丸四角形 490"/>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492"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007B460" id="グループ化 678" o:spid="_x0000_s1291" style="position:absolute;left:0;text-align:left;margin-left:241.25pt;margin-top:9.35pt;width:205.9pt;height:45.4pt;z-index:251742208;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">
                <v:group id="グループ化 476" o:spid="_x0000_s1292"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テキスト ボックス 477" o:spid="_x0000_s1293"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78" o:spid="_x0000_s1294"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95"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80" o:spid="_x0000_s1296" style="position:absolute;left:1170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テキスト ボックス 481" o:spid="_x0000_s129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82" o:spid="_x0000_s129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299"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84" o:spid="_x0000_s1300"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テキスト ボックス 485" o:spid="_x0000_s1301"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486" o:spid="_x0000_s1302"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03"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488" o:spid="_x0000_s1304" style="position:absolute;left:5948;top:98;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テキスト ボックス 489" o:spid="_x0000_s1305"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490" o:spid="_x0000_s1306"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307"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308"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12</w:t>
                          </w:r>
                        </w:p>
                      </w:txbxContent>
                    </v:textbox>
                  </v:shape>
                </v:group>
              </v:group>
            </w:pict>
          </mc:Fallback>
        </mc:AlternateContent>
      </w:r>
    </w:p>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Pr="00A53888" w:rsidRDefault="00E14EE2" w:rsidP="00A53888">
      <w:pPr>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sidR="00A53888" w:rsidRPr="00A53888">
        <w:rPr>
          <w:rFonts w:ascii="Meiryo UI" w:eastAsia="Meiryo UI" w:hAnsi="Meiryo UI" w:cs="Meiryo UI" w:hint="eastAsia"/>
          <w:b/>
          <w:sz w:val="24"/>
          <w:szCs w:val="24"/>
        </w:rPr>
        <w:t>2-6）市民課</w:t>
      </w:r>
    </w:p>
    <w:tbl>
      <w:tblPr>
        <w:tblStyle w:val="8"/>
        <w:tblW w:w="0" w:type="auto"/>
        <w:tblInd w:w="630" w:type="dxa"/>
        <w:tblLook w:val="04A0" w:firstRow="1" w:lastRow="0" w:firstColumn="1" w:lastColumn="0" w:noHBand="0" w:noVBand="1"/>
      </w:tblPr>
      <w:tblGrid>
        <w:gridCol w:w="1995"/>
        <w:gridCol w:w="236"/>
        <w:gridCol w:w="397"/>
        <w:gridCol w:w="2618"/>
        <w:gridCol w:w="662"/>
        <w:gridCol w:w="1956"/>
      </w:tblGrid>
      <w:tr w:rsidR="00E14EE2" w:rsidRPr="00FA00CB"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FA00CB" w:rsidRDefault="00E14EE2" w:rsidP="00A53888">
            <w:pPr>
              <w:spacing w:line="240" w:lineRule="exact"/>
              <w:rPr>
                <w:rFonts w:ascii="Meiryo UI" w:eastAsia="Meiryo UI" w:hAnsi="Meiryo UI" w:cs="Meiryo UI"/>
                <w:sz w:val="22"/>
              </w:rPr>
            </w:pPr>
            <w:r w:rsidRPr="00FA00CB">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FA00CB" w:rsidRDefault="00E14EE2" w:rsidP="00A53888">
            <w:pPr>
              <w:spacing w:line="240" w:lineRule="exact"/>
              <w:rPr>
                <w:rFonts w:ascii="Meiryo UI" w:eastAsia="Meiryo UI" w:hAnsi="Meiryo UI" w:cs="Meiryo UI"/>
                <w:sz w:val="22"/>
              </w:rPr>
            </w:pPr>
          </w:p>
        </w:tc>
      </w:tr>
      <w:tr w:rsidR="00E14EE2" w:rsidRPr="00FA00CB" w:rsidTr="000619BF">
        <w:trPr>
          <w:trHeight w:val="456"/>
        </w:trPr>
        <w:tc>
          <w:tcPr>
            <w:tcW w:w="8090" w:type="dxa"/>
            <w:gridSpan w:val="6"/>
            <w:tcBorders>
              <w:top w:val="nil"/>
              <w:left w:val="single" w:sz="4" w:space="0" w:color="auto"/>
              <w:bottom w:val="single" w:sz="4" w:space="0" w:color="auto"/>
              <w:right w:val="single" w:sz="4" w:space="0" w:color="auto"/>
            </w:tcBorders>
            <w:vAlign w:val="center"/>
          </w:tcPr>
          <w:p w:rsidR="00E14EE2" w:rsidRPr="00FA00CB" w:rsidRDefault="00E14EE2" w:rsidP="00A53888">
            <w:pPr>
              <w:spacing w:line="240" w:lineRule="exact"/>
              <w:ind w:firstLineChars="100" w:firstLine="220"/>
              <w:rPr>
                <w:rFonts w:ascii="Meiryo UI" w:eastAsia="Meiryo UI" w:hAnsi="Meiryo UI" w:cs="Meiryo UI"/>
                <w:sz w:val="22"/>
              </w:rPr>
            </w:pPr>
            <w:r w:rsidRPr="00FA00CB">
              <w:rPr>
                <w:rFonts w:ascii="Meiryo UI" w:eastAsia="Meiryo UI" w:hAnsi="Meiryo UI" w:cs="Meiryo UI" w:hint="eastAsia"/>
                <w:kern w:val="0"/>
                <w:sz w:val="22"/>
              </w:rPr>
              <w:t>証明書コンビニ交付システムの推進</w:t>
            </w:r>
          </w:p>
        </w:tc>
      </w:tr>
      <w:tr w:rsidR="00E14EE2" w:rsidRPr="00FA00CB"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FA00CB" w:rsidRDefault="00E14EE2" w:rsidP="00A53888">
            <w:pPr>
              <w:spacing w:line="240" w:lineRule="exact"/>
              <w:rPr>
                <w:rFonts w:ascii="Meiryo UI" w:eastAsia="Meiryo UI" w:hAnsi="Meiryo UI" w:cs="Meiryo UI"/>
                <w:sz w:val="22"/>
              </w:rPr>
            </w:pPr>
            <w:r w:rsidRPr="00FA00CB">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FA00CB" w:rsidRDefault="00E14EE2" w:rsidP="00A53888">
            <w:pPr>
              <w:spacing w:line="240" w:lineRule="exact"/>
              <w:ind w:firstLineChars="700" w:firstLine="1540"/>
              <w:jc w:val="left"/>
              <w:rPr>
                <w:rFonts w:ascii="Meiryo UI" w:eastAsia="Meiryo UI" w:hAnsi="Meiryo UI" w:cs="Meiryo UI"/>
                <w:sz w:val="22"/>
              </w:rPr>
            </w:pPr>
          </w:p>
        </w:tc>
      </w:tr>
      <w:tr w:rsidR="00E14EE2" w:rsidRPr="00FA00CB" w:rsidTr="000619BF">
        <w:trPr>
          <w:trHeight w:val="451"/>
        </w:trPr>
        <w:tc>
          <w:tcPr>
            <w:tcW w:w="8090" w:type="dxa"/>
            <w:gridSpan w:val="6"/>
            <w:tcBorders>
              <w:top w:val="nil"/>
              <w:left w:val="single" w:sz="4" w:space="0" w:color="auto"/>
              <w:bottom w:val="single" w:sz="4" w:space="0" w:color="auto"/>
              <w:right w:val="single" w:sz="4" w:space="0" w:color="auto"/>
            </w:tcBorders>
            <w:vAlign w:val="center"/>
          </w:tcPr>
          <w:p w:rsidR="00E14EE2" w:rsidRPr="00FA00CB" w:rsidRDefault="00E14EE2" w:rsidP="000619BF">
            <w:pPr>
              <w:spacing w:line="240" w:lineRule="exact"/>
              <w:ind w:firstLineChars="100" w:firstLine="220"/>
              <w:rPr>
                <w:rFonts w:ascii="Meiryo UI" w:eastAsia="Meiryo UI" w:hAnsi="Meiryo UI" w:cs="Meiryo UI"/>
                <w:sz w:val="22"/>
              </w:rPr>
            </w:pPr>
            <w:r w:rsidRPr="00FA00CB">
              <w:rPr>
                <w:rFonts w:ascii="Meiryo UI" w:eastAsia="Meiryo UI" w:hAnsi="Meiryo UI" w:cs="Meiryo UI" w:hint="eastAsia"/>
                <w:kern w:val="0"/>
                <w:sz w:val="22"/>
              </w:rPr>
              <w:t>全国のコンビニエンスストアにおいて、早朝、夜間及び休日でも証明書を交付</w:t>
            </w:r>
          </w:p>
        </w:tc>
      </w:tr>
      <w:tr w:rsidR="00E14EE2" w:rsidRPr="00FA00CB"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FA00CB" w:rsidRDefault="00E14EE2" w:rsidP="00A53888">
            <w:pPr>
              <w:spacing w:line="240" w:lineRule="exact"/>
              <w:rPr>
                <w:rFonts w:ascii="Meiryo UI" w:eastAsia="Meiryo UI" w:hAnsi="Meiryo UI" w:cs="Meiryo UI"/>
                <w:sz w:val="22"/>
              </w:rPr>
            </w:pPr>
            <w:r w:rsidRPr="00FA00CB">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FA00CB"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FA00CB"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FA00CB" w:rsidRDefault="00E14EE2" w:rsidP="00A53888">
            <w:pPr>
              <w:spacing w:line="240" w:lineRule="exact"/>
              <w:rPr>
                <w:rFonts w:ascii="Meiryo UI" w:eastAsia="Meiryo UI" w:hAnsi="Meiryo UI" w:cs="Meiryo UI"/>
                <w:sz w:val="22"/>
              </w:rPr>
            </w:pPr>
          </w:p>
        </w:tc>
      </w:tr>
      <w:tr w:rsidR="00E14EE2" w:rsidRPr="00FA00CB" w:rsidTr="000619BF">
        <w:trPr>
          <w:trHeight w:val="1015"/>
        </w:trPr>
        <w:tc>
          <w:tcPr>
            <w:tcW w:w="8090" w:type="dxa"/>
            <w:gridSpan w:val="6"/>
            <w:tcBorders>
              <w:top w:val="nil"/>
              <w:left w:val="single" w:sz="4" w:space="0" w:color="auto"/>
              <w:bottom w:val="single" w:sz="4" w:space="0" w:color="auto"/>
              <w:right w:val="single" w:sz="4" w:space="0" w:color="auto"/>
            </w:tcBorders>
            <w:vAlign w:val="center"/>
          </w:tcPr>
          <w:p w:rsidR="00E14EE2" w:rsidRPr="00FA00CB" w:rsidRDefault="00E14EE2" w:rsidP="000619BF">
            <w:pPr>
              <w:spacing w:line="240" w:lineRule="exact"/>
              <w:ind w:firstLineChars="100" w:firstLine="220"/>
              <w:rPr>
                <w:rFonts w:ascii="Meiryo UI" w:eastAsia="Meiryo UI" w:hAnsi="Meiryo UI" w:cs="Meiryo UI"/>
                <w:sz w:val="22"/>
              </w:rPr>
            </w:pPr>
            <w:r w:rsidRPr="00FA00CB">
              <w:rPr>
                <w:rFonts w:ascii="Meiryo UI" w:eastAsia="Meiryo UI" w:hAnsi="Meiryo UI" w:cs="Meiryo UI" w:hint="eastAsia"/>
                <w:kern w:val="0"/>
                <w:sz w:val="22"/>
              </w:rPr>
              <w:t>マイナンバーカードの適正な交付を行い、システムの利用者を増やすため、利便性を広報する必要があります。また、自治体によって交付可能な証明書の種類が異なるため、システムの利用者からの問い合わせ等に迅速に対応する必要があります。</w:t>
            </w:r>
          </w:p>
        </w:tc>
      </w:tr>
      <w:tr w:rsidR="00E14EE2" w:rsidRPr="00FA00CB"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FA00CB" w:rsidRDefault="00E14EE2" w:rsidP="00A53888">
            <w:pPr>
              <w:spacing w:line="240" w:lineRule="exact"/>
              <w:rPr>
                <w:rFonts w:ascii="Meiryo UI" w:eastAsia="Meiryo UI" w:hAnsi="Meiryo UI" w:cs="Meiryo UI"/>
                <w:sz w:val="22"/>
              </w:rPr>
            </w:pPr>
            <w:r w:rsidRPr="00FA00CB">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FA00CB"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FA00CB"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FA00CB" w:rsidRDefault="00E14EE2" w:rsidP="00A53888">
            <w:pPr>
              <w:spacing w:line="240" w:lineRule="exact"/>
              <w:rPr>
                <w:rFonts w:ascii="Meiryo UI" w:eastAsia="Meiryo UI" w:hAnsi="Meiryo UI" w:cs="Meiryo UI"/>
                <w:sz w:val="22"/>
              </w:rPr>
            </w:pPr>
          </w:p>
        </w:tc>
      </w:tr>
      <w:tr w:rsidR="00E14EE2" w:rsidRPr="00FA00CB" w:rsidTr="000619BF">
        <w:trPr>
          <w:trHeight w:val="735"/>
        </w:trPr>
        <w:tc>
          <w:tcPr>
            <w:tcW w:w="8090" w:type="dxa"/>
            <w:gridSpan w:val="6"/>
            <w:tcBorders>
              <w:top w:val="nil"/>
              <w:left w:val="single" w:sz="4" w:space="0" w:color="auto"/>
              <w:bottom w:val="single" w:sz="4" w:space="0" w:color="auto"/>
              <w:right w:val="single" w:sz="4" w:space="0" w:color="auto"/>
            </w:tcBorders>
            <w:vAlign w:val="center"/>
          </w:tcPr>
          <w:p w:rsidR="00E14EE2" w:rsidRPr="00FA00CB" w:rsidRDefault="00E14EE2" w:rsidP="000619BF">
            <w:pPr>
              <w:spacing w:line="240" w:lineRule="exact"/>
              <w:rPr>
                <w:rFonts w:ascii="Meiryo UI" w:eastAsia="Meiryo UI" w:hAnsi="Meiryo UI" w:cs="Meiryo UI"/>
                <w:sz w:val="22"/>
              </w:rPr>
            </w:pPr>
            <w:r w:rsidRPr="00FA00CB">
              <w:rPr>
                <w:rFonts w:ascii="Meiryo UI" w:eastAsia="Meiryo UI" w:hAnsi="Meiryo UI" w:cs="Meiryo UI" w:hint="eastAsia"/>
                <w:sz w:val="22"/>
              </w:rPr>
              <w:t xml:space="preserve">　</w:t>
            </w:r>
            <w:r w:rsidRPr="00FA00CB">
              <w:rPr>
                <w:rFonts w:ascii="Meiryo UI" w:eastAsia="Meiryo UI" w:hAnsi="Meiryo UI" w:cs="Meiryo UI" w:hint="eastAsia"/>
                <w:kern w:val="0"/>
                <w:sz w:val="22"/>
              </w:rPr>
              <w:t>ライフスタイルの多様化により、開庁時間に来庁が困難な市民等に対して、証明書の取得しやすい環境を整備します。</w:t>
            </w:r>
          </w:p>
        </w:tc>
      </w:tr>
      <w:tr w:rsidR="002C7BC2" w:rsidRPr="00FA00CB"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FA00CB" w:rsidTr="002C7BC2">
        <w:trPr>
          <w:trHeight w:val="877"/>
        </w:trPr>
        <w:tc>
          <w:tcPr>
            <w:tcW w:w="2696" w:type="dxa"/>
            <w:gridSpan w:val="3"/>
            <w:tcBorders>
              <w:top w:val="nil"/>
              <w:left w:val="single" w:sz="4" w:space="0" w:color="auto"/>
              <w:bottom w:val="single" w:sz="4" w:space="0" w:color="auto"/>
              <w:right w:val="single" w:sz="4" w:space="0" w:color="auto"/>
            </w:tcBorders>
            <w:vAlign w:val="center"/>
          </w:tcPr>
          <w:p w:rsidR="00E14EE2" w:rsidRPr="00FA00CB" w:rsidRDefault="00E14EE2" w:rsidP="00A53888">
            <w:pPr>
              <w:spacing w:line="240" w:lineRule="exact"/>
              <w:jc w:val="left"/>
              <w:rPr>
                <w:rFonts w:ascii="Meiryo UI" w:eastAsia="Meiryo UI" w:hAnsi="Meiryo UI" w:cs="Meiryo UI"/>
                <w:sz w:val="22"/>
              </w:rPr>
            </w:pPr>
            <w:r w:rsidRPr="00FA00CB">
              <w:rPr>
                <w:rFonts w:ascii="Meiryo UI" w:eastAsia="Meiryo UI" w:hAnsi="Meiryo UI" w:cs="Meiryo UI" w:hint="eastAsia"/>
                <w:sz w:val="22"/>
              </w:rPr>
              <w:t>マイナンバーカードの適正交付及び証明書コンビニ交付サービスの周知</w:t>
            </w:r>
          </w:p>
        </w:tc>
        <w:tc>
          <w:tcPr>
            <w:tcW w:w="2697" w:type="dxa"/>
            <w:tcBorders>
              <w:top w:val="nil"/>
              <w:left w:val="single" w:sz="4" w:space="0" w:color="auto"/>
              <w:bottom w:val="single" w:sz="4" w:space="0" w:color="auto"/>
              <w:right w:val="single" w:sz="4" w:space="0" w:color="auto"/>
            </w:tcBorders>
            <w:vAlign w:val="center"/>
          </w:tcPr>
          <w:p w:rsidR="00E14EE2" w:rsidRPr="00FA00CB" w:rsidRDefault="00E14EE2" w:rsidP="00A53888">
            <w:pPr>
              <w:spacing w:line="240" w:lineRule="exact"/>
              <w:jc w:val="center"/>
              <w:rPr>
                <w:rFonts w:ascii="Meiryo UI" w:eastAsia="Meiryo UI" w:hAnsi="Meiryo UI" w:cs="Meiryo UI"/>
                <w:sz w:val="22"/>
              </w:rPr>
            </w:pPr>
            <w:r w:rsidRPr="00FA00CB">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E14EE2" w:rsidRPr="00FA00CB" w:rsidRDefault="00E14EE2" w:rsidP="00A53888">
            <w:pPr>
              <w:spacing w:line="240" w:lineRule="exact"/>
              <w:jc w:val="center"/>
              <w:rPr>
                <w:rFonts w:ascii="Meiryo UI" w:eastAsia="Meiryo UI" w:hAnsi="Meiryo UI" w:cs="Meiryo UI"/>
                <w:sz w:val="22"/>
              </w:rPr>
            </w:pPr>
            <w:r w:rsidRPr="00FA00CB">
              <w:rPr>
                <w:rFonts w:ascii="Meiryo UI" w:eastAsia="Meiryo UI" w:hAnsi="Meiryo UI" w:cs="Meiryo UI" w:hint="eastAsia"/>
                <w:sz w:val="22"/>
              </w:rPr>
              <w:t>⇒</w:t>
            </w:r>
          </w:p>
        </w:tc>
      </w:tr>
      <w:tr w:rsidR="00E14EE2" w:rsidRPr="00FA00CB" w:rsidTr="00A53888">
        <w:trPr>
          <w:trHeight w:val="276"/>
        </w:trPr>
        <w:tc>
          <w:tcPr>
            <w:tcW w:w="2049" w:type="dxa"/>
            <w:tcBorders>
              <w:bottom w:val="single" w:sz="4" w:space="0" w:color="auto"/>
            </w:tcBorders>
            <w:shd w:val="clear" w:color="auto" w:fill="D9D9D9" w:themeFill="background1" w:themeFillShade="D9"/>
            <w:vAlign w:val="center"/>
          </w:tcPr>
          <w:p w:rsidR="00E14EE2" w:rsidRPr="00FA00CB" w:rsidRDefault="00E14EE2" w:rsidP="00A53888">
            <w:pPr>
              <w:spacing w:line="240" w:lineRule="exact"/>
              <w:rPr>
                <w:rFonts w:ascii="Meiryo UI" w:eastAsia="Meiryo UI" w:hAnsi="Meiryo UI" w:cs="Meiryo UI"/>
                <w:sz w:val="22"/>
              </w:rPr>
            </w:pPr>
            <w:r w:rsidRPr="00FA00CB">
              <w:rPr>
                <w:rFonts w:ascii="Meiryo UI" w:eastAsia="Meiryo UI" w:hAnsi="Meiryo UI" w:cs="Meiryo UI" w:hint="eastAsia"/>
                <w:sz w:val="22"/>
              </w:rPr>
              <w:t>将来ビジョン</w:t>
            </w:r>
          </w:p>
        </w:tc>
        <w:tc>
          <w:tcPr>
            <w:tcW w:w="6041" w:type="dxa"/>
            <w:gridSpan w:val="5"/>
            <w:tcBorders>
              <w:bottom w:val="nil"/>
            </w:tcBorders>
            <w:vAlign w:val="center"/>
          </w:tcPr>
          <w:p w:rsidR="00E14EE2" w:rsidRPr="00FA00CB" w:rsidRDefault="00E14EE2" w:rsidP="00A53888">
            <w:pPr>
              <w:spacing w:line="240" w:lineRule="exact"/>
              <w:rPr>
                <w:rFonts w:ascii="Meiryo UI" w:eastAsia="Meiryo UI" w:hAnsi="Meiryo UI" w:cs="Meiryo UI"/>
                <w:sz w:val="22"/>
              </w:rPr>
            </w:pPr>
          </w:p>
        </w:tc>
      </w:tr>
      <w:tr w:rsidR="00E14EE2" w:rsidRPr="00FA00CB" w:rsidTr="000619BF">
        <w:trPr>
          <w:trHeight w:val="708"/>
        </w:trPr>
        <w:tc>
          <w:tcPr>
            <w:tcW w:w="8090" w:type="dxa"/>
            <w:gridSpan w:val="6"/>
            <w:tcBorders>
              <w:top w:val="nil"/>
              <w:left w:val="single" w:sz="4" w:space="0" w:color="auto"/>
              <w:bottom w:val="single" w:sz="4" w:space="0" w:color="auto"/>
              <w:right w:val="single" w:sz="4" w:space="0" w:color="auto"/>
            </w:tcBorders>
            <w:vAlign w:val="center"/>
          </w:tcPr>
          <w:p w:rsidR="00E14EE2" w:rsidRPr="00FA00CB" w:rsidRDefault="00E14EE2" w:rsidP="000619BF">
            <w:pPr>
              <w:spacing w:line="240" w:lineRule="exact"/>
              <w:ind w:firstLineChars="100" w:firstLine="220"/>
              <w:rPr>
                <w:rFonts w:ascii="Meiryo UI" w:eastAsia="Meiryo UI" w:hAnsi="Meiryo UI" w:cs="Meiryo UI"/>
                <w:sz w:val="22"/>
              </w:rPr>
            </w:pPr>
            <w:r w:rsidRPr="00FA00CB">
              <w:rPr>
                <w:rFonts w:ascii="Meiryo UI" w:eastAsia="Meiryo UI" w:hAnsi="Meiryo UI" w:cs="Meiryo UI" w:hint="eastAsia"/>
                <w:kern w:val="0"/>
                <w:sz w:val="22"/>
              </w:rPr>
              <w:t>制度を広く周知するとともに、取扱店舗を増やし、システム利用者数の増加を図ります。今後は法改正等に順次対応し、システム利用者の更なる利便性向上を目指します。</w:t>
            </w:r>
          </w:p>
        </w:tc>
      </w:tr>
    </w:tbl>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9E5F70" w:rsidRDefault="009E5F70" w:rsidP="00E14EE2">
      <w:pPr>
        <w:spacing w:line="240" w:lineRule="exact"/>
        <w:ind w:left="480" w:hangingChars="200" w:hanging="480"/>
        <w:jc w:val="left"/>
        <w:rPr>
          <w:rFonts w:ascii="Meiryo UI" w:eastAsia="Meiryo UI" w:hAnsi="Meiryo UI" w:cs="Meiryo UI"/>
          <w:color w:val="000000" w:themeColor="text1"/>
          <w:sz w:val="24"/>
          <w:szCs w:val="24"/>
        </w:rPr>
      </w:pPr>
    </w:p>
    <w:p w:rsidR="009E5F70" w:rsidRDefault="009E5F70" w:rsidP="00E14EE2">
      <w:pPr>
        <w:spacing w:line="240" w:lineRule="exact"/>
        <w:ind w:left="480" w:hangingChars="200" w:hanging="480"/>
        <w:jc w:val="left"/>
        <w:rPr>
          <w:rFonts w:ascii="Meiryo UI" w:eastAsia="Meiryo UI" w:hAnsi="Meiryo UI" w:cs="Meiryo UI"/>
          <w:color w:val="000000" w:themeColor="text1"/>
          <w:sz w:val="24"/>
          <w:szCs w:val="24"/>
        </w:rPr>
      </w:pPr>
    </w:p>
    <w:p w:rsidR="009E5F70" w:rsidRDefault="009E5F70" w:rsidP="00E14EE2">
      <w:pPr>
        <w:spacing w:line="240" w:lineRule="exact"/>
        <w:ind w:left="480" w:hangingChars="200" w:hanging="480"/>
        <w:jc w:val="left"/>
        <w:rPr>
          <w:rFonts w:ascii="Meiryo UI" w:eastAsia="Meiryo UI" w:hAnsi="Meiryo UI" w:cs="Meiryo UI"/>
          <w:color w:val="000000" w:themeColor="text1"/>
          <w:sz w:val="24"/>
          <w:szCs w:val="24"/>
        </w:rPr>
      </w:pPr>
    </w:p>
    <w:p w:rsidR="0096404F" w:rsidRDefault="0096404F" w:rsidP="002C7BC2">
      <w:pPr>
        <w:spacing w:line="240" w:lineRule="exact"/>
        <w:jc w:val="left"/>
        <w:rPr>
          <w:rFonts w:ascii="Meiryo UI" w:eastAsia="Meiryo UI" w:hAnsi="Meiryo UI" w:cs="Meiryo UI"/>
          <w:color w:val="000000" w:themeColor="text1"/>
          <w:sz w:val="24"/>
          <w:szCs w:val="24"/>
        </w:rPr>
      </w:pPr>
    </w:p>
    <w:p w:rsidR="009E5F70" w:rsidRDefault="009E5F70" w:rsidP="002C7BC2">
      <w:pPr>
        <w:spacing w:line="240" w:lineRule="exact"/>
        <w:jc w:val="left"/>
        <w:rPr>
          <w:rFonts w:ascii="Meiryo UI" w:eastAsia="Meiryo UI" w:hAnsi="Meiryo UI" w:cs="Meiryo UI"/>
          <w:color w:val="000000" w:themeColor="text1"/>
          <w:sz w:val="24"/>
          <w:szCs w:val="24"/>
        </w:rPr>
      </w:pPr>
    </w:p>
    <w:p w:rsidR="00E14EE2" w:rsidRPr="00CF6A57" w:rsidRDefault="00B214C7" w:rsidP="00E14EE2">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w:lastRenderedPageBreak/>
        <mc:AlternateContent>
          <mc:Choice Requires="wpg">
            <w:drawing>
              <wp:anchor distT="0" distB="0" distL="114300" distR="114300" simplePos="0" relativeHeight="251746304" behindDoc="0" locked="0" layoutInCell="1" allowOverlap="1" wp14:anchorId="425DED36" wp14:editId="2862073D">
                <wp:simplePos x="0" y="0"/>
                <wp:positionH relativeFrom="column">
                  <wp:posOffset>3051598</wp:posOffset>
                </wp:positionH>
                <wp:positionV relativeFrom="paragraph">
                  <wp:posOffset>131374</wp:posOffset>
                </wp:positionV>
                <wp:extent cx="2585861" cy="572135"/>
                <wp:effectExtent l="0" t="0" r="0" b="0"/>
                <wp:wrapNone/>
                <wp:docPr id="664" name="グループ化 664"/>
                <wp:cNvGraphicFramePr/>
                <a:graphic xmlns:a="http://schemas.openxmlformats.org/drawingml/2006/main">
                  <a:graphicData uri="http://schemas.microsoft.com/office/word/2010/wordprocessingGroup">
                    <wpg:wgp>
                      <wpg:cNvGrpSpPr/>
                      <wpg:grpSpPr>
                        <a:xfrm>
                          <a:off x="0" y="0"/>
                          <a:ext cx="2585861" cy="572135"/>
                          <a:chOff x="0" y="0"/>
                          <a:chExt cx="2585861" cy="572135"/>
                        </a:xfrm>
                      </wpg:grpSpPr>
                      <wpg:grpSp>
                        <wpg:cNvPr id="493" name="グループ化 493"/>
                        <wpg:cNvGrpSpPr/>
                        <wpg:grpSpPr>
                          <a:xfrm>
                            <a:off x="0" y="0"/>
                            <a:ext cx="869950" cy="572135"/>
                            <a:chOff x="0" y="0"/>
                            <a:chExt cx="869950" cy="572346"/>
                          </a:xfrm>
                        </wpg:grpSpPr>
                        <wps:wsp>
                          <wps:cNvPr id="494" name="テキスト ボックス 49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95" name="角丸四角形 49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97" name="グループ化 497"/>
                        <wpg:cNvGrpSpPr/>
                        <wpg:grpSpPr>
                          <a:xfrm>
                            <a:off x="598311" y="0"/>
                            <a:ext cx="869950" cy="565150"/>
                            <a:chOff x="0" y="0"/>
                            <a:chExt cx="869950" cy="565433"/>
                          </a:xfrm>
                        </wpg:grpSpPr>
                        <wps:wsp>
                          <wps:cNvPr id="498" name="テキスト ボックス 49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499" name="角丸四角形 49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501" name="グループ化 501"/>
                        <wpg:cNvGrpSpPr/>
                        <wpg:grpSpPr>
                          <a:xfrm>
                            <a:off x="1174045" y="0"/>
                            <a:ext cx="869950" cy="572135"/>
                            <a:chOff x="0" y="0"/>
                            <a:chExt cx="869950" cy="572347"/>
                          </a:xfrm>
                        </wpg:grpSpPr>
                        <wps:wsp>
                          <wps:cNvPr id="502" name="テキスト ボックス 502"/>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503" name="角丸四角形 503"/>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505" name="グループ化 505"/>
                        <wpg:cNvGrpSpPr/>
                        <wpg:grpSpPr>
                          <a:xfrm>
                            <a:off x="1715911" y="0"/>
                            <a:ext cx="869950" cy="565150"/>
                            <a:chOff x="0" y="0"/>
                            <a:chExt cx="869950" cy="565432"/>
                          </a:xfrm>
                        </wpg:grpSpPr>
                        <wps:wsp>
                          <wps:cNvPr id="506" name="テキスト ボックス 506"/>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507" name="角丸四角形 507"/>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425DED36" id="グループ化 664" o:spid="_x0000_s1309" style="position:absolute;left:0;text-align:left;margin-left:240.3pt;margin-top:10.35pt;width:203.6pt;height:45.05pt;z-index:251746304" coordsize="2585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">
                <v:group id="グループ化 493" o:spid="_x0000_s1310" style="position:absolute;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テキスト ボックス 494" o:spid="_x0000_s131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95" o:spid="_x0000_s131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13"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97" o:spid="_x0000_s1314" style="position:absolute;left:5983;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テキスト ボックス 498" o:spid="_x0000_s131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499" o:spid="_x0000_s131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17"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501" o:spid="_x0000_s1318" style="position:absolute;left:1174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テキスト ボックス 502" o:spid="_x0000_s131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503" o:spid="_x0000_s132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2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505" o:spid="_x0000_s1322" style="position:absolute;left:1715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テキスト ボックス 506" o:spid="_x0000_s132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507" o:spid="_x0000_s132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32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Pr="00E10231"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E14EE2" w:rsidRPr="00A53888" w:rsidRDefault="00E14EE2" w:rsidP="00A53888">
      <w:pPr>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sidR="00A53888" w:rsidRPr="00A53888">
        <w:rPr>
          <w:rFonts w:ascii="Meiryo UI" w:eastAsia="Meiryo UI" w:hAnsi="Meiryo UI" w:cs="Meiryo UI" w:hint="eastAsia"/>
          <w:b/>
          <w:sz w:val="24"/>
          <w:szCs w:val="24"/>
        </w:rPr>
        <w:t>2-7）</w:t>
      </w:r>
      <w:r w:rsidRPr="00A53888">
        <w:rPr>
          <w:rFonts w:ascii="Meiryo UI" w:eastAsia="Meiryo UI" w:hAnsi="Meiryo UI" w:cs="Meiryo UI" w:hint="eastAsia"/>
          <w:b/>
          <w:sz w:val="24"/>
          <w:szCs w:val="24"/>
        </w:rPr>
        <w:t>財政課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rPr>
                <w:rFonts w:ascii="Meiryo UI" w:eastAsia="Meiryo UI" w:hAnsi="Meiryo UI" w:cs="Meiryo UI"/>
                <w:sz w:val="22"/>
              </w:rPr>
            </w:pPr>
          </w:p>
        </w:tc>
      </w:tr>
      <w:tr w:rsidR="00E14EE2" w:rsidTr="000619BF">
        <w:trPr>
          <w:trHeight w:val="422"/>
        </w:trPr>
        <w:tc>
          <w:tcPr>
            <w:tcW w:w="8090" w:type="dxa"/>
            <w:gridSpan w:val="6"/>
            <w:tcBorders>
              <w:top w:val="nil"/>
              <w:left w:val="single" w:sz="4" w:space="0" w:color="auto"/>
              <w:bottom w:val="single" w:sz="4" w:space="0" w:color="auto"/>
              <w:right w:val="single" w:sz="4" w:space="0" w:color="auto"/>
            </w:tcBorders>
            <w:vAlign w:val="center"/>
          </w:tcPr>
          <w:p w:rsidR="00E14EE2" w:rsidRPr="005137B4" w:rsidRDefault="00F92C69"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効率的な財務会計システムの検討</w:t>
            </w:r>
          </w:p>
        </w:tc>
      </w:tr>
      <w:tr w:rsidR="00E14EE2"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ind w:firstLineChars="700" w:firstLine="1540"/>
              <w:jc w:val="left"/>
              <w:rPr>
                <w:rFonts w:ascii="Meiryo UI" w:eastAsia="Meiryo UI" w:hAnsi="Meiryo UI" w:cs="Meiryo UI"/>
                <w:sz w:val="22"/>
              </w:rPr>
            </w:pPr>
          </w:p>
        </w:tc>
      </w:tr>
      <w:tr w:rsidR="00E14EE2" w:rsidTr="000619BF">
        <w:trPr>
          <w:trHeight w:val="459"/>
        </w:trPr>
        <w:tc>
          <w:tcPr>
            <w:tcW w:w="8090" w:type="dxa"/>
            <w:gridSpan w:val="6"/>
            <w:tcBorders>
              <w:top w:val="nil"/>
              <w:left w:val="single" w:sz="4" w:space="0" w:color="auto"/>
              <w:bottom w:val="single" w:sz="4" w:space="0" w:color="auto"/>
              <w:right w:val="single" w:sz="4" w:space="0" w:color="auto"/>
            </w:tcBorders>
            <w:vAlign w:val="center"/>
          </w:tcPr>
          <w:p w:rsidR="00E14EE2" w:rsidRDefault="00F92C69" w:rsidP="00A5388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システム更新時における、効率的な財務会計システムの導入</w:t>
            </w:r>
          </w:p>
        </w:tc>
      </w:tr>
      <w:tr w:rsidR="00E14EE2" w:rsidTr="00A53888">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0619BF">
        <w:trPr>
          <w:trHeight w:val="1009"/>
        </w:trPr>
        <w:tc>
          <w:tcPr>
            <w:tcW w:w="8090" w:type="dxa"/>
            <w:gridSpan w:val="6"/>
            <w:tcBorders>
              <w:top w:val="nil"/>
              <w:left w:val="single" w:sz="4" w:space="0" w:color="auto"/>
              <w:bottom w:val="single" w:sz="4" w:space="0" w:color="auto"/>
              <w:right w:val="single" w:sz="4" w:space="0" w:color="auto"/>
            </w:tcBorders>
            <w:vAlign w:val="center"/>
            <w:hideMark/>
          </w:tcPr>
          <w:p w:rsidR="00E14EE2" w:rsidRDefault="00E14EE2"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本市では財務会計システムを平成28年度に更新してい</w:t>
            </w:r>
            <w:r w:rsidR="007659B8">
              <w:rPr>
                <w:rFonts w:ascii="Meiryo UI" w:eastAsia="Meiryo UI" w:hAnsi="Meiryo UI" w:cs="Meiryo UI" w:hint="eastAsia"/>
                <w:sz w:val="22"/>
              </w:rPr>
              <w:t>ます</w:t>
            </w:r>
            <w:r>
              <w:rPr>
                <w:rFonts w:ascii="Meiryo UI" w:eastAsia="Meiryo UI" w:hAnsi="Meiryo UI" w:cs="Meiryo UI" w:hint="eastAsia"/>
                <w:sz w:val="22"/>
              </w:rPr>
              <w:t>。将来のシステム更新を見据え、業務の迅速化、効率化、行政サービスの向上を図ることができるシステムについて検討しておくことが重要で</w:t>
            </w:r>
            <w:r w:rsidR="007659B8">
              <w:rPr>
                <w:rFonts w:ascii="Meiryo UI" w:eastAsia="Meiryo UI" w:hAnsi="Meiryo UI" w:cs="Meiryo UI" w:hint="eastAsia"/>
                <w:sz w:val="22"/>
              </w:rPr>
              <w:t>す</w:t>
            </w:r>
            <w:r>
              <w:rPr>
                <w:rFonts w:ascii="Meiryo UI" w:eastAsia="Meiryo UI" w:hAnsi="Meiryo UI" w:cs="Meiryo UI" w:hint="eastAsia"/>
                <w:sz w:val="22"/>
              </w:rPr>
              <w:t>。</w:t>
            </w:r>
          </w:p>
        </w:tc>
      </w:tr>
      <w:tr w:rsidR="00E14EE2" w:rsidTr="00A53888">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Default="00E14EE2" w:rsidP="00A53888">
            <w:pPr>
              <w:spacing w:line="240" w:lineRule="exact"/>
              <w:rPr>
                <w:rFonts w:ascii="Meiryo UI" w:eastAsia="Meiryo UI" w:hAnsi="Meiryo UI" w:cs="Meiryo UI"/>
                <w:sz w:val="22"/>
              </w:rPr>
            </w:pPr>
          </w:p>
        </w:tc>
      </w:tr>
      <w:tr w:rsidR="00E14EE2" w:rsidTr="000619BF">
        <w:trPr>
          <w:trHeight w:val="446"/>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平素の業務の中で、</w:t>
            </w:r>
            <w:r w:rsidR="00F92C69">
              <w:rPr>
                <w:rFonts w:ascii="Meiryo UI" w:eastAsia="Meiryo UI" w:hAnsi="Meiryo UI" w:cs="Meiryo UI" w:hint="eastAsia"/>
                <w:sz w:val="22"/>
              </w:rPr>
              <w:t>財務会計</w:t>
            </w:r>
            <w:r>
              <w:rPr>
                <w:rFonts w:ascii="Meiryo UI" w:eastAsia="Meiryo UI" w:hAnsi="Meiryo UI" w:cs="Meiryo UI" w:hint="eastAsia"/>
                <w:sz w:val="22"/>
              </w:rPr>
              <w:t>システムの改善すべき点を検討</w:t>
            </w:r>
            <w:r w:rsidR="007659B8">
              <w:rPr>
                <w:rFonts w:ascii="Meiryo UI" w:eastAsia="Meiryo UI" w:hAnsi="Meiryo UI" w:cs="Meiryo UI" w:hint="eastAsia"/>
                <w:sz w:val="22"/>
              </w:rPr>
              <w:t>します</w:t>
            </w:r>
            <w:r>
              <w:rPr>
                <w:rFonts w:ascii="Meiryo UI" w:eastAsia="Meiryo UI" w:hAnsi="Meiryo UI" w:cs="Meiryo UI" w:hint="eastAsia"/>
                <w:sz w:val="22"/>
              </w:rPr>
              <w:t>。</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hideMark/>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Tr="00A53888">
        <w:trPr>
          <w:trHeight w:val="597"/>
        </w:trPr>
        <w:tc>
          <w:tcPr>
            <w:tcW w:w="2696" w:type="dxa"/>
            <w:gridSpan w:val="3"/>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検討</w:t>
            </w:r>
          </w:p>
        </w:tc>
        <w:tc>
          <w:tcPr>
            <w:tcW w:w="2697" w:type="dxa"/>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hideMark/>
          </w:tcPr>
          <w:p w:rsidR="00E14EE2"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E14EE2" w:rsidTr="00A53888">
        <w:trPr>
          <w:trHeight w:val="276"/>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EE2" w:rsidRDefault="00E14EE2"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top w:val="single" w:sz="4" w:space="0" w:color="auto"/>
              <w:left w:val="single" w:sz="4" w:space="0" w:color="auto"/>
              <w:bottom w:val="nil"/>
              <w:right w:val="single" w:sz="4" w:space="0" w:color="auto"/>
            </w:tcBorders>
            <w:vAlign w:val="center"/>
          </w:tcPr>
          <w:p w:rsidR="00E14EE2" w:rsidRDefault="00E14EE2" w:rsidP="00A53888">
            <w:pPr>
              <w:spacing w:line="240" w:lineRule="exact"/>
              <w:rPr>
                <w:rFonts w:ascii="Meiryo UI" w:eastAsia="Meiryo UI" w:hAnsi="Meiryo UI" w:cs="Meiryo UI"/>
                <w:sz w:val="22"/>
              </w:rPr>
            </w:pPr>
          </w:p>
        </w:tc>
      </w:tr>
      <w:tr w:rsidR="00E14EE2" w:rsidTr="000619BF">
        <w:trPr>
          <w:trHeight w:val="554"/>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業務の効率化</w:t>
            </w:r>
            <w:r w:rsidR="00F92C69">
              <w:rPr>
                <w:rFonts w:ascii="Meiryo UI" w:eastAsia="Meiryo UI" w:hAnsi="Meiryo UI" w:cs="Meiryo UI" w:hint="eastAsia"/>
                <w:sz w:val="22"/>
              </w:rPr>
              <w:t>を図</w:t>
            </w:r>
            <w:r>
              <w:rPr>
                <w:rFonts w:ascii="Meiryo UI" w:eastAsia="Meiryo UI" w:hAnsi="Meiryo UI" w:cs="Meiryo UI" w:hint="eastAsia"/>
                <w:sz w:val="22"/>
              </w:rPr>
              <w:t>る</w:t>
            </w:r>
            <w:r w:rsidR="00F92C69">
              <w:rPr>
                <w:rFonts w:ascii="Meiryo UI" w:eastAsia="Meiryo UI" w:hAnsi="Meiryo UI" w:cs="Meiryo UI" w:hint="eastAsia"/>
                <w:sz w:val="22"/>
              </w:rPr>
              <w:t>ことができる財務会計</w:t>
            </w:r>
            <w:r>
              <w:rPr>
                <w:rFonts w:ascii="Meiryo UI" w:eastAsia="Meiryo UI" w:hAnsi="Meiryo UI" w:cs="Meiryo UI" w:hint="eastAsia"/>
                <w:sz w:val="22"/>
              </w:rPr>
              <w:t>システム</w:t>
            </w:r>
            <w:r w:rsidR="00F92C69">
              <w:rPr>
                <w:rFonts w:ascii="Meiryo UI" w:eastAsia="Meiryo UI" w:hAnsi="Meiryo UI" w:cs="Meiryo UI" w:hint="eastAsia"/>
                <w:sz w:val="22"/>
              </w:rPr>
              <w:t>に更新します</w:t>
            </w:r>
            <w:r>
              <w:rPr>
                <w:rFonts w:ascii="Meiryo UI" w:eastAsia="Meiryo UI" w:hAnsi="Meiryo UI" w:cs="Meiryo UI" w:hint="eastAsia"/>
                <w:sz w:val="22"/>
              </w:rPr>
              <w:t>。</w:t>
            </w:r>
          </w:p>
        </w:tc>
      </w:tr>
    </w:tbl>
    <w:p w:rsidR="005213A8" w:rsidRDefault="005213A8" w:rsidP="009E5F70">
      <w:pPr>
        <w:spacing w:line="240" w:lineRule="exact"/>
        <w:jc w:val="left"/>
        <w:rPr>
          <w:rFonts w:ascii="Meiryo UI" w:eastAsia="Meiryo UI" w:hAnsi="Meiryo UI" w:cs="Meiryo UI"/>
          <w:color w:val="000000" w:themeColor="text1"/>
          <w:sz w:val="24"/>
          <w:szCs w:val="24"/>
        </w:rPr>
      </w:pPr>
    </w:p>
    <w:p w:rsidR="005213A8" w:rsidRPr="00CF6A57" w:rsidRDefault="005213A8" w:rsidP="005213A8">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859968" behindDoc="0" locked="0" layoutInCell="1" allowOverlap="1" wp14:anchorId="53BC78BD" wp14:editId="0070D2BD">
                <wp:simplePos x="0" y="0"/>
                <wp:positionH relativeFrom="column">
                  <wp:posOffset>3051598</wp:posOffset>
                </wp:positionH>
                <wp:positionV relativeFrom="paragraph">
                  <wp:posOffset>131374</wp:posOffset>
                </wp:positionV>
                <wp:extent cx="2585861" cy="572135"/>
                <wp:effectExtent l="0" t="0" r="0" b="0"/>
                <wp:wrapNone/>
                <wp:docPr id="715" name="グループ化 715"/>
                <wp:cNvGraphicFramePr/>
                <a:graphic xmlns:a="http://schemas.openxmlformats.org/drawingml/2006/main">
                  <a:graphicData uri="http://schemas.microsoft.com/office/word/2010/wordprocessingGroup">
                    <wpg:wgp>
                      <wpg:cNvGrpSpPr/>
                      <wpg:grpSpPr>
                        <a:xfrm>
                          <a:off x="0" y="0"/>
                          <a:ext cx="2585861" cy="572135"/>
                          <a:chOff x="0" y="0"/>
                          <a:chExt cx="2585861" cy="572135"/>
                        </a:xfrm>
                      </wpg:grpSpPr>
                      <wpg:grpSp>
                        <wpg:cNvPr id="716" name="グループ化 716"/>
                        <wpg:cNvGrpSpPr/>
                        <wpg:grpSpPr>
                          <a:xfrm>
                            <a:off x="0" y="0"/>
                            <a:ext cx="869950" cy="572135"/>
                            <a:chOff x="0" y="0"/>
                            <a:chExt cx="869950" cy="572346"/>
                          </a:xfrm>
                        </wpg:grpSpPr>
                        <wps:wsp>
                          <wps:cNvPr id="717" name="テキスト ボックス 71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718" name="角丸四角形 71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720" name="グループ化 720"/>
                        <wpg:cNvGrpSpPr/>
                        <wpg:grpSpPr>
                          <a:xfrm>
                            <a:off x="598311" y="0"/>
                            <a:ext cx="869950" cy="565150"/>
                            <a:chOff x="0" y="0"/>
                            <a:chExt cx="869950" cy="565433"/>
                          </a:xfrm>
                        </wpg:grpSpPr>
                        <wps:wsp>
                          <wps:cNvPr id="721" name="テキスト ボックス 72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722" name="角丸四角形 722"/>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724" name="グループ化 724"/>
                        <wpg:cNvGrpSpPr/>
                        <wpg:grpSpPr>
                          <a:xfrm>
                            <a:off x="1174045" y="0"/>
                            <a:ext cx="869950" cy="572135"/>
                            <a:chOff x="0" y="0"/>
                            <a:chExt cx="869950" cy="572347"/>
                          </a:xfrm>
                        </wpg:grpSpPr>
                        <wps:wsp>
                          <wps:cNvPr id="725" name="テキスト ボックス 72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726" name="角丸四角形 72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728" name="グループ化 728"/>
                        <wpg:cNvGrpSpPr/>
                        <wpg:grpSpPr>
                          <a:xfrm>
                            <a:off x="1715911" y="0"/>
                            <a:ext cx="869950" cy="565150"/>
                            <a:chOff x="0" y="0"/>
                            <a:chExt cx="869950" cy="565432"/>
                          </a:xfrm>
                        </wpg:grpSpPr>
                        <wps:wsp>
                          <wps:cNvPr id="729" name="テキスト ボックス 72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5213A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730" name="角丸四角形 730"/>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5213A8">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5213A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53BC78BD" id="グループ化 715" o:spid="_x0000_s1326" style="position:absolute;left:0;text-align:left;margin-left:240.3pt;margin-top:10.35pt;width:203.6pt;height:45.05pt;z-index:251859968" coordsize="2585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">
                <v:group id="グループ化 716" o:spid="_x0000_s1327" style="position:absolute;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テキスト ボックス 717" o:spid="_x0000_s132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718" o:spid="_x0000_s132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" filled="f" strokecolor="#d9d9d9" strokeweight="2.5pt">
                    <v:textbo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3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720" o:spid="_x0000_s1331" style="position:absolute;left:5983;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テキスト ボックス 721" o:spid="_x0000_s133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722" o:spid="_x0000_s133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" filled="f" strokecolor="#d9d9d9" strokeweight="2.5pt">
                    <v:textbo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34"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724" o:spid="_x0000_s1335" style="position:absolute;left:1174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テキスト ボックス 725" o:spid="_x0000_s133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726" o:spid="_x0000_s133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" filled="f" strokecolor="#d9d9d9" strokeweight="2.5pt">
                    <v:textbox>
                      <w:txbxContent>
                        <w:p w:rsidR="00D905B9" w:rsidRPr="00361547" w:rsidRDefault="00D905B9" w:rsidP="005213A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3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" filled="f" stroked="f">
                    <v:textbox>
                      <w:txbxContent>
                        <w:p w:rsidR="00D905B9" w:rsidRPr="00361547" w:rsidRDefault="00D905B9" w:rsidP="005213A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728" o:spid="_x0000_s1339" style="position:absolute;left:1715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テキスト ボックス 729" o:spid="_x0000_s134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jl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OIPXmXgE5PIJAAD//wMAUEsBAi0AFAAGAAgAAAAhANvh9svuAAAAhQEAABMAAAAAAAAAAAAA&#10;AAAAAAAAAFtDb250ZW50X1R5cGVzXS54bWxQSwECLQAUAAYACAAAACEAWvQsW78AAAAVAQAACwAA&#10;AAAAAAAAAAAAAAAfAQAAX3JlbHMvLnJlbHNQSwECLQAUAAYACAAAACEAgJQo5cMAAADcAAAADwAA&#10;AAAAAAAAAAAAAAAHAgAAZHJzL2Rvd25yZXYueG1sUEsFBgAAAAADAAMAtwAAAPcCAAAAAA==&#10;" filled="f" stroked="f">
                    <v:textbox>
                      <w:txbxContent>
                        <w:p w:rsidR="00D905B9" w:rsidRPr="00AB4F7B" w:rsidRDefault="00D905B9" w:rsidP="005213A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730" o:spid="_x0000_s134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" filled="f" strokecolor="red" strokeweight="2.5pt">
                    <v:textbox>
                      <w:txbxContent>
                        <w:p w:rsidR="00D905B9" w:rsidRPr="00F05497" w:rsidRDefault="00D905B9" w:rsidP="005213A8">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34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" filled="f" stroked="f">
                    <v:textbox>
                      <w:txbxContent>
                        <w:p w:rsidR="00D905B9" w:rsidRPr="00AB4F7B" w:rsidRDefault="00D905B9" w:rsidP="005213A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5213A8" w:rsidRPr="00E10231" w:rsidRDefault="005213A8" w:rsidP="005213A8">
      <w:pPr>
        <w:spacing w:line="240" w:lineRule="exact"/>
        <w:ind w:left="480" w:hangingChars="200" w:hanging="480"/>
        <w:jc w:val="left"/>
        <w:rPr>
          <w:rFonts w:ascii="Meiryo UI" w:eastAsia="Meiryo UI" w:hAnsi="Meiryo UI" w:cs="Meiryo UI"/>
          <w:color w:val="000000" w:themeColor="text1"/>
          <w:sz w:val="24"/>
          <w:szCs w:val="24"/>
        </w:rPr>
      </w:pPr>
    </w:p>
    <w:p w:rsidR="005213A8" w:rsidRPr="00A53888" w:rsidRDefault="005213A8" w:rsidP="005213A8">
      <w:pPr>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sidR="003E03F2">
        <w:rPr>
          <w:rFonts w:ascii="Meiryo UI" w:eastAsia="Meiryo UI" w:hAnsi="Meiryo UI" w:cs="Meiryo UI" w:hint="eastAsia"/>
          <w:b/>
          <w:sz w:val="24"/>
          <w:szCs w:val="24"/>
        </w:rPr>
        <w:t>2-8</w:t>
      </w:r>
      <w:r w:rsidRPr="00A53888">
        <w:rPr>
          <w:rFonts w:ascii="Meiryo UI" w:eastAsia="Meiryo UI" w:hAnsi="Meiryo UI" w:cs="Meiryo UI" w:hint="eastAsia"/>
          <w:b/>
          <w:sz w:val="24"/>
          <w:szCs w:val="24"/>
        </w:rPr>
        <w:t>）</w:t>
      </w:r>
      <w:r>
        <w:rPr>
          <w:rFonts w:ascii="Meiryo UI" w:eastAsia="Meiryo UI" w:hAnsi="Meiryo UI" w:cs="Meiryo UI" w:hint="eastAsia"/>
          <w:b/>
          <w:sz w:val="24"/>
          <w:szCs w:val="24"/>
        </w:rPr>
        <w:t>会計</w:t>
      </w:r>
      <w:r w:rsidRPr="00A53888">
        <w:rPr>
          <w:rFonts w:ascii="Meiryo UI" w:eastAsia="Meiryo UI" w:hAnsi="Meiryo UI" w:cs="Meiryo UI" w:hint="eastAsia"/>
          <w:b/>
          <w:sz w:val="24"/>
          <w:szCs w:val="24"/>
        </w:rPr>
        <w:t>課</w:t>
      </w:r>
    </w:p>
    <w:tbl>
      <w:tblPr>
        <w:tblStyle w:val="16"/>
        <w:tblW w:w="0" w:type="auto"/>
        <w:tblInd w:w="630" w:type="dxa"/>
        <w:tblLook w:val="04A0" w:firstRow="1" w:lastRow="0" w:firstColumn="1" w:lastColumn="0" w:noHBand="0" w:noVBand="1"/>
      </w:tblPr>
      <w:tblGrid>
        <w:gridCol w:w="1995"/>
        <w:gridCol w:w="236"/>
        <w:gridCol w:w="397"/>
        <w:gridCol w:w="2618"/>
        <w:gridCol w:w="662"/>
        <w:gridCol w:w="1956"/>
      </w:tblGrid>
      <w:tr w:rsidR="005213A8" w:rsidRPr="005213A8" w:rsidTr="00F52BD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5213A8" w:rsidRPr="005213A8" w:rsidRDefault="005213A8" w:rsidP="005213A8">
            <w:pPr>
              <w:spacing w:line="240" w:lineRule="exact"/>
              <w:rPr>
                <w:rFonts w:ascii="Meiryo UI" w:eastAsia="Meiryo UI" w:hAnsi="Meiryo UI" w:cs="Meiryo UI"/>
                <w:sz w:val="22"/>
              </w:rPr>
            </w:pPr>
          </w:p>
        </w:tc>
      </w:tr>
      <w:tr w:rsidR="005213A8" w:rsidRPr="005213A8" w:rsidTr="005213A8">
        <w:trPr>
          <w:trHeight w:val="454"/>
        </w:trPr>
        <w:tc>
          <w:tcPr>
            <w:tcW w:w="8090" w:type="dxa"/>
            <w:gridSpan w:val="6"/>
            <w:tcBorders>
              <w:top w:val="nil"/>
              <w:left w:val="single" w:sz="4" w:space="0" w:color="auto"/>
              <w:bottom w:val="single" w:sz="4" w:space="0" w:color="auto"/>
              <w:right w:val="single" w:sz="4" w:space="0" w:color="auto"/>
            </w:tcBorders>
            <w:vAlign w:val="center"/>
          </w:tcPr>
          <w:p w:rsidR="005213A8" w:rsidRPr="005213A8" w:rsidRDefault="005213A8" w:rsidP="005213A8">
            <w:pPr>
              <w:spacing w:line="240" w:lineRule="exact"/>
              <w:ind w:firstLineChars="100" w:firstLine="220"/>
              <w:rPr>
                <w:rFonts w:ascii="Meiryo UI" w:eastAsia="Meiryo UI" w:hAnsi="Meiryo UI" w:cs="Meiryo UI"/>
                <w:sz w:val="22"/>
              </w:rPr>
            </w:pPr>
            <w:r w:rsidRPr="005213A8">
              <w:rPr>
                <w:rFonts w:ascii="Meiryo UI" w:eastAsia="Meiryo UI" w:hAnsi="Meiryo UI" w:cs="Meiryo UI" w:hint="eastAsia"/>
                <w:sz w:val="22"/>
              </w:rPr>
              <w:t>効率的な支払システムの構築(支払調書作成の合理化)</w:t>
            </w:r>
          </w:p>
        </w:tc>
      </w:tr>
      <w:tr w:rsidR="005213A8" w:rsidRPr="005213A8" w:rsidTr="00F52BD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5213A8" w:rsidRPr="005213A8" w:rsidRDefault="005213A8" w:rsidP="005213A8">
            <w:pPr>
              <w:spacing w:line="240" w:lineRule="exact"/>
              <w:ind w:firstLineChars="700" w:firstLine="1540"/>
              <w:jc w:val="left"/>
              <w:rPr>
                <w:rFonts w:ascii="Meiryo UI" w:eastAsia="Meiryo UI" w:hAnsi="Meiryo UI" w:cs="Meiryo UI"/>
                <w:sz w:val="22"/>
              </w:rPr>
            </w:pPr>
          </w:p>
        </w:tc>
      </w:tr>
      <w:tr w:rsidR="005213A8" w:rsidRPr="005213A8" w:rsidTr="005213A8">
        <w:trPr>
          <w:trHeight w:val="2009"/>
        </w:trPr>
        <w:tc>
          <w:tcPr>
            <w:tcW w:w="8090" w:type="dxa"/>
            <w:gridSpan w:val="6"/>
            <w:tcBorders>
              <w:top w:val="nil"/>
              <w:left w:val="single" w:sz="4" w:space="0" w:color="auto"/>
              <w:bottom w:val="single" w:sz="4" w:space="0" w:color="auto"/>
              <w:right w:val="single" w:sz="4" w:space="0" w:color="auto"/>
            </w:tcBorders>
            <w:vAlign w:val="center"/>
          </w:tcPr>
          <w:p w:rsidR="00BA66F1" w:rsidRPr="00BA66F1" w:rsidRDefault="00BA66F1" w:rsidP="003453D4">
            <w:pPr>
              <w:spacing w:line="240" w:lineRule="exact"/>
              <w:ind w:firstLineChars="100" w:firstLine="220"/>
              <w:jc w:val="left"/>
              <w:rPr>
                <w:rFonts w:ascii="Meiryo UI" w:eastAsia="Meiryo UI" w:hAnsi="Meiryo UI" w:cs="Meiryo UI"/>
                <w:sz w:val="22"/>
              </w:rPr>
            </w:pPr>
            <w:r w:rsidRPr="00BA66F1">
              <w:rPr>
                <w:rFonts w:ascii="Meiryo UI" w:eastAsia="Meiryo UI" w:hAnsi="Meiryo UI" w:cs="Meiryo UI" w:hint="eastAsia"/>
                <w:sz w:val="22"/>
              </w:rPr>
              <w:t>各課にまたがる同一の作業を一本化します。電気料金・水道料金・通信料・ガソリン・ガス等の、毎月の支払調書の作成を一か所で行い、全体の事務量を軽量化します。各課には支払の内訳書を配布します。</w:t>
            </w:r>
          </w:p>
          <w:p w:rsidR="00BA66F1" w:rsidRPr="00BA66F1" w:rsidRDefault="00BA66F1" w:rsidP="00BA66F1">
            <w:pPr>
              <w:spacing w:line="240" w:lineRule="exact"/>
              <w:ind w:firstLineChars="100" w:firstLine="220"/>
              <w:jc w:val="left"/>
              <w:rPr>
                <w:rFonts w:ascii="Meiryo UI" w:eastAsia="Meiryo UI" w:hAnsi="Meiryo UI" w:cs="Meiryo UI"/>
                <w:sz w:val="22"/>
              </w:rPr>
            </w:pPr>
            <w:r w:rsidRPr="00BA66F1">
              <w:rPr>
                <w:rFonts w:ascii="Meiryo UI" w:eastAsia="Meiryo UI" w:hAnsi="Meiryo UI" w:cs="Meiryo UI" w:hint="eastAsia"/>
                <w:sz w:val="22"/>
              </w:rPr>
              <w:t>または、クラウドシステムに各課で入力を行い、支払伝票を一枚にまとめて全体の事務量の軽量化を図ります。</w:t>
            </w:r>
          </w:p>
          <w:p w:rsidR="005213A8" w:rsidRPr="005213A8" w:rsidRDefault="00BA66F1" w:rsidP="00BA66F1">
            <w:pPr>
              <w:spacing w:line="240" w:lineRule="exact"/>
              <w:ind w:firstLineChars="100" w:firstLine="220"/>
              <w:jc w:val="left"/>
              <w:rPr>
                <w:rFonts w:ascii="Meiryo UI" w:eastAsia="Meiryo UI" w:hAnsi="Meiryo UI" w:cs="Meiryo UI"/>
                <w:sz w:val="22"/>
              </w:rPr>
            </w:pPr>
            <w:r w:rsidRPr="00BA66F1">
              <w:rPr>
                <w:rFonts w:ascii="Meiryo UI" w:eastAsia="Meiryo UI" w:hAnsi="Meiryo UI" w:cs="Meiryo UI" w:hint="eastAsia"/>
                <w:sz w:val="22"/>
              </w:rPr>
              <w:t>支出をまとめることにより、事業ごとの費用は勿論のこと、市全体の費用を把握、分析します。</w:t>
            </w:r>
          </w:p>
        </w:tc>
      </w:tr>
      <w:tr w:rsidR="005213A8" w:rsidRPr="005213A8"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5213A8" w:rsidRPr="005213A8" w:rsidRDefault="005213A8" w:rsidP="005213A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5213A8" w:rsidRPr="005213A8" w:rsidRDefault="005213A8" w:rsidP="005213A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5213A8" w:rsidRPr="005213A8" w:rsidRDefault="005213A8" w:rsidP="005213A8">
            <w:pPr>
              <w:spacing w:line="240" w:lineRule="exact"/>
              <w:rPr>
                <w:rFonts w:ascii="Meiryo UI" w:eastAsia="Meiryo UI" w:hAnsi="Meiryo UI" w:cs="Meiryo UI"/>
                <w:sz w:val="22"/>
              </w:rPr>
            </w:pPr>
          </w:p>
        </w:tc>
      </w:tr>
      <w:tr w:rsidR="005213A8" w:rsidRPr="005213A8" w:rsidTr="00BA66F1">
        <w:trPr>
          <w:trHeight w:val="1007"/>
        </w:trPr>
        <w:tc>
          <w:tcPr>
            <w:tcW w:w="8090" w:type="dxa"/>
            <w:gridSpan w:val="6"/>
            <w:tcBorders>
              <w:top w:val="nil"/>
              <w:left w:val="single" w:sz="4" w:space="0" w:color="auto"/>
              <w:bottom w:val="single" w:sz="4" w:space="0" w:color="auto"/>
              <w:right w:val="single" w:sz="4" w:space="0" w:color="auto"/>
            </w:tcBorders>
            <w:vAlign w:val="center"/>
          </w:tcPr>
          <w:p w:rsidR="005213A8" w:rsidRPr="005213A8" w:rsidRDefault="00BA66F1" w:rsidP="003453D4">
            <w:pPr>
              <w:spacing w:line="240" w:lineRule="exact"/>
              <w:ind w:firstLineChars="100" w:firstLine="220"/>
              <w:rPr>
                <w:rFonts w:ascii="Meiryo UI" w:eastAsia="Meiryo UI" w:hAnsi="Meiryo UI" w:cs="Meiryo UI"/>
                <w:sz w:val="22"/>
              </w:rPr>
            </w:pPr>
            <w:r w:rsidRPr="00BA66F1">
              <w:rPr>
                <w:rFonts w:ascii="Meiryo UI" w:eastAsia="Meiryo UI" w:hAnsi="Meiryo UI" w:cs="Meiryo UI" w:hint="eastAsia"/>
                <w:sz w:val="22"/>
              </w:rPr>
              <w:t>上記の料金等の支払い事務は全庁で行っており、各課で同様の作業を行っているため、全体では費やす時間と労力も膨大です。各課で同じ作業をしなくて済むように効率化を図ると、支払調書の枚数が少なくなり、保管場所を効率的に使用できるようにもなります。</w:t>
            </w:r>
          </w:p>
        </w:tc>
      </w:tr>
      <w:tr w:rsidR="005213A8" w:rsidRPr="005213A8"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5213A8" w:rsidRPr="005213A8" w:rsidRDefault="005213A8" w:rsidP="005213A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5213A8" w:rsidRPr="005213A8" w:rsidRDefault="005213A8" w:rsidP="005213A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5213A8" w:rsidRPr="005213A8" w:rsidRDefault="005213A8" w:rsidP="005213A8">
            <w:pPr>
              <w:spacing w:line="240" w:lineRule="exact"/>
              <w:rPr>
                <w:rFonts w:ascii="Meiryo UI" w:eastAsia="Meiryo UI" w:hAnsi="Meiryo UI" w:cs="Meiryo UI"/>
                <w:sz w:val="22"/>
              </w:rPr>
            </w:pPr>
          </w:p>
        </w:tc>
      </w:tr>
      <w:tr w:rsidR="005213A8" w:rsidRPr="005213A8" w:rsidTr="005213A8">
        <w:trPr>
          <w:trHeight w:val="460"/>
        </w:trPr>
        <w:tc>
          <w:tcPr>
            <w:tcW w:w="8090" w:type="dxa"/>
            <w:gridSpan w:val="6"/>
            <w:tcBorders>
              <w:top w:val="nil"/>
              <w:left w:val="single" w:sz="4" w:space="0" w:color="auto"/>
              <w:bottom w:val="single" w:sz="4" w:space="0" w:color="auto"/>
              <w:right w:val="single" w:sz="4" w:space="0" w:color="auto"/>
            </w:tcBorders>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 xml:space="preserve">　</w:t>
            </w:r>
            <w:r w:rsidR="00BA66F1" w:rsidRPr="00BA66F1">
              <w:rPr>
                <w:rFonts w:ascii="Meiryo UI" w:eastAsia="Meiryo UI" w:hAnsi="Meiryo UI" w:cs="Meiryo UI" w:hint="eastAsia"/>
                <w:sz w:val="22"/>
              </w:rPr>
              <w:t>検針日を統一することができるかどうかの検討と、クラウド等のシステム構築を目指します。</w:t>
            </w:r>
          </w:p>
        </w:tc>
      </w:tr>
      <w:tr w:rsidR="002C7BC2" w:rsidRPr="005213A8" w:rsidTr="00F52BD1">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5213A8" w:rsidRPr="005213A8" w:rsidTr="005213A8">
        <w:trPr>
          <w:trHeight w:val="442"/>
        </w:trPr>
        <w:tc>
          <w:tcPr>
            <w:tcW w:w="2696" w:type="dxa"/>
            <w:gridSpan w:val="3"/>
            <w:tcBorders>
              <w:top w:val="nil"/>
              <w:left w:val="single" w:sz="4" w:space="0" w:color="auto"/>
              <w:bottom w:val="single" w:sz="4" w:space="0" w:color="auto"/>
              <w:right w:val="single" w:sz="4" w:space="0" w:color="auto"/>
            </w:tcBorders>
            <w:vAlign w:val="center"/>
          </w:tcPr>
          <w:p w:rsidR="005213A8" w:rsidRPr="005213A8" w:rsidRDefault="005213A8" w:rsidP="005213A8">
            <w:pPr>
              <w:spacing w:line="240" w:lineRule="exact"/>
              <w:jc w:val="center"/>
              <w:rPr>
                <w:rFonts w:ascii="Meiryo UI" w:eastAsia="Meiryo UI" w:hAnsi="Meiryo UI" w:cs="Meiryo UI"/>
                <w:sz w:val="22"/>
              </w:rPr>
            </w:pPr>
            <w:r w:rsidRPr="005213A8">
              <w:rPr>
                <w:rFonts w:ascii="Meiryo UI" w:eastAsia="Meiryo UI" w:hAnsi="Meiryo UI" w:cs="Meiryo UI" w:hint="eastAsia"/>
                <w:sz w:val="22"/>
              </w:rPr>
              <w:t>調査研究</w:t>
            </w:r>
          </w:p>
        </w:tc>
        <w:tc>
          <w:tcPr>
            <w:tcW w:w="2697" w:type="dxa"/>
            <w:tcBorders>
              <w:top w:val="nil"/>
              <w:left w:val="single" w:sz="4" w:space="0" w:color="auto"/>
              <w:bottom w:val="single" w:sz="4" w:space="0" w:color="auto"/>
              <w:right w:val="single" w:sz="4" w:space="0" w:color="auto"/>
            </w:tcBorders>
            <w:vAlign w:val="center"/>
          </w:tcPr>
          <w:p w:rsidR="005213A8" w:rsidRPr="005213A8" w:rsidRDefault="005213A8" w:rsidP="005213A8">
            <w:pPr>
              <w:spacing w:line="240" w:lineRule="exact"/>
              <w:jc w:val="center"/>
              <w:rPr>
                <w:rFonts w:ascii="Meiryo UI" w:eastAsia="Meiryo UI" w:hAnsi="Meiryo UI" w:cs="Meiryo UI"/>
                <w:sz w:val="22"/>
              </w:rPr>
            </w:pPr>
            <w:r w:rsidRPr="005213A8">
              <w:rPr>
                <w:rFonts w:ascii="Meiryo UI" w:eastAsia="Meiryo UI" w:hAnsi="Meiryo UI" w:cs="Meiryo UI" w:hint="eastAsia"/>
                <w:sz w:val="22"/>
              </w:rPr>
              <w:t>調査研究</w:t>
            </w:r>
          </w:p>
        </w:tc>
        <w:tc>
          <w:tcPr>
            <w:tcW w:w="2697" w:type="dxa"/>
            <w:gridSpan w:val="2"/>
            <w:tcBorders>
              <w:top w:val="nil"/>
              <w:left w:val="single" w:sz="4" w:space="0" w:color="auto"/>
              <w:bottom w:val="single" w:sz="4" w:space="0" w:color="auto"/>
              <w:right w:val="single" w:sz="4" w:space="0" w:color="auto"/>
            </w:tcBorders>
            <w:vAlign w:val="center"/>
          </w:tcPr>
          <w:p w:rsidR="005213A8" w:rsidRPr="005213A8" w:rsidRDefault="005213A8" w:rsidP="005213A8">
            <w:pPr>
              <w:spacing w:line="240" w:lineRule="exact"/>
              <w:jc w:val="center"/>
              <w:rPr>
                <w:rFonts w:ascii="Meiryo UI" w:eastAsia="Meiryo UI" w:hAnsi="Meiryo UI" w:cs="Meiryo UI"/>
                <w:sz w:val="22"/>
              </w:rPr>
            </w:pPr>
            <w:r w:rsidRPr="005213A8">
              <w:rPr>
                <w:rFonts w:ascii="Meiryo UI" w:eastAsia="Meiryo UI" w:hAnsi="Meiryo UI" w:cs="Meiryo UI" w:hint="eastAsia"/>
                <w:sz w:val="22"/>
              </w:rPr>
              <w:t>方向性の検討</w:t>
            </w:r>
          </w:p>
        </w:tc>
      </w:tr>
      <w:tr w:rsidR="005213A8" w:rsidRPr="005213A8" w:rsidTr="00F52BD1">
        <w:trPr>
          <w:trHeight w:val="276"/>
        </w:trPr>
        <w:tc>
          <w:tcPr>
            <w:tcW w:w="2049" w:type="dxa"/>
            <w:tcBorders>
              <w:bottom w:val="single" w:sz="4" w:space="0" w:color="auto"/>
            </w:tcBorders>
            <w:shd w:val="clear" w:color="auto" w:fill="D9D9D9" w:themeFill="background1" w:themeFillShade="D9"/>
            <w:vAlign w:val="center"/>
          </w:tcPr>
          <w:p w:rsidR="005213A8" w:rsidRPr="005213A8" w:rsidRDefault="005213A8" w:rsidP="005213A8">
            <w:pPr>
              <w:spacing w:line="240" w:lineRule="exact"/>
              <w:rPr>
                <w:rFonts w:ascii="Meiryo UI" w:eastAsia="Meiryo UI" w:hAnsi="Meiryo UI" w:cs="Meiryo UI"/>
                <w:sz w:val="22"/>
              </w:rPr>
            </w:pPr>
            <w:r w:rsidRPr="005213A8">
              <w:rPr>
                <w:rFonts w:ascii="Meiryo UI" w:eastAsia="Meiryo UI" w:hAnsi="Meiryo UI" w:cs="Meiryo UI" w:hint="eastAsia"/>
                <w:sz w:val="22"/>
              </w:rPr>
              <w:t>将来ビジョン</w:t>
            </w:r>
          </w:p>
        </w:tc>
        <w:tc>
          <w:tcPr>
            <w:tcW w:w="6041" w:type="dxa"/>
            <w:gridSpan w:val="5"/>
            <w:tcBorders>
              <w:bottom w:val="nil"/>
            </w:tcBorders>
            <w:vAlign w:val="center"/>
          </w:tcPr>
          <w:p w:rsidR="005213A8" w:rsidRPr="005213A8" w:rsidRDefault="005213A8" w:rsidP="005213A8">
            <w:pPr>
              <w:spacing w:line="240" w:lineRule="exact"/>
              <w:rPr>
                <w:rFonts w:ascii="Meiryo UI" w:eastAsia="Meiryo UI" w:hAnsi="Meiryo UI" w:cs="Meiryo UI"/>
                <w:sz w:val="22"/>
              </w:rPr>
            </w:pPr>
          </w:p>
        </w:tc>
      </w:tr>
      <w:tr w:rsidR="005213A8" w:rsidRPr="005213A8" w:rsidTr="005213A8">
        <w:trPr>
          <w:trHeight w:val="694"/>
        </w:trPr>
        <w:tc>
          <w:tcPr>
            <w:tcW w:w="8090" w:type="dxa"/>
            <w:gridSpan w:val="6"/>
            <w:tcBorders>
              <w:top w:val="nil"/>
              <w:left w:val="single" w:sz="4" w:space="0" w:color="auto"/>
              <w:bottom w:val="single" w:sz="4" w:space="0" w:color="auto"/>
              <w:right w:val="single" w:sz="4" w:space="0" w:color="auto"/>
            </w:tcBorders>
            <w:vAlign w:val="center"/>
          </w:tcPr>
          <w:p w:rsidR="005213A8" w:rsidRPr="005213A8" w:rsidRDefault="005213A8" w:rsidP="003453D4">
            <w:pPr>
              <w:spacing w:line="240" w:lineRule="exact"/>
              <w:ind w:firstLineChars="100" w:firstLine="220"/>
              <w:rPr>
                <w:rFonts w:ascii="Meiryo UI" w:eastAsia="Meiryo UI" w:hAnsi="Meiryo UI" w:cs="Meiryo UI"/>
                <w:sz w:val="22"/>
              </w:rPr>
            </w:pPr>
            <w:r w:rsidRPr="005213A8">
              <w:rPr>
                <w:rFonts w:ascii="Meiryo UI" w:eastAsia="Meiryo UI" w:hAnsi="Meiryo UI" w:cs="Meiryo UI" w:hint="eastAsia"/>
                <w:sz w:val="22"/>
              </w:rPr>
              <w:t>事務作業の効率化を図ることにより、職員は施策に集中できます。また、電子決裁によりスピーディに帳票が作成されます。</w:t>
            </w:r>
          </w:p>
        </w:tc>
      </w:tr>
    </w:tbl>
    <w:p w:rsidR="005213A8" w:rsidRDefault="005213A8" w:rsidP="009E5F70">
      <w:pPr>
        <w:spacing w:line="240" w:lineRule="exact"/>
        <w:jc w:val="left"/>
        <w:rPr>
          <w:rFonts w:ascii="Meiryo UI" w:eastAsia="Meiryo UI" w:hAnsi="Meiryo UI" w:cs="Meiryo UI"/>
          <w:color w:val="000000" w:themeColor="text1"/>
          <w:sz w:val="24"/>
          <w:szCs w:val="24"/>
        </w:rPr>
      </w:pPr>
    </w:p>
    <w:p w:rsidR="005213A8" w:rsidRPr="005213A8" w:rsidRDefault="005213A8" w:rsidP="009E5F70">
      <w:pPr>
        <w:spacing w:line="240" w:lineRule="exact"/>
        <w:jc w:val="left"/>
        <w:rPr>
          <w:rFonts w:ascii="Meiryo UI" w:eastAsia="Meiryo UI" w:hAnsi="Meiryo UI" w:cs="Meiryo UI"/>
          <w:color w:val="000000" w:themeColor="text1"/>
          <w:sz w:val="24"/>
          <w:szCs w:val="24"/>
        </w:rPr>
      </w:pPr>
    </w:p>
    <w:p w:rsidR="005213A8" w:rsidRDefault="005213A8" w:rsidP="009E5F70">
      <w:pPr>
        <w:spacing w:line="240" w:lineRule="exact"/>
        <w:jc w:val="left"/>
        <w:rPr>
          <w:rFonts w:ascii="Meiryo UI" w:eastAsia="Meiryo UI" w:hAnsi="Meiryo UI" w:cs="Meiryo UI"/>
          <w:color w:val="000000" w:themeColor="text1"/>
          <w:sz w:val="24"/>
          <w:szCs w:val="24"/>
        </w:rPr>
      </w:pPr>
    </w:p>
    <w:p w:rsidR="005213A8" w:rsidRDefault="005213A8" w:rsidP="009E5F70">
      <w:pPr>
        <w:spacing w:line="240" w:lineRule="exact"/>
        <w:jc w:val="left"/>
        <w:rPr>
          <w:rFonts w:ascii="Meiryo UI" w:eastAsia="Meiryo UI" w:hAnsi="Meiryo UI" w:cs="Meiryo UI"/>
          <w:color w:val="000000" w:themeColor="text1"/>
          <w:sz w:val="24"/>
          <w:szCs w:val="24"/>
        </w:rPr>
      </w:pPr>
    </w:p>
    <w:p w:rsidR="005213A8" w:rsidRDefault="005213A8" w:rsidP="009E5F70">
      <w:pPr>
        <w:spacing w:line="240" w:lineRule="exact"/>
        <w:jc w:val="left"/>
        <w:rPr>
          <w:rFonts w:ascii="Meiryo UI" w:eastAsia="Meiryo UI" w:hAnsi="Meiryo UI" w:cs="Meiryo UI"/>
          <w:color w:val="000000" w:themeColor="text1"/>
          <w:sz w:val="24"/>
          <w:szCs w:val="24"/>
        </w:rPr>
      </w:pPr>
    </w:p>
    <w:p w:rsidR="005213A8" w:rsidRDefault="005213A8" w:rsidP="009E5F70">
      <w:pPr>
        <w:spacing w:line="240" w:lineRule="exact"/>
        <w:jc w:val="left"/>
        <w:rPr>
          <w:rFonts w:ascii="Meiryo UI" w:eastAsia="Meiryo UI" w:hAnsi="Meiryo UI" w:cs="Meiryo UI"/>
          <w:color w:val="000000" w:themeColor="text1"/>
          <w:sz w:val="24"/>
          <w:szCs w:val="24"/>
        </w:rPr>
      </w:pPr>
    </w:p>
    <w:p w:rsidR="00BA66F1" w:rsidRDefault="00BA66F1" w:rsidP="009E5F70">
      <w:pPr>
        <w:spacing w:line="240" w:lineRule="exact"/>
        <w:jc w:val="left"/>
        <w:rPr>
          <w:rFonts w:ascii="Meiryo UI" w:eastAsia="Meiryo UI" w:hAnsi="Meiryo UI" w:cs="Meiryo UI"/>
          <w:color w:val="000000" w:themeColor="text1"/>
          <w:sz w:val="24"/>
          <w:szCs w:val="24"/>
        </w:rPr>
      </w:pPr>
    </w:p>
    <w:p w:rsidR="00F52BD1" w:rsidRPr="00CF6A57" w:rsidRDefault="00F52BD1" w:rsidP="003B0602">
      <w:pPr>
        <w:spacing w:line="240" w:lineRule="exact"/>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w:lastRenderedPageBreak/>
        <mc:AlternateContent>
          <mc:Choice Requires="wpg">
            <w:drawing>
              <wp:anchor distT="0" distB="0" distL="114300" distR="114300" simplePos="0" relativeHeight="251872256" behindDoc="0" locked="0" layoutInCell="1" allowOverlap="1" wp14:anchorId="03515B9B" wp14:editId="6333EC99">
                <wp:simplePos x="0" y="0"/>
                <wp:positionH relativeFrom="column">
                  <wp:posOffset>3051598</wp:posOffset>
                </wp:positionH>
                <wp:positionV relativeFrom="paragraph">
                  <wp:posOffset>131374</wp:posOffset>
                </wp:positionV>
                <wp:extent cx="2585861" cy="572135"/>
                <wp:effectExtent l="0" t="0" r="0" b="0"/>
                <wp:wrapNone/>
                <wp:docPr id="749" name="グループ化 749"/>
                <wp:cNvGraphicFramePr/>
                <a:graphic xmlns:a="http://schemas.openxmlformats.org/drawingml/2006/main">
                  <a:graphicData uri="http://schemas.microsoft.com/office/word/2010/wordprocessingGroup">
                    <wpg:wgp>
                      <wpg:cNvGrpSpPr/>
                      <wpg:grpSpPr>
                        <a:xfrm>
                          <a:off x="0" y="0"/>
                          <a:ext cx="2585861" cy="572135"/>
                          <a:chOff x="0" y="0"/>
                          <a:chExt cx="2585861" cy="572135"/>
                        </a:xfrm>
                      </wpg:grpSpPr>
                      <wpg:grpSp>
                        <wpg:cNvPr id="750" name="グループ化 750"/>
                        <wpg:cNvGrpSpPr/>
                        <wpg:grpSpPr>
                          <a:xfrm>
                            <a:off x="0" y="0"/>
                            <a:ext cx="869950" cy="572135"/>
                            <a:chOff x="0" y="0"/>
                            <a:chExt cx="869950" cy="572346"/>
                          </a:xfrm>
                        </wpg:grpSpPr>
                        <wps:wsp>
                          <wps:cNvPr id="751" name="テキスト ボックス 75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752" name="角丸四角形 75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754" name="グループ化 754"/>
                        <wpg:cNvGrpSpPr/>
                        <wpg:grpSpPr>
                          <a:xfrm>
                            <a:off x="598311" y="0"/>
                            <a:ext cx="869950" cy="565150"/>
                            <a:chOff x="0" y="0"/>
                            <a:chExt cx="869950" cy="565433"/>
                          </a:xfrm>
                        </wpg:grpSpPr>
                        <wps:wsp>
                          <wps:cNvPr id="755" name="テキスト ボックス 75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756" name="角丸四角形 756"/>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758" name="グループ化 758"/>
                        <wpg:cNvGrpSpPr/>
                        <wpg:grpSpPr>
                          <a:xfrm>
                            <a:off x="1174045" y="0"/>
                            <a:ext cx="869950" cy="572135"/>
                            <a:chOff x="0" y="0"/>
                            <a:chExt cx="869950" cy="572347"/>
                          </a:xfrm>
                        </wpg:grpSpPr>
                        <wps:wsp>
                          <wps:cNvPr id="759" name="テキスト ボックス 75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760" name="角丸四角形 76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762" name="グループ化 762"/>
                        <wpg:cNvGrpSpPr/>
                        <wpg:grpSpPr>
                          <a:xfrm>
                            <a:off x="1715911" y="0"/>
                            <a:ext cx="869950" cy="565150"/>
                            <a:chOff x="0" y="0"/>
                            <a:chExt cx="869950" cy="565432"/>
                          </a:xfrm>
                        </wpg:grpSpPr>
                        <wps:wsp>
                          <wps:cNvPr id="763" name="テキスト ボックス 76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F52BD1">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764" name="角丸四角形 764"/>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F52BD1">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F52BD1">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anchor>
            </w:drawing>
          </mc:Choice>
          <mc:Fallback>
            <w:pict>
              <v:group w14:anchorId="03515B9B" id="グループ化 749" o:spid="_x0000_s1343" style="position:absolute;margin-left:240.3pt;margin-top:10.35pt;width:203.6pt;height:45.05pt;z-index:251872256" coordsize="25858,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">
                <v:group id="グループ化 750" o:spid="_x0000_s1344" style="position:absolute;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テキスト ボックス 751" o:spid="_x0000_s134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752" o:spid="_x0000_s134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" filled="f" strokecolor="#d9d9d9" strokeweight="2.5pt">
                    <v:textbo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47"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754" o:spid="_x0000_s1348" style="position:absolute;left:5983;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テキスト ボックス 755" o:spid="_x0000_s1349"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756" o:spid="_x0000_s1350"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" filled="f" strokecolor="#d9d9d9" strokeweight="2.5pt">
                    <v:textbo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51"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758" o:spid="_x0000_s1352" style="position:absolute;left:11740;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テキスト ボックス 759" o:spid="_x0000_s1353"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760" o:spid="_x0000_s1354"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" filled="f" strokecolor="#d9d9d9" strokeweight="2.5pt">
                    <v:textbox>
                      <w:txbxContent>
                        <w:p w:rsidR="00D905B9" w:rsidRPr="00361547" w:rsidRDefault="00D905B9" w:rsidP="00F52BD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55"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rsidR="00D905B9" w:rsidRPr="00361547" w:rsidRDefault="00D905B9" w:rsidP="00F52BD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762" o:spid="_x0000_s1356" style="position:absolute;left:1715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テキスト ボックス 763" o:spid="_x0000_s1357"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rsidR="00D905B9" w:rsidRPr="00AB4F7B" w:rsidRDefault="00D905B9" w:rsidP="00F52BD1">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764" o:spid="_x0000_s1358"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" filled="f" strokecolor="red" strokeweight="2.5pt">
                    <v:textbox>
                      <w:txbxContent>
                        <w:p w:rsidR="00D905B9" w:rsidRPr="00F05497" w:rsidRDefault="00D905B9" w:rsidP="00F52BD1">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359"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D905B9" w:rsidRPr="00AB4F7B" w:rsidRDefault="00D905B9" w:rsidP="00F52BD1">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F52BD1" w:rsidRPr="00E10231" w:rsidRDefault="00F52BD1" w:rsidP="00F52BD1">
      <w:pPr>
        <w:spacing w:line="240" w:lineRule="exact"/>
        <w:ind w:left="480" w:hangingChars="200" w:hanging="480"/>
        <w:jc w:val="left"/>
        <w:rPr>
          <w:rFonts w:ascii="Meiryo UI" w:eastAsia="Meiryo UI" w:hAnsi="Meiryo UI" w:cs="Meiryo UI"/>
          <w:color w:val="000000" w:themeColor="text1"/>
          <w:sz w:val="24"/>
          <w:szCs w:val="24"/>
        </w:rPr>
      </w:pPr>
    </w:p>
    <w:p w:rsidR="00F52BD1" w:rsidRPr="00A53888" w:rsidRDefault="00F52BD1" w:rsidP="00F52BD1">
      <w:pPr>
        <w:ind w:leftChars="200" w:left="420"/>
        <w:jc w:val="left"/>
        <w:rPr>
          <w:rFonts w:ascii="Meiryo UI" w:eastAsia="Meiryo UI" w:hAnsi="Meiryo UI" w:cs="Meiryo UI"/>
          <w:b/>
          <w:sz w:val="24"/>
          <w:szCs w:val="24"/>
        </w:rPr>
      </w:pPr>
      <w:r w:rsidRPr="00A53888">
        <w:rPr>
          <w:rFonts w:ascii="Meiryo UI" w:eastAsia="Meiryo UI" w:hAnsi="Meiryo UI" w:cs="Meiryo UI" w:hint="eastAsia"/>
          <w:b/>
          <w:sz w:val="24"/>
          <w:szCs w:val="24"/>
        </w:rPr>
        <w:t>（</w:t>
      </w:r>
      <w:r>
        <w:rPr>
          <w:rFonts w:ascii="Meiryo UI" w:eastAsia="Meiryo UI" w:hAnsi="Meiryo UI" w:cs="Meiryo UI" w:hint="eastAsia"/>
          <w:b/>
          <w:sz w:val="24"/>
          <w:szCs w:val="24"/>
        </w:rPr>
        <w:t>2-</w:t>
      </w:r>
      <w:r w:rsidR="007A7B37">
        <w:rPr>
          <w:rFonts w:ascii="Meiryo UI" w:eastAsia="Meiryo UI" w:hAnsi="Meiryo UI" w:cs="Meiryo UI" w:hint="eastAsia"/>
          <w:b/>
          <w:sz w:val="24"/>
          <w:szCs w:val="24"/>
        </w:rPr>
        <w:t>9</w:t>
      </w:r>
      <w:r w:rsidRPr="00A53888">
        <w:rPr>
          <w:rFonts w:ascii="Meiryo UI" w:eastAsia="Meiryo UI" w:hAnsi="Meiryo UI" w:cs="Meiryo UI" w:hint="eastAsia"/>
          <w:b/>
          <w:sz w:val="24"/>
          <w:szCs w:val="24"/>
        </w:rPr>
        <w:t>）</w:t>
      </w:r>
      <w:r w:rsidR="007A7B37">
        <w:rPr>
          <w:rFonts w:ascii="Meiryo UI" w:eastAsia="Meiryo UI" w:hAnsi="Meiryo UI" w:cs="Meiryo UI" w:hint="eastAsia"/>
          <w:b/>
          <w:sz w:val="24"/>
          <w:szCs w:val="24"/>
        </w:rPr>
        <w:t>生涯学習スポーツ推進課</w:t>
      </w:r>
    </w:p>
    <w:tbl>
      <w:tblPr>
        <w:tblStyle w:val="16"/>
        <w:tblW w:w="0" w:type="auto"/>
        <w:tblInd w:w="630" w:type="dxa"/>
        <w:tblLook w:val="04A0" w:firstRow="1" w:lastRow="0" w:firstColumn="1" w:lastColumn="0" w:noHBand="0" w:noVBand="1"/>
      </w:tblPr>
      <w:tblGrid>
        <w:gridCol w:w="1995"/>
        <w:gridCol w:w="236"/>
        <w:gridCol w:w="397"/>
        <w:gridCol w:w="2618"/>
        <w:gridCol w:w="662"/>
        <w:gridCol w:w="1956"/>
      </w:tblGrid>
      <w:tr w:rsidR="00F52BD1" w:rsidRPr="005213A8" w:rsidTr="00F52BD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F52BD1" w:rsidRPr="005213A8" w:rsidRDefault="00F52BD1" w:rsidP="00F52BD1">
            <w:pPr>
              <w:spacing w:line="240" w:lineRule="exact"/>
              <w:rPr>
                <w:rFonts w:ascii="Meiryo UI" w:eastAsia="Meiryo UI" w:hAnsi="Meiryo UI" w:cs="Meiryo UI"/>
                <w:sz w:val="22"/>
              </w:rPr>
            </w:pPr>
          </w:p>
        </w:tc>
      </w:tr>
      <w:tr w:rsidR="00F52BD1" w:rsidRPr="005213A8" w:rsidTr="00F52BD1">
        <w:trPr>
          <w:trHeight w:val="454"/>
        </w:trPr>
        <w:tc>
          <w:tcPr>
            <w:tcW w:w="8090" w:type="dxa"/>
            <w:gridSpan w:val="6"/>
            <w:tcBorders>
              <w:top w:val="nil"/>
              <w:left w:val="single" w:sz="4" w:space="0" w:color="auto"/>
              <w:bottom w:val="single" w:sz="4" w:space="0" w:color="auto"/>
              <w:right w:val="single" w:sz="4" w:space="0" w:color="auto"/>
            </w:tcBorders>
            <w:vAlign w:val="center"/>
          </w:tcPr>
          <w:p w:rsidR="00F52BD1" w:rsidRPr="005213A8" w:rsidRDefault="007A7B37" w:rsidP="007A7B37">
            <w:pPr>
              <w:spacing w:line="240" w:lineRule="exact"/>
              <w:ind w:firstLineChars="100" w:firstLine="220"/>
              <w:rPr>
                <w:rFonts w:ascii="Meiryo UI" w:eastAsia="Meiryo UI" w:hAnsi="Meiryo UI" w:cs="Meiryo UI"/>
                <w:sz w:val="22"/>
              </w:rPr>
            </w:pPr>
            <w:r w:rsidRPr="007A7B37">
              <w:rPr>
                <w:rFonts w:ascii="Meiryo UI" w:eastAsia="Meiryo UI" w:hAnsi="Meiryo UI" w:cs="Meiryo UI" w:hint="eastAsia"/>
                <w:sz w:val="22"/>
              </w:rPr>
              <w:t>ＩＣＴ活用による図書館の利便性の向上</w:t>
            </w:r>
          </w:p>
        </w:tc>
      </w:tr>
      <w:tr w:rsidR="00F52BD1" w:rsidRPr="005213A8" w:rsidTr="00F52BD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F52BD1" w:rsidRPr="005213A8" w:rsidRDefault="00F52BD1" w:rsidP="00F52BD1">
            <w:pPr>
              <w:spacing w:line="240" w:lineRule="exact"/>
              <w:ind w:firstLineChars="700" w:firstLine="1540"/>
              <w:jc w:val="left"/>
              <w:rPr>
                <w:rFonts w:ascii="Meiryo UI" w:eastAsia="Meiryo UI" w:hAnsi="Meiryo UI" w:cs="Meiryo UI"/>
                <w:sz w:val="22"/>
              </w:rPr>
            </w:pPr>
          </w:p>
        </w:tc>
      </w:tr>
      <w:tr w:rsidR="00F52BD1" w:rsidRPr="005213A8" w:rsidTr="007A7B37">
        <w:trPr>
          <w:trHeight w:val="702"/>
        </w:trPr>
        <w:tc>
          <w:tcPr>
            <w:tcW w:w="8090" w:type="dxa"/>
            <w:gridSpan w:val="6"/>
            <w:tcBorders>
              <w:top w:val="nil"/>
              <w:left w:val="single" w:sz="4" w:space="0" w:color="auto"/>
              <w:bottom w:val="single" w:sz="4" w:space="0" w:color="auto"/>
              <w:right w:val="single" w:sz="4" w:space="0" w:color="auto"/>
            </w:tcBorders>
            <w:vAlign w:val="center"/>
          </w:tcPr>
          <w:p w:rsidR="007A7B37" w:rsidRPr="007A7B37" w:rsidRDefault="007A7B37" w:rsidP="007A7B37">
            <w:pPr>
              <w:spacing w:line="240" w:lineRule="exact"/>
              <w:ind w:firstLineChars="100" w:firstLine="220"/>
              <w:jc w:val="left"/>
              <w:rPr>
                <w:rFonts w:ascii="Meiryo UI" w:eastAsia="Meiryo UI" w:hAnsi="Meiryo UI" w:cs="Meiryo UI"/>
                <w:sz w:val="22"/>
              </w:rPr>
            </w:pPr>
            <w:r w:rsidRPr="007A7B37">
              <w:rPr>
                <w:rFonts w:ascii="Meiryo UI" w:eastAsia="Meiryo UI" w:hAnsi="Meiryo UI" w:cs="Meiryo UI" w:hint="eastAsia"/>
                <w:sz w:val="22"/>
              </w:rPr>
              <w:t>図書館のＩＣＴ環境の利用について、学校・各団体に紹介する広報活動を</w:t>
            </w:r>
          </w:p>
          <w:p w:rsidR="00F52BD1" w:rsidRPr="005213A8" w:rsidRDefault="007A7B37" w:rsidP="007A7B37">
            <w:pPr>
              <w:spacing w:line="240" w:lineRule="exact"/>
              <w:ind w:firstLineChars="100" w:firstLine="220"/>
              <w:jc w:val="left"/>
              <w:rPr>
                <w:rFonts w:ascii="Meiryo UI" w:eastAsia="Meiryo UI" w:hAnsi="Meiryo UI" w:cs="Meiryo UI"/>
                <w:sz w:val="22"/>
              </w:rPr>
            </w:pPr>
            <w:r w:rsidRPr="007A7B37">
              <w:rPr>
                <w:rFonts w:ascii="Meiryo UI" w:eastAsia="Meiryo UI" w:hAnsi="Meiryo UI" w:cs="Meiryo UI" w:hint="eastAsia"/>
                <w:sz w:val="22"/>
              </w:rPr>
              <w:t>進めるとともに、図書の自動貸出システム等の新しいサービスについて検討</w:t>
            </w:r>
            <w:r w:rsidR="007659B8">
              <w:rPr>
                <w:rFonts w:ascii="Meiryo UI" w:eastAsia="Meiryo UI" w:hAnsi="Meiryo UI" w:cs="Meiryo UI" w:hint="eastAsia"/>
                <w:sz w:val="22"/>
              </w:rPr>
              <w:t>します</w:t>
            </w:r>
            <w:r w:rsidRPr="007A7B37">
              <w:rPr>
                <w:rFonts w:ascii="Meiryo UI" w:eastAsia="Meiryo UI" w:hAnsi="Meiryo UI" w:cs="Meiryo UI" w:hint="eastAsia"/>
                <w:sz w:val="22"/>
              </w:rPr>
              <w:t>。</w:t>
            </w:r>
          </w:p>
        </w:tc>
      </w:tr>
      <w:tr w:rsidR="00F52BD1" w:rsidRPr="005213A8"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F52BD1" w:rsidRPr="005213A8" w:rsidRDefault="00F52BD1" w:rsidP="00F52BD1">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52BD1" w:rsidRPr="005213A8" w:rsidRDefault="00F52BD1" w:rsidP="00F52BD1">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52BD1" w:rsidRPr="005213A8" w:rsidRDefault="00F52BD1" w:rsidP="00F52BD1">
            <w:pPr>
              <w:spacing w:line="240" w:lineRule="exact"/>
              <w:rPr>
                <w:rFonts w:ascii="Meiryo UI" w:eastAsia="Meiryo UI" w:hAnsi="Meiryo UI" w:cs="Meiryo UI"/>
                <w:sz w:val="22"/>
              </w:rPr>
            </w:pPr>
          </w:p>
        </w:tc>
      </w:tr>
      <w:tr w:rsidR="00F52BD1" w:rsidRPr="005213A8" w:rsidTr="00F52BD1">
        <w:trPr>
          <w:trHeight w:val="1149"/>
        </w:trPr>
        <w:tc>
          <w:tcPr>
            <w:tcW w:w="8090" w:type="dxa"/>
            <w:gridSpan w:val="6"/>
            <w:tcBorders>
              <w:top w:val="nil"/>
              <w:left w:val="single" w:sz="4" w:space="0" w:color="auto"/>
              <w:bottom w:val="single" w:sz="4" w:space="0" w:color="auto"/>
              <w:right w:val="single" w:sz="4" w:space="0" w:color="auto"/>
            </w:tcBorders>
            <w:vAlign w:val="center"/>
          </w:tcPr>
          <w:p w:rsidR="00F52BD1" w:rsidRPr="005213A8" w:rsidRDefault="007A7B37" w:rsidP="007A7B37">
            <w:pPr>
              <w:spacing w:line="240" w:lineRule="exact"/>
              <w:ind w:firstLineChars="100" w:firstLine="220"/>
              <w:rPr>
                <w:rFonts w:ascii="Meiryo UI" w:eastAsia="Meiryo UI" w:hAnsi="Meiryo UI" w:cs="Meiryo UI"/>
                <w:sz w:val="22"/>
              </w:rPr>
            </w:pPr>
            <w:r w:rsidRPr="007A7B37">
              <w:rPr>
                <w:rFonts w:ascii="Meiryo UI" w:eastAsia="Meiryo UI" w:hAnsi="Meiryo UI" w:cs="Meiryo UI" w:hint="eastAsia"/>
                <w:sz w:val="22"/>
              </w:rPr>
              <w:t>図書館のホームページ、図書の検索・予約システムや県立図書館、他市町村とのインターネットを介した貸出連携について、必ずしも利用者に広く知られていない現状があ</w:t>
            </w:r>
            <w:r w:rsidR="007659B8">
              <w:rPr>
                <w:rFonts w:ascii="Meiryo UI" w:eastAsia="Meiryo UI" w:hAnsi="Meiryo UI" w:cs="Meiryo UI" w:hint="eastAsia"/>
                <w:sz w:val="22"/>
              </w:rPr>
              <w:t>ります</w:t>
            </w:r>
            <w:r w:rsidRPr="007A7B37">
              <w:rPr>
                <w:rFonts w:ascii="Meiryo UI" w:eastAsia="Meiryo UI" w:hAnsi="Meiryo UI" w:cs="Meiryo UI" w:hint="eastAsia"/>
                <w:sz w:val="22"/>
              </w:rPr>
              <w:t>。また、遠隔地利用者の利便性を図る公民館における貸出・返却ができる制度も、あまり利用が進んでい</w:t>
            </w:r>
            <w:r w:rsidR="007659B8">
              <w:rPr>
                <w:rFonts w:ascii="Meiryo UI" w:eastAsia="Meiryo UI" w:hAnsi="Meiryo UI" w:cs="Meiryo UI" w:hint="eastAsia"/>
                <w:sz w:val="22"/>
              </w:rPr>
              <w:t>ません</w:t>
            </w:r>
            <w:r w:rsidRPr="007A7B37">
              <w:rPr>
                <w:rFonts w:ascii="Meiryo UI" w:eastAsia="Meiryo UI" w:hAnsi="Meiryo UI" w:cs="Meiryo UI" w:hint="eastAsia"/>
                <w:sz w:val="22"/>
              </w:rPr>
              <w:t>。</w:t>
            </w:r>
          </w:p>
        </w:tc>
      </w:tr>
      <w:tr w:rsidR="00F52BD1" w:rsidRPr="005213A8"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F52BD1" w:rsidRPr="005213A8" w:rsidRDefault="00F52BD1" w:rsidP="00F52BD1">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52BD1" w:rsidRPr="005213A8" w:rsidRDefault="00F52BD1" w:rsidP="00F52BD1">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52BD1" w:rsidRPr="005213A8" w:rsidRDefault="00F52BD1" w:rsidP="00F52BD1">
            <w:pPr>
              <w:spacing w:line="240" w:lineRule="exact"/>
              <w:rPr>
                <w:rFonts w:ascii="Meiryo UI" w:eastAsia="Meiryo UI" w:hAnsi="Meiryo UI" w:cs="Meiryo UI"/>
                <w:sz w:val="22"/>
              </w:rPr>
            </w:pPr>
          </w:p>
        </w:tc>
      </w:tr>
      <w:tr w:rsidR="00F52BD1" w:rsidRPr="005213A8" w:rsidTr="007A7B37">
        <w:trPr>
          <w:trHeight w:val="1019"/>
        </w:trPr>
        <w:tc>
          <w:tcPr>
            <w:tcW w:w="8090" w:type="dxa"/>
            <w:gridSpan w:val="6"/>
            <w:tcBorders>
              <w:top w:val="nil"/>
              <w:left w:val="single" w:sz="4" w:space="0" w:color="auto"/>
              <w:bottom w:val="single" w:sz="4" w:space="0" w:color="auto"/>
              <w:right w:val="single" w:sz="4" w:space="0" w:color="auto"/>
            </w:tcBorders>
            <w:vAlign w:val="center"/>
          </w:tcPr>
          <w:p w:rsidR="00F52BD1" w:rsidRPr="005213A8" w:rsidRDefault="007A7B37" w:rsidP="003453D4">
            <w:pPr>
              <w:spacing w:line="240" w:lineRule="exact"/>
              <w:ind w:firstLineChars="100" w:firstLine="220"/>
              <w:rPr>
                <w:rFonts w:ascii="Meiryo UI" w:eastAsia="Meiryo UI" w:hAnsi="Meiryo UI" w:cs="Meiryo UI"/>
                <w:sz w:val="22"/>
              </w:rPr>
            </w:pPr>
            <w:r w:rsidRPr="007A7B37">
              <w:rPr>
                <w:rFonts w:ascii="Meiryo UI" w:eastAsia="Meiryo UI" w:hAnsi="Meiryo UI" w:cs="Meiryo UI" w:hint="eastAsia"/>
                <w:sz w:val="22"/>
              </w:rPr>
              <w:t>学校・各団体の会合に出向き、ＩＣＴ環境の利用を通じた図書館活用の利用促進を図</w:t>
            </w:r>
            <w:r w:rsidR="007659B8">
              <w:rPr>
                <w:rFonts w:ascii="Meiryo UI" w:eastAsia="Meiryo UI" w:hAnsi="Meiryo UI" w:cs="Meiryo UI" w:hint="eastAsia"/>
                <w:sz w:val="22"/>
              </w:rPr>
              <w:t>ります</w:t>
            </w:r>
            <w:r w:rsidRPr="007A7B37">
              <w:rPr>
                <w:rFonts w:ascii="Meiryo UI" w:eastAsia="Meiryo UI" w:hAnsi="Meiryo UI" w:cs="Meiryo UI" w:hint="eastAsia"/>
                <w:sz w:val="22"/>
              </w:rPr>
              <w:t>。また、図書館のあり方検討委員会を年２回開催し、図書館の建て替えを見据えた先進システムの導入等について検討</w:t>
            </w:r>
            <w:r w:rsidR="007659B8">
              <w:rPr>
                <w:rFonts w:ascii="Meiryo UI" w:eastAsia="Meiryo UI" w:hAnsi="Meiryo UI" w:cs="Meiryo UI" w:hint="eastAsia"/>
                <w:sz w:val="22"/>
              </w:rPr>
              <w:t>します</w:t>
            </w:r>
            <w:r w:rsidRPr="007A7B37">
              <w:rPr>
                <w:rFonts w:ascii="Meiryo UI" w:eastAsia="Meiryo UI" w:hAnsi="Meiryo UI" w:cs="Meiryo UI" w:hint="eastAsia"/>
                <w:sz w:val="22"/>
              </w:rPr>
              <w:t>。</w:t>
            </w:r>
          </w:p>
        </w:tc>
      </w:tr>
      <w:tr w:rsidR="002C7BC2" w:rsidRPr="005213A8" w:rsidTr="00F52BD1">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F52BD1" w:rsidRPr="005213A8" w:rsidTr="007A7B37">
        <w:trPr>
          <w:trHeight w:val="740"/>
        </w:trPr>
        <w:tc>
          <w:tcPr>
            <w:tcW w:w="2696" w:type="dxa"/>
            <w:gridSpan w:val="3"/>
            <w:tcBorders>
              <w:top w:val="nil"/>
              <w:left w:val="single" w:sz="4" w:space="0" w:color="auto"/>
              <w:bottom w:val="single" w:sz="4" w:space="0" w:color="auto"/>
              <w:right w:val="single" w:sz="4" w:space="0" w:color="auto"/>
            </w:tcBorders>
            <w:vAlign w:val="center"/>
          </w:tcPr>
          <w:p w:rsidR="007A7B37" w:rsidRDefault="007A7B37" w:rsidP="00F52BD1">
            <w:pPr>
              <w:spacing w:line="240" w:lineRule="exact"/>
              <w:jc w:val="center"/>
              <w:rPr>
                <w:rFonts w:ascii="Meiryo UI" w:eastAsia="Meiryo UI" w:hAnsi="Meiryo UI" w:cs="Meiryo UI"/>
                <w:sz w:val="22"/>
              </w:rPr>
            </w:pPr>
            <w:r w:rsidRPr="007A7B37">
              <w:rPr>
                <w:rFonts w:ascii="Meiryo UI" w:eastAsia="Meiryo UI" w:hAnsi="Meiryo UI" w:cs="Meiryo UI" w:hint="eastAsia"/>
                <w:sz w:val="22"/>
              </w:rPr>
              <w:t>美祢図書館ありかた</w:t>
            </w:r>
          </w:p>
          <w:p w:rsidR="00F52BD1" w:rsidRPr="005213A8" w:rsidRDefault="007A7B37" w:rsidP="00F52BD1">
            <w:pPr>
              <w:spacing w:line="240" w:lineRule="exact"/>
              <w:jc w:val="center"/>
              <w:rPr>
                <w:rFonts w:ascii="Meiryo UI" w:eastAsia="Meiryo UI" w:hAnsi="Meiryo UI" w:cs="Meiryo UI"/>
                <w:sz w:val="22"/>
              </w:rPr>
            </w:pPr>
            <w:r w:rsidRPr="007A7B37">
              <w:rPr>
                <w:rFonts w:ascii="Meiryo UI" w:eastAsia="Meiryo UI" w:hAnsi="Meiryo UI" w:cs="Meiryo UI" w:hint="eastAsia"/>
                <w:sz w:val="22"/>
              </w:rPr>
              <w:t>検討委員会２回</w:t>
            </w:r>
          </w:p>
        </w:tc>
        <w:tc>
          <w:tcPr>
            <w:tcW w:w="2697" w:type="dxa"/>
            <w:tcBorders>
              <w:top w:val="nil"/>
              <w:left w:val="single" w:sz="4" w:space="0" w:color="auto"/>
              <w:bottom w:val="single" w:sz="4" w:space="0" w:color="auto"/>
              <w:right w:val="single" w:sz="4" w:space="0" w:color="auto"/>
            </w:tcBorders>
            <w:vAlign w:val="center"/>
          </w:tcPr>
          <w:p w:rsidR="00F52BD1" w:rsidRPr="005213A8" w:rsidRDefault="007A7B37" w:rsidP="00F52BD1">
            <w:pPr>
              <w:spacing w:line="240" w:lineRule="exact"/>
              <w:jc w:val="center"/>
              <w:rPr>
                <w:rFonts w:ascii="Meiryo UI" w:eastAsia="Meiryo UI" w:hAnsi="Meiryo UI" w:cs="Meiryo UI"/>
                <w:sz w:val="22"/>
              </w:rPr>
            </w:pPr>
            <w:r w:rsidRPr="007A7B37">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F52BD1" w:rsidRPr="005213A8" w:rsidRDefault="007A7B37" w:rsidP="00F52BD1">
            <w:pPr>
              <w:spacing w:line="240" w:lineRule="exact"/>
              <w:jc w:val="center"/>
              <w:rPr>
                <w:rFonts w:ascii="Meiryo UI" w:eastAsia="Meiryo UI" w:hAnsi="Meiryo UI" w:cs="Meiryo UI"/>
                <w:sz w:val="22"/>
              </w:rPr>
            </w:pPr>
            <w:r w:rsidRPr="007A7B37">
              <w:rPr>
                <w:rFonts w:ascii="Meiryo UI" w:eastAsia="Meiryo UI" w:hAnsi="Meiryo UI" w:cs="Meiryo UI" w:hint="eastAsia"/>
                <w:sz w:val="22"/>
              </w:rPr>
              <w:t>⇒</w:t>
            </w:r>
          </w:p>
        </w:tc>
      </w:tr>
      <w:tr w:rsidR="00F52BD1" w:rsidRPr="005213A8" w:rsidTr="00F52BD1">
        <w:trPr>
          <w:trHeight w:val="276"/>
        </w:trPr>
        <w:tc>
          <w:tcPr>
            <w:tcW w:w="2049" w:type="dxa"/>
            <w:tcBorders>
              <w:bottom w:val="single" w:sz="4" w:space="0" w:color="auto"/>
            </w:tcBorders>
            <w:shd w:val="clear" w:color="auto" w:fill="D9D9D9" w:themeFill="background1" w:themeFillShade="D9"/>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将来ビジョン</w:t>
            </w:r>
          </w:p>
        </w:tc>
        <w:tc>
          <w:tcPr>
            <w:tcW w:w="6041" w:type="dxa"/>
            <w:gridSpan w:val="5"/>
            <w:tcBorders>
              <w:bottom w:val="nil"/>
            </w:tcBorders>
            <w:vAlign w:val="center"/>
          </w:tcPr>
          <w:p w:rsidR="00F52BD1" w:rsidRPr="005213A8" w:rsidRDefault="00F52BD1" w:rsidP="00F52BD1">
            <w:pPr>
              <w:spacing w:line="240" w:lineRule="exact"/>
              <w:rPr>
                <w:rFonts w:ascii="Meiryo UI" w:eastAsia="Meiryo UI" w:hAnsi="Meiryo UI" w:cs="Meiryo UI"/>
                <w:sz w:val="22"/>
              </w:rPr>
            </w:pPr>
          </w:p>
        </w:tc>
      </w:tr>
      <w:tr w:rsidR="00F52BD1" w:rsidRPr="005213A8" w:rsidTr="00F52BD1">
        <w:trPr>
          <w:trHeight w:val="694"/>
        </w:trPr>
        <w:tc>
          <w:tcPr>
            <w:tcW w:w="8090" w:type="dxa"/>
            <w:gridSpan w:val="6"/>
            <w:tcBorders>
              <w:top w:val="nil"/>
              <w:left w:val="single" w:sz="4" w:space="0" w:color="auto"/>
              <w:bottom w:val="single" w:sz="4" w:space="0" w:color="auto"/>
              <w:right w:val="single" w:sz="4" w:space="0" w:color="auto"/>
            </w:tcBorders>
            <w:vAlign w:val="center"/>
          </w:tcPr>
          <w:p w:rsidR="00F52BD1" w:rsidRPr="005213A8" w:rsidRDefault="00F52BD1" w:rsidP="00F52BD1">
            <w:pPr>
              <w:spacing w:line="240" w:lineRule="exact"/>
              <w:rPr>
                <w:rFonts w:ascii="Meiryo UI" w:eastAsia="Meiryo UI" w:hAnsi="Meiryo UI" w:cs="Meiryo UI"/>
                <w:sz w:val="22"/>
              </w:rPr>
            </w:pPr>
            <w:r w:rsidRPr="005213A8">
              <w:rPr>
                <w:rFonts w:ascii="Meiryo UI" w:eastAsia="Meiryo UI" w:hAnsi="Meiryo UI" w:cs="Meiryo UI" w:hint="eastAsia"/>
                <w:sz w:val="22"/>
              </w:rPr>
              <w:t xml:space="preserve">　</w:t>
            </w:r>
            <w:r w:rsidR="007A7B37" w:rsidRPr="007A7B37">
              <w:rPr>
                <w:rFonts w:ascii="Meiryo UI" w:eastAsia="Meiryo UI" w:hAnsi="Meiryo UI" w:cs="Meiryo UI" w:hint="eastAsia"/>
                <w:sz w:val="22"/>
              </w:rPr>
              <w:t>ＩＣＴ環境を充実させて利便性の向上を図り、多くの市民がさらに利用しやすい図書館を目指</w:t>
            </w:r>
            <w:r w:rsidR="007659B8">
              <w:rPr>
                <w:rFonts w:ascii="Meiryo UI" w:eastAsia="Meiryo UI" w:hAnsi="Meiryo UI" w:cs="Meiryo UI" w:hint="eastAsia"/>
                <w:sz w:val="22"/>
              </w:rPr>
              <w:t>します</w:t>
            </w:r>
            <w:r w:rsidR="007A7B37" w:rsidRPr="007A7B37">
              <w:rPr>
                <w:rFonts w:ascii="Meiryo UI" w:eastAsia="Meiryo UI" w:hAnsi="Meiryo UI" w:cs="Meiryo UI" w:hint="eastAsia"/>
                <w:sz w:val="22"/>
              </w:rPr>
              <w:t>。</w:t>
            </w:r>
          </w:p>
        </w:tc>
      </w:tr>
    </w:tbl>
    <w:p w:rsidR="00F52BD1" w:rsidRDefault="00F52BD1" w:rsidP="009E5F70">
      <w:pPr>
        <w:spacing w:line="240" w:lineRule="exact"/>
        <w:jc w:val="left"/>
        <w:rPr>
          <w:rFonts w:ascii="Meiryo UI" w:eastAsia="Meiryo UI" w:hAnsi="Meiryo UI" w:cs="Meiryo UI"/>
          <w:color w:val="000000" w:themeColor="text1"/>
          <w:sz w:val="24"/>
          <w:szCs w:val="24"/>
        </w:rPr>
      </w:pPr>
    </w:p>
    <w:p w:rsidR="009E5F70" w:rsidRDefault="009E5F70" w:rsidP="009E5F70">
      <w:pPr>
        <w:spacing w:line="240" w:lineRule="exact"/>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831296" behindDoc="0" locked="0" layoutInCell="1" allowOverlap="1" wp14:anchorId="5A08A420" wp14:editId="188D387E">
                <wp:simplePos x="0" y="0"/>
                <wp:positionH relativeFrom="column">
                  <wp:posOffset>3039581</wp:posOffset>
                </wp:positionH>
                <wp:positionV relativeFrom="paragraph">
                  <wp:posOffset>40476</wp:posOffset>
                </wp:positionV>
                <wp:extent cx="2620092" cy="577051"/>
                <wp:effectExtent l="0" t="0" r="0" b="0"/>
                <wp:wrapNone/>
                <wp:docPr id="675" name="グループ化 675"/>
                <wp:cNvGraphicFramePr/>
                <a:graphic xmlns:a="http://schemas.openxmlformats.org/drawingml/2006/main">
                  <a:graphicData uri="http://schemas.microsoft.com/office/word/2010/wordprocessingGroup">
                    <wpg:wgp>
                      <wpg:cNvGrpSpPr/>
                      <wpg:grpSpPr>
                        <a:xfrm>
                          <a:off x="0" y="0"/>
                          <a:ext cx="2620092" cy="577051"/>
                          <a:chOff x="0" y="0"/>
                          <a:chExt cx="2620092" cy="577051"/>
                        </a:xfrm>
                      </wpg:grpSpPr>
                      <wpg:grpSp>
                        <wpg:cNvPr id="442" name="グループ化 442"/>
                        <wpg:cNvGrpSpPr/>
                        <wpg:grpSpPr>
                          <a:xfrm>
                            <a:off x="0" y="4916"/>
                            <a:ext cx="869950" cy="572135"/>
                            <a:chOff x="0" y="0"/>
                            <a:chExt cx="869950" cy="572346"/>
                          </a:xfrm>
                        </wpg:grpSpPr>
                        <wps:wsp>
                          <wps:cNvPr id="443" name="テキスト ボックス 443"/>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444" name="角丸四角形 444"/>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446" name="グループ化 446"/>
                        <wpg:cNvGrpSpPr/>
                        <wpg:grpSpPr>
                          <a:xfrm>
                            <a:off x="1174955" y="0"/>
                            <a:ext cx="869950" cy="572135"/>
                            <a:chOff x="0" y="0"/>
                            <a:chExt cx="869950" cy="572347"/>
                          </a:xfrm>
                        </wpg:grpSpPr>
                        <wps:wsp>
                          <wps:cNvPr id="447" name="テキスト ボックス 44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448" name="角丸四角形 44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450" name="グループ化 450"/>
                        <wpg:cNvGrpSpPr/>
                        <wpg:grpSpPr>
                          <a:xfrm>
                            <a:off x="1750142" y="4916"/>
                            <a:ext cx="869950" cy="565150"/>
                            <a:chOff x="0" y="0"/>
                            <a:chExt cx="869950" cy="565433"/>
                          </a:xfrm>
                        </wpg:grpSpPr>
                        <wps:wsp>
                          <wps:cNvPr id="451" name="テキスト ボックス 45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452" name="角丸四角形 452"/>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454" name="グループ化 454"/>
                        <wpg:cNvGrpSpPr/>
                        <wpg:grpSpPr>
                          <a:xfrm>
                            <a:off x="599768" y="4916"/>
                            <a:ext cx="869950" cy="562610"/>
                            <a:chOff x="0" y="0"/>
                            <a:chExt cx="869950" cy="562841"/>
                          </a:xfrm>
                        </wpg:grpSpPr>
                        <wps:wsp>
                          <wps:cNvPr id="455" name="テキスト ボックス 455"/>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9E5F70">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456" name="角丸四角形 456"/>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9E5F70">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9E5F70">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458"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9E5F70">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9</w:t>
                                </w:r>
                              </w:p>
                            </w:txbxContent>
                          </wps:txbx>
                          <wps:bodyPr rot="0" vert="horz" wrap="square" lIns="91440" tIns="45720" rIns="91440" bIns="45720" anchor="t" anchorCtr="0">
                            <a:noAutofit/>
                          </wps:bodyPr>
                        </wps:wsp>
                      </wpg:grpSp>
                    </wpg:wgp>
                  </a:graphicData>
                </a:graphic>
              </wp:anchor>
            </w:drawing>
          </mc:Choice>
          <mc:Fallback>
            <w:pict>
              <v:group w14:anchorId="5A08A420" id="グループ化 675" o:spid="_x0000_s1360" style="position:absolute;margin-left:239.35pt;margin-top:3.2pt;width:206.3pt;height:45.45pt;z-index:251831296" coordsize="26200,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">
                <v:group id="グループ化 442" o:spid="_x0000_s1361"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テキスト ボックス 443" o:spid="_x0000_s136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444" o:spid="_x0000_s136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" filled="f" strokecolor="#d9d9d9" strokeweight="2.5pt">
                    <v:textbo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64"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446" o:spid="_x0000_s136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テキスト ボックス 447" o:spid="_x0000_s136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448" o:spid="_x0000_s136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" filled="f" strokecolor="#d9d9d9" strokeweight="2.5pt">
                    <v:textbo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6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450" o:spid="_x0000_s1369" style="position:absolute;left:17501;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テキスト ボックス 451" o:spid="_x0000_s137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452" o:spid="_x0000_s137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" filled="f" strokecolor="#d9d9d9" strokeweight="2.5pt">
                    <v:textbox>
                      <w:txbxContent>
                        <w:p w:rsidR="00D905B9" w:rsidRPr="00361547" w:rsidRDefault="00D905B9" w:rsidP="009E5F70">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7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rsidR="00D905B9" w:rsidRPr="00361547" w:rsidRDefault="00D905B9" w:rsidP="009E5F70">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454" o:spid="_x0000_s1373" style="position:absolute;left:5997;top:49;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テキスト ボックス 455" o:spid="_x0000_s1374"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D905B9" w:rsidRPr="00275FF4" w:rsidRDefault="00D905B9" w:rsidP="009E5F70">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456" o:spid="_x0000_s1375"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" filled="f" strokecolor="#e46c0a" strokeweight="2.5pt">
                    <v:textbox>
                      <w:txbxContent>
                        <w:p w:rsidR="00D905B9" w:rsidRPr="00AB4F7B" w:rsidRDefault="00D905B9" w:rsidP="009E5F70">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376"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rsidR="00D905B9" w:rsidRPr="00275FF4" w:rsidRDefault="00D905B9" w:rsidP="009E5F70">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377"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D905B9" w:rsidRPr="008C4530" w:rsidRDefault="00D905B9" w:rsidP="009E5F70">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9</w:t>
                          </w:r>
                        </w:p>
                      </w:txbxContent>
                    </v:textbox>
                  </v:shape>
                </v:group>
              </v:group>
            </w:pict>
          </mc:Fallback>
        </mc:AlternateContent>
      </w:r>
    </w:p>
    <w:p w:rsidR="009E5F70" w:rsidRDefault="009E5F70" w:rsidP="009E5F70">
      <w:pPr>
        <w:spacing w:line="240" w:lineRule="exact"/>
        <w:jc w:val="left"/>
        <w:rPr>
          <w:rFonts w:ascii="Meiryo UI" w:eastAsia="Meiryo UI" w:hAnsi="Meiryo UI" w:cs="Meiryo UI"/>
          <w:color w:val="000000" w:themeColor="text1"/>
          <w:sz w:val="24"/>
          <w:szCs w:val="24"/>
        </w:rPr>
      </w:pPr>
    </w:p>
    <w:p w:rsidR="009E5F70" w:rsidRPr="009E5F70" w:rsidRDefault="009E5F70" w:rsidP="009E5F70">
      <w:pPr>
        <w:spacing w:line="240" w:lineRule="exact"/>
        <w:ind w:leftChars="200" w:left="420"/>
        <w:jc w:val="left"/>
        <w:rPr>
          <w:rFonts w:ascii="Meiryo UI" w:eastAsia="Meiryo UI" w:hAnsi="Meiryo UI" w:cs="Meiryo UI"/>
          <w:b/>
          <w:sz w:val="24"/>
          <w:szCs w:val="24"/>
        </w:rPr>
      </w:pPr>
      <w:r w:rsidRPr="009E5F70">
        <w:rPr>
          <w:rFonts w:ascii="Meiryo UI" w:eastAsia="Meiryo UI" w:hAnsi="Meiryo UI" w:cs="Meiryo UI" w:hint="eastAsia"/>
          <w:b/>
          <w:sz w:val="24"/>
          <w:szCs w:val="24"/>
        </w:rPr>
        <w:t>（2-</w:t>
      </w:r>
      <w:r w:rsidR="00F52BD1">
        <w:rPr>
          <w:rFonts w:ascii="Meiryo UI" w:eastAsia="Meiryo UI" w:hAnsi="Meiryo UI" w:cs="Meiryo UI" w:hint="eastAsia"/>
          <w:b/>
          <w:sz w:val="24"/>
          <w:szCs w:val="24"/>
        </w:rPr>
        <w:t>10</w:t>
      </w:r>
      <w:r w:rsidRPr="009E5F70">
        <w:rPr>
          <w:rFonts w:ascii="Meiryo UI" w:eastAsia="Meiryo UI" w:hAnsi="Meiryo UI" w:cs="Meiryo UI" w:hint="eastAsia"/>
          <w:b/>
          <w:sz w:val="24"/>
          <w:szCs w:val="24"/>
        </w:rPr>
        <w:t>）総務課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9E5F70"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5F70" w:rsidRPr="00C75FA2" w:rsidRDefault="009E5F70"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9E5F70" w:rsidRPr="00C75FA2" w:rsidRDefault="009E5F70" w:rsidP="00A53888">
            <w:pPr>
              <w:spacing w:line="240" w:lineRule="exact"/>
              <w:rPr>
                <w:rFonts w:ascii="Meiryo UI" w:eastAsia="Meiryo UI" w:hAnsi="Meiryo UI" w:cs="Meiryo UI"/>
                <w:sz w:val="22"/>
              </w:rPr>
            </w:pPr>
          </w:p>
        </w:tc>
      </w:tr>
      <w:tr w:rsidR="009E5F70" w:rsidTr="000619BF">
        <w:trPr>
          <w:trHeight w:val="466"/>
        </w:trPr>
        <w:tc>
          <w:tcPr>
            <w:tcW w:w="8090" w:type="dxa"/>
            <w:gridSpan w:val="6"/>
            <w:tcBorders>
              <w:top w:val="nil"/>
              <w:left w:val="single" w:sz="4" w:space="0" w:color="auto"/>
              <w:bottom w:val="single" w:sz="4" w:space="0" w:color="auto"/>
              <w:right w:val="single" w:sz="4" w:space="0" w:color="auto"/>
            </w:tcBorders>
            <w:vAlign w:val="center"/>
          </w:tcPr>
          <w:p w:rsidR="009E5F70" w:rsidRPr="00C75FA2" w:rsidRDefault="009E5F70"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自治体クラウドの導入</w:t>
            </w:r>
          </w:p>
        </w:tc>
      </w:tr>
      <w:tr w:rsidR="009E5F70"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5F70" w:rsidRPr="00C75FA2" w:rsidRDefault="009E5F70"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9E5F70" w:rsidRPr="00C75FA2" w:rsidRDefault="009E5F70" w:rsidP="00A53888">
            <w:pPr>
              <w:spacing w:line="240" w:lineRule="exact"/>
              <w:ind w:firstLineChars="700" w:firstLine="1540"/>
              <w:jc w:val="left"/>
              <w:rPr>
                <w:rFonts w:ascii="Meiryo UI" w:eastAsia="Meiryo UI" w:hAnsi="Meiryo UI" w:cs="Meiryo UI"/>
                <w:sz w:val="22"/>
              </w:rPr>
            </w:pPr>
          </w:p>
        </w:tc>
      </w:tr>
      <w:tr w:rsidR="009E5F70" w:rsidTr="000619BF">
        <w:trPr>
          <w:trHeight w:val="731"/>
        </w:trPr>
        <w:tc>
          <w:tcPr>
            <w:tcW w:w="8090" w:type="dxa"/>
            <w:gridSpan w:val="6"/>
            <w:tcBorders>
              <w:top w:val="nil"/>
              <w:left w:val="single" w:sz="4" w:space="0" w:color="auto"/>
              <w:bottom w:val="single" w:sz="4" w:space="0" w:color="auto"/>
              <w:right w:val="single" w:sz="4" w:space="0" w:color="auto"/>
            </w:tcBorders>
            <w:vAlign w:val="center"/>
          </w:tcPr>
          <w:p w:rsidR="009E5F70" w:rsidRPr="00C75FA2" w:rsidRDefault="009E5F70" w:rsidP="000619BF">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自治体間によるクラウドコンピューティング技術を活用した基幹業務システムの共同調達を行</w:t>
            </w:r>
            <w:r w:rsidR="007659B8">
              <w:rPr>
                <w:rFonts w:ascii="Meiryo UI" w:eastAsia="Meiryo UI" w:hAnsi="Meiryo UI" w:cs="Meiryo UI" w:hint="eastAsia"/>
                <w:sz w:val="22"/>
              </w:rPr>
              <w:t>います</w:t>
            </w:r>
            <w:r>
              <w:rPr>
                <w:rFonts w:ascii="Meiryo UI" w:eastAsia="Meiryo UI" w:hAnsi="Meiryo UI" w:cs="Meiryo UI" w:hint="eastAsia"/>
                <w:sz w:val="22"/>
              </w:rPr>
              <w:t>。</w:t>
            </w:r>
          </w:p>
        </w:tc>
      </w:tr>
      <w:tr w:rsidR="009E5F70"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9E5F70" w:rsidRPr="00C75FA2" w:rsidRDefault="009E5F70"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9E5F70" w:rsidRPr="00C75FA2" w:rsidRDefault="009E5F70"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9E5F70" w:rsidRPr="00C75FA2" w:rsidRDefault="009E5F70"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9E5F70" w:rsidRPr="00C75FA2" w:rsidRDefault="009E5F70" w:rsidP="00A53888">
            <w:pPr>
              <w:spacing w:line="240" w:lineRule="exact"/>
              <w:rPr>
                <w:rFonts w:ascii="Meiryo UI" w:eastAsia="Meiryo UI" w:hAnsi="Meiryo UI" w:cs="Meiryo UI"/>
                <w:sz w:val="22"/>
              </w:rPr>
            </w:pPr>
          </w:p>
        </w:tc>
      </w:tr>
      <w:tr w:rsidR="009E5F70" w:rsidTr="000619BF">
        <w:trPr>
          <w:trHeight w:val="1440"/>
        </w:trPr>
        <w:tc>
          <w:tcPr>
            <w:tcW w:w="8090" w:type="dxa"/>
            <w:gridSpan w:val="6"/>
            <w:tcBorders>
              <w:top w:val="nil"/>
              <w:left w:val="single" w:sz="4" w:space="0" w:color="auto"/>
              <w:bottom w:val="single" w:sz="4" w:space="0" w:color="auto"/>
              <w:right w:val="single" w:sz="4" w:space="0" w:color="auto"/>
            </w:tcBorders>
            <w:vAlign w:val="center"/>
          </w:tcPr>
          <w:p w:rsidR="009E5F70" w:rsidRDefault="009E5F70"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人口減少が進むことが想定される中、地方公共団体の財政状況はいずれの団体においても厳しい状況にあり、サービスレベルを維持しつつ、更なるコスト削減が求められてい</w:t>
            </w:r>
            <w:r w:rsidR="007659B8">
              <w:rPr>
                <w:rFonts w:ascii="Meiryo UI" w:eastAsia="Meiryo UI" w:hAnsi="Meiryo UI" w:cs="Meiryo UI" w:hint="eastAsia"/>
                <w:sz w:val="22"/>
              </w:rPr>
              <w:t>ます</w:t>
            </w:r>
            <w:r>
              <w:rPr>
                <w:rFonts w:ascii="Meiryo UI" w:eastAsia="Meiryo UI" w:hAnsi="Meiryo UI" w:cs="Meiryo UI" w:hint="eastAsia"/>
                <w:sz w:val="22"/>
              </w:rPr>
              <w:t>。特に情報システム部門においては、官民データ活用や、行政手続きのオンライン化、更なるセキュリティ脅威への対応など、様々な課題等への対応が求められて</w:t>
            </w:r>
            <w:r w:rsidR="007659B8">
              <w:rPr>
                <w:rFonts w:ascii="Meiryo UI" w:eastAsia="Meiryo UI" w:hAnsi="Meiryo UI" w:cs="Meiryo UI" w:hint="eastAsia"/>
                <w:sz w:val="22"/>
              </w:rPr>
              <w:t>います</w:t>
            </w:r>
            <w:r>
              <w:rPr>
                <w:rFonts w:ascii="Meiryo UI" w:eastAsia="Meiryo UI" w:hAnsi="Meiryo UI" w:cs="Meiryo UI" w:hint="eastAsia"/>
                <w:sz w:val="22"/>
              </w:rPr>
              <w:t>。</w:t>
            </w:r>
          </w:p>
          <w:p w:rsidR="009E5F70" w:rsidRPr="00C75FA2" w:rsidRDefault="009E5F70"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このような課題に対して、市町が継続して研究・協議・共同化していくことが必要で</w:t>
            </w:r>
            <w:r w:rsidR="007659B8">
              <w:rPr>
                <w:rFonts w:ascii="Meiryo UI" w:eastAsia="Meiryo UI" w:hAnsi="Meiryo UI" w:cs="Meiryo UI" w:hint="eastAsia"/>
                <w:sz w:val="22"/>
              </w:rPr>
              <w:t>す</w:t>
            </w:r>
            <w:r>
              <w:rPr>
                <w:rFonts w:ascii="Meiryo UI" w:eastAsia="Meiryo UI" w:hAnsi="Meiryo UI" w:cs="Meiryo UI" w:hint="eastAsia"/>
                <w:sz w:val="22"/>
              </w:rPr>
              <w:t>。</w:t>
            </w:r>
          </w:p>
        </w:tc>
      </w:tr>
      <w:tr w:rsidR="009E5F70"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9E5F70" w:rsidRDefault="009E5F70"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9E5F70" w:rsidRDefault="009E5F70"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9E5F70" w:rsidRDefault="009E5F70"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9E5F70" w:rsidRDefault="009E5F70" w:rsidP="00A53888">
            <w:pPr>
              <w:spacing w:line="240" w:lineRule="exact"/>
              <w:rPr>
                <w:rFonts w:ascii="Meiryo UI" w:eastAsia="Meiryo UI" w:hAnsi="Meiryo UI" w:cs="Meiryo UI"/>
                <w:sz w:val="22"/>
              </w:rPr>
            </w:pPr>
          </w:p>
        </w:tc>
      </w:tr>
      <w:tr w:rsidR="009E5F70" w:rsidTr="000619BF">
        <w:trPr>
          <w:trHeight w:val="1153"/>
        </w:trPr>
        <w:tc>
          <w:tcPr>
            <w:tcW w:w="8090" w:type="dxa"/>
            <w:gridSpan w:val="6"/>
            <w:tcBorders>
              <w:top w:val="nil"/>
              <w:left w:val="single" w:sz="4" w:space="0" w:color="auto"/>
              <w:bottom w:val="single" w:sz="4" w:space="0" w:color="auto"/>
              <w:right w:val="single" w:sz="4" w:space="0" w:color="auto"/>
            </w:tcBorders>
            <w:vAlign w:val="center"/>
          </w:tcPr>
          <w:p w:rsidR="009E5F70" w:rsidRDefault="009E5F70" w:rsidP="000619BF">
            <w:pPr>
              <w:spacing w:line="240" w:lineRule="exact"/>
              <w:rPr>
                <w:rFonts w:ascii="Meiryo UI" w:eastAsia="Meiryo UI" w:hAnsi="Meiryo UI" w:cs="Meiryo UI"/>
                <w:sz w:val="22"/>
              </w:rPr>
            </w:pPr>
            <w:r>
              <w:rPr>
                <w:rFonts w:ascii="Meiryo UI" w:eastAsia="Meiryo UI" w:hAnsi="Meiryo UI" w:cs="Meiryo UI" w:hint="eastAsia"/>
                <w:sz w:val="22"/>
              </w:rPr>
              <w:t>・財務会計や文書管理等の内部情報系システムの共同化の検討。</w:t>
            </w:r>
          </w:p>
          <w:p w:rsidR="009E5F70" w:rsidRDefault="009E5F70" w:rsidP="000619BF">
            <w:pPr>
              <w:spacing w:line="240" w:lineRule="exact"/>
              <w:rPr>
                <w:rFonts w:ascii="Meiryo UI" w:eastAsia="Meiryo UI" w:hAnsi="Meiryo UI" w:cs="Meiryo UI"/>
                <w:sz w:val="22"/>
              </w:rPr>
            </w:pPr>
            <w:r>
              <w:rPr>
                <w:rFonts w:ascii="Meiryo UI" w:eastAsia="Meiryo UI" w:hAnsi="Meiryo UI" w:cs="Meiryo UI" w:hint="eastAsia"/>
                <w:sz w:val="22"/>
              </w:rPr>
              <w:t>・AIやRPA等を活用した業務効率化の検討。</w:t>
            </w:r>
          </w:p>
          <w:p w:rsidR="009E5F70" w:rsidRDefault="009E5F70" w:rsidP="000619BF">
            <w:pPr>
              <w:spacing w:line="240" w:lineRule="exact"/>
              <w:rPr>
                <w:rFonts w:ascii="Meiryo UI" w:eastAsia="Meiryo UI" w:hAnsi="Meiryo UI" w:cs="Meiryo UI"/>
                <w:sz w:val="22"/>
              </w:rPr>
            </w:pPr>
            <w:r>
              <w:rPr>
                <w:rFonts w:ascii="Meiryo UI" w:eastAsia="Meiryo UI" w:hAnsi="Meiryo UI" w:cs="Meiryo UI" w:hint="eastAsia"/>
                <w:sz w:val="22"/>
              </w:rPr>
              <w:t xml:space="preserve">・働き方改革や災害対策を踏まえたモバイルワーク基盤構築の検討。　</w:t>
            </w:r>
          </w:p>
          <w:p w:rsidR="009E5F70" w:rsidRDefault="009E5F70" w:rsidP="00805AD5">
            <w:pPr>
              <w:spacing w:line="240" w:lineRule="exact"/>
              <w:rPr>
                <w:rFonts w:ascii="Meiryo UI" w:eastAsia="Meiryo UI" w:hAnsi="Meiryo UI" w:cs="Meiryo UI"/>
                <w:sz w:val="22"/>
              </w:rPr>
            </w:pPr>
            <w:r>
              <w:rPr>
                <w:rFonts w:ascii="Meiryo UI" w:eastAsia="Meiryo UI" w:hAnsi="Meiryo UI" w:cs="Meiryo UI" w:hint="eastAsia"/>
                <w:sz w:val="22"/>
              </w:rPr>
              <w:t>・自治体クラウド基盤を活用した官民データ活用推進の検討</w:t>
            </w:r>
            <w:r w:rsidR="00805AD5">
              <w:rPr>
                <w:rFonts w:ascii="Meiryo UI" w:eastAsia="Meiryo UI" w:hAnsi="Meiryo UI" w:cs="Meiryo UI" w:hint="eastAsia"/>
                <w:sz w:val="22"/>
              </w:rPr>
              <w:t>等</w:t>
            </w:r>
            <w:r>
              <w:rPr>
                <w:rFonts w:ascii="Meiryo UI" w:eastAsia="Meiryo UI" w:hAnsi="Meiryo UI" w:cs="Meiryo UI" w:hint="eastAsia"/>
                <w:sz w:val="22"/>
              </w:rPr>
              <w:t>。</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9E5F70"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9E5F70" w:rsidRDefault="009E5F70" w:rsidP="00A53888">
            <w:pPr>
              <w:spacing w:line="240" w:lineRule="exact"/>
              <w:jc w:val="center"/>
              <w:rPr>
                <w:rFonts w:ascii="Meiryo UI" w:eastAsia="Meiryo UI" w:hAnsi="Meiryo UI" w:cs="Meiryo UI"/>
                <w:sz w:val="22"/>
              </w:rPr>
            </w:pPr>
            <w:r>
              <w:rPr>
                <w:rFonts w:ascii="Meiryo UI" w:eastAsia="Meiryo UI" w:hAnsi="Meiryo UI" w:cs="Meiryo UI" w:hint="eastAsia"/>
                <w:sz w:val="22"/>
              </w:rPr>
              <w:t>自治体クラウド構築</w:t>
            </w:r>
          </w:p>
        </w:tc>
        <w:tc>
          <w:tcPr>
            <w:tcW w:w="2697" w:type="dxa"/>
            <w:tcBorders>
              <w:top w:val="nil"/>
              <w:left w:val="single" w:sz="4" w:space="0" w:color="auto"/>
              <w:bottom w:val="single" w:sz="4" w:space="0" w:color="auto"/>
              <w:right w:val="single" w:sz="4" w:space="0" w:color="auto"/>
            </w:tcBorders>
            <w:vAlign w:val="center"/>
          </w:tcPr>
          <w:p w:rsidR="009E5F70" w:rsidRDefault="009E5F70" w:rsidP="00A53888">
            <w:pPr>
              <w:spacing w:line="240" w:lineRule="exact"/>
              <w:jc w:val="center"/>
              <w:rPr>
                <w:rFonts w:ascii="Meiryo UI" w:eastAsia="Meiryo UI" w:hAnsi="Meiryo UI" w:cs="Meiryo UI"/>
                <w:sz w:val="22"/>
              </w:rPr>
            </w:pPr>
            <w:r>
              <w:rPr>
                <w:rFonts w:ascii="Meiryo UI" w:eastAsia="Meiryo UI" w:hAnsi="Meiryo UI" w:cs="Meiryo UI" w:hint="eastAsia"/>
                <w:sz w:val="22"/>
              </w:rPr>
              <w:t>自治体クラウド運用</w:t>
            </w:r>
          </w:p>
        </w:tc>
        <w:tc>
          <w:tcPr>
            <w:tcW w:w="2697" w:type="dxa"/>
            <w:gridSpan w:val="2"/>
            <w:tcBorders>
              <w:top w:val="nil"/>
              <w:left w:val="single" w:sz="4" w:space="0" w:color="auto"/>
              <w:bottom w:val="single" w:sz="4" w:space="0" w:color="auto"/>
              <w:right w:val="single" w:sz="4" w:space="0" w:color="auto"/>
            </w:tcBorders>
            <w:vAlign w:val="center"/>
          </w:tcPr>
          <w:p w:rsidR="009E5F70" w:rsidRDefault="009E5F70"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9E5F70" w:rsidTr="00A53888">
        <w:trPr>
          <w:trHeight w:val="276"/>
        </w:trPr>
        <w:tc>
          <w:tcPr>
            <w:tcW w:w="2049" w:type="dxa"/>
            <w:tcBorders>
              <w:bottom w:val="single" w:sz="4" w:space="0" w:color="auto"/>
            </w:tcBorders>
            <w:shd w:val="clear" w:color="auto" w:fill="D9D9D9" w:themeFill="background1" w:themeFillShade="D9"/>
            <w:vAlign w:val="center"/>
          </w:tcPr>
          <w:p w:rsidR="009E5F70" w:rsidRPr="006221CD" w:rsidRDefault="009E5F70"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9E5F70" w:rsidRPr="006221CD" w:rsidRDefault="009E5F70" w:rsidP="00A53888">
            <w:pPr>
              <w:spacing w:line="240" w:lineRule="exact"/>
              <w:rPr>
                <w:rFonts w:ascii="Meiryo UI" w:eastAsia="Meiryo UI" w:hAnsi="Meiryo UI" w:cs="Meiryo UI"/>
                <w:sz w:val="22"/>
              </w:rPr>
            </w:pPr>
          </w:p>
        </w:tc>
      </w:tr>
      <w:tr w:rsidR="009E5F70" w:rsidTr="000619BF">
        <w:trPr>
          <w:trHeight w:val="831"/>
        </w:trPr>
        <w:tc>
          <w:tcPr>
            <w:tcW w:w="8090" w:type="dxa"/>
            <w:gridSpan w:val="6"/>
            <w:tcBorders>
              <w:top w:val="nil"/>
              <w:left w:val="single" w:sz="4" w:space="0" w:color="auto"/>
              <w:bottom w:val="single" w:sz="4" w:space="0" w:color="auto"/>
              <w:right w:val="single" w:sz="4" w:space="0" w:color="auto"/>
            </w:tcBorders>
            <w:vAlign w:val="center"/>
          </w:tcPr>
          <w:p w:rsidR="009E5F70" w:rsidRDefault="009E5F70" w:rsidP="000619B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各種事業のシステムのクラウド化にとどまらず、今後地方公共団体が直面する様々な課題に対して、共同で解決を行</w:t>
            </w:r>
            <w:r w:rsidR="007659B8">
              <w:rPr>
                <w:rFonts w:ascii="Meiryo UI" w:eastAsia="Meiryo UI" w:hAnsi="Meiryo UI" w:cs="Meiryo UI" w:hint="eastAsia"/>
                <w:sz w:val="22"/>
              </w:rPr>
              <w:t>います</w:t>
            </w:r>
            <w:r>
              <w:rPr>
                <w:rFonts w:ascii="Meiryo UI" w:eastAsia="Meiryo UI" w:hAnsi="Meiryo UI" w:cs="Meiryo UI" w:hint="eastAsia"/>
                <w:sz w:val="22"/>
              </w:rPr>
              <w:t>。</w:t>
            </w:r>
          </w:p>
        </w:tc>
      </w:tr>
    </w:tbl>
    <w:p w:rsidR="005213A8" w:rsidRDefault="005213A8" w:rsidP="007659B8">
      <w:pPr>
        <w:spacing w:line="240" w:lineRule="exact"/>
        <w:jc w:val="left"/>
        <w:rPr>
          <w:rFonts w:ascii="Meiryo UI" w:eastAsia="Meiryo UI" w:hAnsi="Meiryo UI" w:cs="Meiryo UI"/>
          <w:color w:val="000000" w:themeColor="text1"/>
          <w:sz w:val="24"/>
          <w:szCs w:val="24"/>
        </w:rPr>
      </w:pPr>
    </w:p>
    <w:p w:rsidR="00E14EE2" w:rsidRDefault="00E14EE2" w:rsidP="00E14EE2">
      <w:pPr>
        <w:rPr>
          <w:rFonts w:ascii="Meiryo UI" w:eastAsia="Meiryo UI" w:hAnsi="Meiryo UI" w:cs="Meiryo UI"/>
          <w:sz w:val="22"/>
        </w:rPr>
      </w:pPr>
      <w:r w:rsidRPr="009C7DD4">
        <w:rPr>
          <w:rFonts w:ascii="Meiryo UI" w:eastAsia="Meiryo UI" w:hAnsi="Meiryo UI" w:cs="Meiryo UI" w:hint="eastAsia"/>
          <w:sz w:val="28"/>
          <w:szCs w:val="21"/>
        </w:rPr>
        <w:lastRenderedPageBreak/>
        <w:t xml:space="preserve">３　</w:t>
      </w:r>
      <w:r w:rsidRPr="009C7DD4">
        <w:rPr>
          <w:rFonts w:ascii="Meiryo UI" w:eastAsia="Meiryo UI" w:hAnsi="Meiryo UI" w:cs="Meiryo UI" w:hint="eastAsia"/>
          <w:color w:val="000000" w:themeColor="text1"/>
          <w:sz w:val="28"/>
          <w:szCs w:val="21"/>
        </w:rPr>
        <w:t>安全・安心の充実</w:t>
      </w:r>
    </w:p>
    <w:p w:rsidR="00662CE1" w:rsidRDefault="00662CE1" w:rsidP="00662CE1">
      <w:pPr>
        <w:spacing w:line="240" w:lineRule="exact"/>
        <w:rPr>
          <w:rFonts w:ascii="Meiryo UI" w:eastAsia="Meiryo UI" w:hAnsi="Meiryo UI" w:cs="Meiryo UI"/>
          <w:sz w:val="22"/>
        </w:rPr>
      </w:pPr>
      <w:r>
        <w:rPr>
          <w:rFonts w:ascii="Meiryo UI" w:eastAsia="Meiryo UI" w:hAnsi="Meiryo UI" w:cs="Meiryo UI"/>
          <w:noProof/>
          <w:sz w:val="22"/>
        </w:rPr>
        <mc:AlternateContent>
          <mc:Choice Requires="wpg">
            <w:drawing>
              <wp:anchor distT="0" distB="0" distL="114300" distR="114300" simplePos="0" relativeHeight="251833344" behindDoc="0" locked="0" layoutInCell="1" allowOverlap="1" wp14:anchorId="7CBCFD95" wp14:editId="795925BA">
                <wp:simplePos x="0" y="0"/>
                <wp:positionH relativeFrom="column">
                  <wp:posOffset>2990420</wp:posOffset>
                </wp:positionH>
                <wp:positionV relativeFrom="paragraph">
                  <wp:posOffset>118806</wp:posOffset>
                </wp:positionV>
                <wp:extent cx="2615176" cy="577052"/>
                <wp:effectExtent l="0" t="0" r="0" b="0"/>
                <wp:wrapNone/>
                <wp:docPr id="681" name="グループ化 681"/>
                <wp:cNvGraphicFramePr/>
                <a:graphic xmlns:a="http://schemas.openxmlformats.org/drawingml/2006/main">
                  <a:graphicData uri="http://schemas.microsoft.com/office/word/2010/wordprocessingGroup">
                    <wpg:wgp>
                      <wpg:cNvGrpSpPr/>
                      <wpg:grpSpPr>
                        <a:xfrm>
                          <a:off x="0" y="0"/>
                          <a:ext cx="2615176" cy="577052"/>
                          <a:chOff x="0" y="0"/>
                          <a:chExt cx="2615176" cy="577052"/>
                        </a:xfrm>
                      </wpg:grpSpPr>
                      <wpg:grpSp>
                        <wpg:cNvPr id="525" name="グループ化 525"/>
                        <wpg:cNvGrpSpPr/>
                        <wpg:grpSpPr>
                          <a:xfrm>
                            <a:off x="0" y="4917"/>
                            <a:ext cx="869950" cy="572135"/>
                            <a:chOff x="0" y="0"/>
                            <a:chExt cx="869950" cy="572346"/>
                          </a:xfrm>
                        </wpg:grpSpPr>
                        <wps:wsp>
                          <wps:cNvPr id="526" name="テキスト ボックス 526"/>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27" name="角丸四角形 527"/>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29" name="グループ化 529"/>
                        <wpg:cNvGrpSpPr/>
                        <wpg:grpSpPr>
                          <a:xfrm>
                            <a:off x="609600" y="4917"/>
                            <a:ext cx="869950" cy="565150"/>
                            <a:chOff x="0" y="0"/>
                            <a:chExt cx="869950" cy="565433"/>
                          </a:xfrm>
                        </wpg:grpSpPr>
                        <wps:wsp>
                          <wps:cNvPr id="530" name="テキスト ボックス 53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531" name="角丸四角形 531"/>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533" name="グループ化 533"/>
                        <wpg:cNvGrpSpPr/>
                        <wpg:grpSpPr>
                          <a:xfrm>
                            <a:off x="1745226" y="4917"/>
                            <a:ext cx="869950" cy="565150"/>
                            <a:chOff x="0" y="0"/>
                            <a:chExt cx="869950" cy="565433"/>
                          </a:xfrm>
                        </wpg:grpSpPr>
                        <wps:wsp>
                          <wps:cNvPr id="534" name="テキスト ボックス 534"/>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535" name="角丸四角形 535"/>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537" name="グループ化 537"/>
                        <wpg:cNvGrpSpPr/>
                        <wpg:grpSpPr>
                          <a:xfrm>
                            <a:off x="1199535" y="0"/>
                            <a:ext cx="869950" cy="572135"/>
                            <a:chOff x="0" y="0"/>
                            <a:chExt cx="869950" cy="572346"/>
                          </a:xfrm>
                        </wpg:grpSpPr>
                        <wps:wsp>
                          <wps:cNvPr id="538" name="テキスト ボックス 538"/>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662CE1">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39" name="角丸四角形 539"/>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662CE1">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662CE1">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wgp>
                  </a:graphicData>
                </a:graphic>
              </wp:anchor>
            </w:drawing>
          </mc:Choice>
          <mc:Fallback>
            <w:pict>
              <v:group w14:anchorId="7CBCFD95" id="グループ化 681" o:spid="_x0000_s1378" style="position:absolute;left:0;text-align:left;margin-left:235.45pt;margin-top:9.35pt;width:205.9pt;height:45.45pt;z-index:251833344"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">
                <v:group id="グループ化 525" o:spid="_x0000_s1379"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テキスト ボックス 526" o:spid="_x0000_s138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27" o:spid="_x0000_s138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" filled="f" strokecolor="#d9d9d9" strokeweight="2.5pt">
                    <v:textbo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82"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29" o:spid="_x0000_s1383"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テキスト ボックス 530" o:spid="_x0000_s1384"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531" o:spid="_x0000_s1385"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" filled="f" strokecolor="#d9d9d9" strokeweight="2.5pt">
                    <v:textbo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86"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533" o:spid="_x0000_s1387"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テキスト ボックス 534" o:spid="_x0000_s138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535" o:spid="_x0000_s138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" filled="f" strokecolor="#d9d9d9" strokeweight="2.5pt">
                    <v:textbox>
                      <w:txbxContent>
                        <w:p w:rsidR="00D905B9" w:rsidRPr="00361547" w:rsidRDefault="00D905B9" w:rsidP="00662CE1">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90"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rsidR="00D905B9" w:rsidRPr="00361547" w:rsidRDefault="00D905B9" w:rsidP="00662CE1">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537" o:spid="_x0000_s1391"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テキスト ボックス 538" o:spid="_x0000_s139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rsidR="00D905B9" w:rsidRPr="00AB4F7B" w:rsidRDefault="00D905B9" w:rsidP="00662CE1">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39" o:spid="_x0000_s139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" filled="f" strokecolor="#00b050" strokeweight="2.5pt">
                    <v:textbox>
                      <w:txbxContent>
                        <w:p w:rsidR="00D905B9" w:rsidRPr="00F05497" w:rsidRDefault="00D905B9" w:rsidP="00662CE1">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394"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rsidR="00D905B9" w:rsidRPr="00AB4F7B" w:rsidRDefault="00D905B9" w:rsidP="00662CE1">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w:pict>
          </mc:Fallback>
        </mc:AlternateContent>
      </w:r>
    </w:p>
    <w:p w:rsidR="00662CE1" w:rsidRDefault="00662CE1" w:rsidP="00662CE1">
      <w:pPr>
        <w:spacing w:line="240" w:lineRule="exact"/>
        <w:rPr>
          <w:rFonts w:ascii="Meiryo UI" w:eastAsia="Meiryo UI" w:hAnsi="Meiryo UI" w:cs="Meiryo UI"/>
          <w:sz w:val="22"/>
        </w:rPr>
      </w:pPr>
    </w:p>
    <w:p w:rsidR="00662CE1" w:rsidRPr="00C30A0D" w:rsidRDefault="00662CE1" w:rsidP="00C30A0D">
      <w:pPr>
        <w:ind w:firstLineChars="200" w:firstLine="480"/>
        <w:rPr>
          <w:rFonts w:ascii="Meiryo UI" w:eastAsia="Meiryo UI" w:hAnsi="Meiryo UI" w:cs="Meiryo UI"/>
          <w:b/>
          <w:sz w:val="24"/>
          <w:szCs w:val="24"/>
        </w:rPr>
      </w:pPr>
      <w:r w:rsidRPr="00C30A0D">
        <w:rPr>
          <w:rFonts w:ascii="Meiryo UI" w:eastAsia="Meiryo UI" w:hAnsi="Meiryo UI" w:cs="Meiryo UI" w:hint="eastAsia"/>
          <w:b/>
          <w:sz w:val="24"/>
          <w:szCs w:val="24"/>
        </w:rPr>
        <w:t>（</w:t>
      </w:r>
      <w:r w:rsidR="00C30A0D" w:rsidRPr="00C30A0D">
        <w:rPr>
          <w:rFonts w:ascii="Meiryo UI" w:eastAsia="Meiryo UI" w:hAnsi="Meiryo UI" w:cs="Meiryo UI" w:hint="eastAsia"/>
          <w:b/>
          <w:sz w:val="24"/>
          <w:szCs w:val="24"/>
        </w:rPr>
        <w:t>3-1）総務課</w:t>
      </w:r>
    </w:p>
    <w:tbl>
      <w:tblPr>
        <w:tblStyle w:val="6"/>
        <w:tblW w:w="0" w:type="auto"/>
        <w:tblInd w:w="630" w:type="dxa"/>
        <w:tblLook w:val="04A0" w:firstRow="1" w:lastRow="0" w:firstColumn="1" w:lastColumn="0" w:noHBand="0" w:noVBand="1"/>
      </w:tblPr>
      <w:tblGrid>
        <w:gridCol w:w="1995"/>
        <w:gridCol w:w="236"/>
        <w:gridCol w:w="397"/>
        <w:gridCol w:w="2618"/>
        <w:gridCol w:w="662"/>
        <w:gridCol w:w="1956"/>
      </w:tblGrid>
      <w:tr w:rsidR="00662CE1" w:rsidRPr="00A22A64"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2CE1" w:rsidRPr="00A22A64" w:rsidRDefault="00662CE1" w:rsidP="00AE69B2">
            <w:pPr>
              <w:spacing w:line="240" w:lineRule="exact"/>
              <w:rPr>
                <w:rFonts w:ascii="Meiryo UI" w:eastAsia="Meiryo UI" w:hAnsi="Meiryo UI" w:cs="Meiryo UI"/>
                <w:sz w:val="22"/>
              </w:rPr>
            </w:pPr>
            <w:r w:rsidRPr="00A22A64">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662CE1" w:rsidRPr="00A22A64" w:rsidRDefault="00662CE1" w:rsidP="00AE69B2">
            <w:pPr>
              <w:spacing w:line="240" w:lineRule="exact"/>
              <w:rPr>
                <w:rFonts w:ascii="Meiryo UI" w:eastAsia="Meiryo UI" w:hAnsi="Meiryo UI" w:cs="Meiryo UI"/>
                <w:sz w:val="22"/>
              </w:rPr>
            </w:pPr>
          </w:p>
        </w:tc>
      </w:tr>
      <w:tr w:rsidR="00662CE1" w:rsidRPr="00A22A64" w:rsidTr="006012BA">
        <w:trPr>
          <w:trHeight w:val="528"/>
        </w:trPr>
        <w:tc>
          <w:tcPr>
            <w:tcW w:w="8090" w:type="dxa"/>
            <w:gridSpan w:val="6"/>
            <w:tcBorders>
              <w:top w:val="nil"/>
              <w:left w:val="single" w:sz="4" w:space="0" w:color="auto"/>
              <w:bottom w:val="single" w:sz="4" w:space="0" w:color="auto"/>
              <w:right w:val="single" w:sz="4" w:space="0" w:color="auto"/>
            </w:tcBorders>
            <w:vAlign w:val="center"/>
          </w:tcPr>
          <w:p w:rsidR="00662CE1" w:rsidRPr="00A22A64" w:rsidRDefault="00662CE1" w:rsidP="00AE69B2">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災害時情報伝達手段の推進</w:t>
            </w:r>
          </w:p>
        </w:tc>
      </w:tr>
      <w:tr w:rsidR="00662CE1" w:rsidRPr="00A22A64"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2CE1" w:rsidRPr="00A22A64" w:rsidRDefault="00662CE1" w:rsidP="00AE69B2">
            <w:pPr>
              <w:spacing w:line="240" w:lineRule="exact"/>
              <w:rPr>
                <w:rFonts w:ascii="Meiryo UI" w:eastAsia="Meiryo UI" w:hAnsi="Meiryo UI" w:cs="Meiryo UI"/>
                <w:sz w:val="22"/>
              </w:rPr>
            </w:pPr>
            <w:r w:rsidRPr="00A22A64">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662CE1" w:rsidRPr="00A22A64" w:rsidRDefault="00662CE1" w:rsidP="00AE69B2">
            <w:pPr>
              <w:spacing w:line="240" w:lineRule="exact"/>
              <w:ind w:firstLineChars="700" w:firstLine="1540"/>
              <w:jc w:val="left"/>
              <w:rPr>
                <w:rFonts w:ascii="Meiryo UI" w:eastAsia="Meiryo UI" w:hAnsi="Meiryo UI" w:cs="Meiryo UI"/>
                <w:sz w:val="22"/>
              </w:rPr>
            </w:pPr>
          </w:p>
        </w:tc>
      </w:tr>
      <w:tr w:rsidR="00662CE1" w:rsidRPr="00A22A64" w:rsidTr="00493FB4">
        <w:trPr>
          <w:trHeight w:val="724"/>
        </w:trPr>
        <w:tc>
          <w:tcPr>
            <w:tcW w:w="8090" w:type="dxa"/>
            <w:gridSpan w:val="6"/>
            <w:tcBorders>
              <w:top w:val="nil"/>
              <w:left w:val="single" w:sz="4" w:space="0" w:color="auto"/>
              <w:bottom w:val="single" w:sz="4" w:space="0" w:color="auto"/>
              <w:right w:val="single" w:sz="4" w:space="0" w:color="auto"/>
            </w:tcBorders>
            <w:vAlign w:val="center"/>
          </w:tcPr>
          <w:p w:rsidR="00662CE1" w:rsidRPr="00A22A64" w:rsidRDefault="00662CE1" w:rsidP="00AE69B2">
            <w:pPr>
              <w:spacing w:line="240" w:lineRule="exact"/>
              <w:ind w:firstLineChars="100" w:firstLine="210"/>
              <w:jc w:val="left"/>
              <w:rPr>
                <w:rFonts w:ascii="Meiryo UI" w:eastAsia="Meiryo UI" w:hAnsi="Meiryo UI" w:cs="Meiryo UI"/>
                <w:sz w:val="22"/>
              </w:rPr>
            </w:pPr>
            <w:r w:rsidRPr="00A22A64">
              <w:rPr>
                <w:rFonts w:ascii="Meiryo UI" w:eastAsia="Meiryo UI" w:hAnsi="Meiryo UI" w:cs="Meiryo UI" w:hint="eastAsia"/>
              </w:rPr>
              <w:t>地域の特性を考慮した</w:t>
            </w:r>
            <w:r w:rsidRPr="00A22A64">
              <w:rPr>
                <w:rFonts w:ascii="Meiryo UI" w:eastAsia="Meiryo UI" w:hAnsi="Meiryo UI" w:cs="Meiryo UI" w:hint="eastAsia"/>
                <w:sz w:val="22"/>
              </w:rPr>
              <w:t>新たな情報伝達手段について調査・分析・比較検討等を行</w:t>
            </w:r>
            <w:r w:rsidR="00493FB4">
              <w:rPr>
                <w:rFonts w:ascii="Meiryo UI" w:eastAsia="Meiryo UI" w:hAnsi="Meiryo UI" w:cs="Meiryo UI" w:hint="eastAsia"/>
                <w:sz w:val="22"/>
              </w:rPr>
              <w:t>います</w:t>
            </w:r>
            <w:r w:rsidRPr="00A22A64">
              <w:rPr>
                <w:rFonts w:ascii="Meiryo UI" w:eastAsia="Meiryo UI" w:hAnsi="Meiryo UI" w:cs="Meiryo UI" w:hint="eastAsia"/>
                <w:sz w:val="22"/>
              </w:rPr>
              <w:t>。</w:t>
            </w:r>
          </w:p>
        </w:tc>
      </w:tr>
      <w:tr w:rsidR="00662CE1" w:rsidRPr="00A22A64"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662CE1" w:rsidRPr="00A22A64" w:rsidRDefault="00662CE1" w:rsidP="00AE69B2">
            <w:pPr>
              <w:spacing w:line="240" w:lineRule="exact"/>
              <w:rPr>
                <w:rFonts w:ascii="Meiryo UI" w:eastAsia="Meiryo UI" w:hAnsi="Meiryo UI" w:cs="Meiryo UI"/>
                <w:sz w:val="22"/>
              </w:rPr>
            </w:pPr>
            <w:r w:rsidRPr="00A22A64">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662CE1" w:rsidRPr="00A22A64" w:rsidRDefault="00662CE1"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662CE1" w:rsidRPr="00A22A64" w:rsidRDefault="00662CE1"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662CE1" w:rsidRPr="00A22A64" w:rsidRDefault="00662CE1" w:rsidP="00AE69B2">
            <w:pPr>
              <w:spacing w:line="240" w:lineRule="exact"/>
              <w:rPr>
                <w:rFonts w:ascii="Meiryo UI" w:eastAsia="Meiryo UI" w:hAnsi="Meiryo UI" w:cs="Meiryo UI"/>
                <w:sz w:val="22"/>
              </w:rPr>
            </w:pPr>
          </w:p>
        </w:tc>
      </w:tr>
      <w:tr w:rsidR="00662CE1" w:rsidRPr="00A22A64" w:rsidTr="00AE69B2">
        <w:trPr>
          <w:trHeight w:val="2173"/>
        </w:trPr>
        <w:tc>
          <w:tcPr>
            <w:tcW w:w="8090" w:type="dxa"/>
            <w:gridSpan w:val="6"/>
            <w:tcBorders>
              <w:top w:val="nil"/>
              <w:left w:val="single" w:sz="4" w:space="0" w:color="auto"/>
              <w:bottom w:val="single" w:sz="4" w:space="0" w:color="auto"/>
              <w:right w:val="single" w:sz="4" w:space="0" w:color="auto"/>
            </w:tcBorders>
            <w:vAlign w:val="center"/>
          </w:tcPr>
          <w:p w:rsidR="00662CE1" w:rsidRPr="00A22A64" w:rsidRDefault="00662CE1" w:rsidP="00AE69B2">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災害時の情報伝達手段として音声告知放送をはじめ、携帯電話やスマートフォンを利用したメール配信や、Lアラートを使用したテレビ、ラジオ、インターネット等による災害情報の配信を行ってい</w:t>
            </w:r>
            <w:r w:rsidR="00493FB4">
              <w:rPr>
                <w:rFonts w:ascii="Meiryo UI" w:eastAsia="Meiryo UI" w:hAnsi="Meiryo UI" w:cs="Meiryo UI" w:hint="eastAsia"/>
                <w:sz w:val="22"/>
              </w:rPr>
              <w:t>ます</w:t>
            </w:r>
            <w:r w:rsidRPr="00A22A64">
              <w:rPr>
                <w:rFonts w:ascii="Meiryo UI" w:eastAsia="Meiryo UI" w:hAnsi="Meiryo UI" w:cs="Meiryo UI" w:hint="eastAsia"/>
                <w:sz w:val="22"/>
              </w:rPr>
              <w:t>。その中で、自動起動型の伝達ツールは、音声告知放送と緊急速報メールがあ</w:t>
            </w:r>
            <w:r w:rsidR="00493FB4">
              <w:rPr>
                <w:rFonts w:ascii="Meiryo UI" w:eastAsia="Meiryo UI" w:hAnsi="Meiryo UI" w:cs="Meiryo UI" w:hint="eastAsia"/>
                <w:sz w:val="22"/>
              </w:rPr>
              <w:t>ります</w:t>
            </w:r>
            <w:r w:rsidRPr="00A22A64">
              <w:rPr>
                <w:rFonts w:ascii="Meiryo UI" w:eastAsia="Meiryo UI" w:hAnsi="Meiryo UI" w:cs="Meiryo UI" w:hint="eastAsia"/>
                <w:sz w:val="22"/>
              </w:rPr>
              <w:t>が、携帯電話等を所持していない、又は、所持していても</w:t>
            </w:r>
            <w:r w:rsidR="00493FB4">
              <w:rPr>
                <w:rFonts w:ascii="Meiryo UI" w:eastAsia="Meiryo UI" w:hAnsi="Meiryo UI" w:cs="Meiryo UI" w:hint="eastAsia"/>
                <w:sz w:val="22"/>
              </w:rPr>
              <w:t>十分に活用できない高齢者は音声告知放送に頼っているところが大きいと考えられます</w:t>
            </w:r>
            <w:r w:rsidRPr="00A22A64">
              <w:rPr>
                <w:rFonts w:ascii="Meiryo UI" w:eastAsia="Meiryo UI" w:hAnsi="Meiryo UI" w:cs="Meiryo UI" w:hint="eastAsia"/>
                <w:sz w:val="22"/>
              </w:rPr>
              <w:t>。しかし、音声告知放送機器は、老朽化していることから、故障も多く安定した情報伝達が困難な状況で</w:t>
            </w:r>
            <w:r w:rsidR="00493FB4">
              <w:rPr>
                <w:rFonts w:ascii="Meiryo UI" w:eastAsia="Meiryo UI" w:hAnsi="Meiryo UI" w:cs="Meiryo UI" w:hint="eastAsia"/>
                <w:sz w:val="22"/>
              </w:rPr>
              <w:t>す</w:t>
            </w:r>
            <w:r w:rsidRPr="00A22A64">
              <w:rPr>
                <w:rFonts w:ascii="Meiryo UI" w:eastAsia="Meiryo UI" w:hAnsi="Meiryo UI" w:cs="Meiryo UI" w:hint="eastAsia"/>
                <w:sz w:val="22"/>
              </w:rPr>
              <w:t>。今後、急速に高齢化が進む中、高齢者等の情報弱者に対しても確実に情報が伝達できる手段を検討する必要があ</w:t>
            </w:r>
            <w:r w:rsidR="00493FB4">
              <w:rPr>
                <w:rFonts w:ascii="Meiryo UI" w:eastAsia="Meiryo UI" w:hAnsi="Meiryo UI" w:cs="Meiryo UI" w:hint="eastAsia"/>
                <w:sz w:val="22"/>
              </w:rPr>
              <w:t>ります</w:t>
            </w:r>
            <w:r w:rsidRPr="00A22A64">
              <w:rPr>
                <w:rFonts w:ascii="Meiryo UI" w:eastAsia="Meiryo UI" w:hAnsi="Meiryo UI" w:cs="Meiryo UI" w:hint="eastAsia"/>
                <w:sz w:val="22"/>
              </w:rPr>
              <w:t>。</w:t>
            </w:r>
          </w:p>
        </w:tc>
      </w:tr>
      <w:tr w:rsidR="00662CE1" w:rsidRPr="00A22A64"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662CE1" w:rsidRPr="00A22A64" w:rsidRDefault="00662CE1" w:rsidP="00AE69B2">
            <w:pPr>
              <w:spacing w:line="240" w:lineRule="exact"/>
              <w:rPr>
                <w:rFonts w:ascii="Meiryo UI" w:eastAsia="Meiryo UI" w:hAnsi="Meiryo UI" w:cs="Meiryo UI"/>
                <w:sz w:val="22"/>
              </w:rPr>
            </w:pPr>
            <w:r w:rsidRPr="00A22A64">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662CE1" w:rsidRPr="00A22A64" w:rsidRDefault="00662CE1"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662CE1" w:rsidRPr="00A22A64" w:rsidRDefault="00662CE1"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662CE1" w:rsidRPr="00A22A64" w:rsidRDefault="00662CE1" w:rsidP="00AE69B2">
            <w:pPr>
              <w:spacing w:line="240" w:lineRule="exact"/>
              <w:rPr>
                <w:rFonts w:ascii="Meiryo UI" w:eastAsia="Meiryo UI" w:hAnsi="Meiryo UI" w:cs="Meiryo UI"/>
                <w:sz w:val="22"/>
              </w:rPr>
            </w:pPr>
          </w:p>
        </w:tc>
      </w:tr>
      <w:tr w:rsidR="00662CE1" w:rsidRPr="00A22A64" w:rsidTr="006012BA">
        <w:trPr>
          <w:trHeight w:val="995"/>
        </w:trPr>
        <w:tc>
          <w:tcPr>
            <w:tcW w:w="8090" w:type="dxa"/>
            <w:gridSpan w:val="6"/>
            <w:tcBorders>
              <w:top w:val="nil"/>
              <w:left w:val="single" w:sz="4" w:space="0" w:color="auto"/>
              <w:bottom w:val="single" w:sz="4" w:space="0" w:color="auto"/>
              <w:right w:val="single" w:sz="4" w:space="0" w:color="auto"/>
            </w:tcBorders>
            <w:vAlign w:val="center"/>
          </w:tcPr>
          <w:p w:rsidR="00662CE1" w:rsidRPr="00A22A64" w:rsidRDefault="00662CE1" w:rsidP="006012BA">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現在整備している災害時情報伝達手段について、設備や運用状況等の現状を把握したうえで、新たな情報伝達手段のあらゆる可能性について、信頼性や拡張性など様々な側面から調査・分析・比較検討等を行</w:t>
            </w:r>
            <w:r w:rsidR="00493FB4">
              <w:rPr>
                <w:rFonts w:ascii="Meiryo UI" w:eastAsia="Meiryo UI" w:hAnsi="Meiryo UI" w:cs="Meiryo UI" w:hint="eastAsia"/>
                <w:sz w:val="22"/>
              </w:rPr>
              <w:t>います</w:t>
            </w:r>
            <w:r w:rsidRPr="00A22A64">
              <w:rPr>
                <w:rFonts w:ascii="Meiryo UI" w:eastAsia="Meiryo UI" w:hAnsi="Meiryo UI" w:cs="Meiryo UI" w:hint="eastAsia"/>
                <w:sz w:val="22"/>
              </w:rPr>
              <w:t>。</w:t>
            </w:r>
          </w:p>
        </w:tc>
      </w:tr>
      <w:tr w:rsidR="002C7BC2" w:rsidRPr="00A22A64"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662CE1" w:rsidRPr="00A22A64" w:rsidTr="00AE69B2">
        <w:trPr>
          <w:trHeight w:val="597"/>
        </w:trPr>
        <w:tc>
          <w:tcPr>
            <w:tcW w:w="2696" w:type="dxa"/>
            <w:gridSpan w:val="3"/>
            <w:tcBorders>
              <w:top w:val="nil"/>
              <w:left w:val="single" w:sz="4" w:space="0" w:color="auto"/>
              <w:bottom w:val="single" w:sz="4" w:space="0" w:color="auto"/>
              <w:right w:val="single" w:sz="4" w:space="0" w:color="auto"/>
            </w:tcBorders>
            <w:vAlign w:val="center"/>
          </w:tcPr>
          <w:p w:rsidR="00662CE1" w:rsidRPr="00A22A64" w:rsidRDefault="00662CE1" w:rsidP="00AE69B2">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調査、分析、比較検討</w:t>
            </w:r>
          </w:p>
        </w:tc>
        <w:tc>
          <w:tcPr>
            <w:tcW w:w="2697" w:type="dxa"/>
            <w:tcBorders>
              <w:top w:val="nil"/>
              <w:left w:val="single" w:sz="4" w:space="0" w:color="auto"/>
              <w:bottom w:val="single" w:sz="4" w:space="0" w:color="auto"/>
              <w:right w:val="single" w:sz="4" w:space="0" w:color="auto"/>
            </w:tcBorders>
            <w:vAlign w:val="center"/>
          </w:tcPr>
          <w:p w:rsidR="00662CE1" w:rsidRPr="00A22A64" w:rsidRDefault="00662CE1" w:rsidP="00AE69B2">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整備方針の決定</w:t>
            </w:r>
          </w:p>
        </w:tc>
        <w:tc>
          <w:tcPr>
            <w:tcW w:w="2697" w:type="dxa"/>
            <w:gridSpan w:val="2"/>
            <w:tcBorders>
              <w:top w:val="nil"/>
              <w:left w:val="single" w:sz="4" w:space="0" w:color="auto"/>
              <w:bottom w:val="single" w:sz="4" w:space="0" w:color="auto"/>
              <w:right w:val="single" w:sz="4" w:space="0" w:color="auto"/>
            </w:tcBorders>
            <w:vAlign w:val="center"/>
          </w:tcPr>
          <w:p w:rsidR="00493FB4" w:rsidRDefault="00662CE1" w:rsidP="00AE69B2">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整備方針に基づく整備を</w:t>
            </w:r>
          </w:p>
          <w:p w:rsidR="00662CE1" w:rsidRPr="00A22A64" w:rsidRDefault="00662CE1" w:rsidP="00AE69B2">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開始</w:t>
            </w:r>
          </w:p>
        </w:tc>
      </w:tr>
      <w:tr w:rsidR="00662CE1" w:rsidRPr="00A22A64" w:rsidTr="00AE69B2">
        <w:trPr>
          <w:trHeight w:val="276"/>
        </w:trPr>
        <w:tc>
          <w:tcPr>
            <w:tcW w:w="2049" w:type="dxa"/>
            <w:tcBorders>
              <w:bottom w:val="single" w:sz="4" w:space="0" w:color="auto"/>
            </w:tcBorders>
            <w:shd w:val="clear" w:color="auto" w:fill="D9D9D9" w:themeFill="background1" w:themeFillShade="D9"/>
            <w:vAlign w:val="center"/>
          </w:tcPr>
          <w:p w:rsidR="00662CE1" w:rsidRPr="00A22A64" w:rsidRDefault="00662CE1" w:rsidP="00AE69B2">
            <w:pPr>
              <w:spacing w:line="240" w:lineRule="exact"/>
              <w:rPr>
                <w:rFonts w:ascii="Meiryo UI" w:eastAsia="Meiryo UI" w:hAnsi="Meiryo UI" w:cs="Meiryo UI"/>
                <w:sz w:val="22"/>
              </w:rPr>
            </w:pPr>
            <w:r w:rsidRPr="00A22A64">
              <w:rPr>
                <w:rFonts w:ascii="Meiryo UI" w:eastAsia="Meiryo UI" w:hAnsi="Meiryo UI" w:cs="Meiryo UI" w:hint="eastAsia"/>
                <w:sz w:val="22"/>
              </w:rPr>
              <w:t>将来ビジョン</w:t>
            </w:r>
          </w:p>
        </w:tc>
        <w:tc>
          <w:tcPr>
            <w:tcW w:w="6041" w:type="dxa"/>
            <w:gridSpan w:val="5"/>
            <w:tcBorders>
              <w:bottom w:val="nil"/>
            </w:tcBorders>
            <w:vAlign w:val="center"/>
          </w:tcPr>
          <w:p w:rsidR="00662CE1" w:rsidRPr="00A22A64" w:rsidRDefault="00662CE1" w:rsidP="00AE69B2">
            <w:pPr>
              <w:spacing w:line="240" w:lineRule="exact"/>
              <w:rPr>
                <w:rFonts w:ascii="Meiryo UI" w:eastAsia="Meiryo UI" w:hAnsi="Meiryo UI" w:cs="Meiryo UI"/>
                <w:sz w:val="22"/>
              </w:rPr>
            </w:pPr>
          </w:p>
        </w:tc>
      </w:tr>
      <w:tr w:rsidR="00662CE1" w:rsidRPr="00A22A64" w:rsidTr="006012BA">
        <w:trPr>
          <w:trHeight w:val="686"/>
        </w:trPr>
        <w:tc>
          <w:tcPr>
            <w:tcW w:w="8090" w:type="dxa"/>
            <w:gridSpan w:val="6"/>
            <w:tcBorders>
              <w:top w:val="nil"/>
              <w:left w:val="single" w:sz="4" w:space="0" w:color="auto"/>
              <w:bottom w:val="single" w:sz="4" w:space="0" w:color="auto"/>
              <w:right w:val="single" w:sz="4" w:space="0" w:color="auto"/>
            </w:tcBorders>
            <w:vAlign w:val="center"/>
          </w:tcPr>
          <w:p w:rsidR="00662CE1" w:rsidRPr="00A22A64" w:rsidRDefault="00662CE1" w:rsidP="003453D4">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災害時の情報伝達手段の多様化を推進するとともに、高齢者等の情報弱者に対しても確実に情報伝達が行える伝達システムの構築を図り、情報格差の是正を行</w:t>
            </w:r>
            <w:r w:rsidR="00493FB4">
              <w:rPr>
                <w:rFonts w:ascii="Meiryo UI" w:eastAsia="Meiryo UI" w:hAnsi="Meiryo UI" w:cs="Meiryo UI" w:hint="eastAsia"/>
                <w:sz w:val="22"/>
              </w:rPr>
              <w:t>います</w:t>
            </w:r>
            <w:r w:rsidRPr="00A22A64">
              <w:rPr>
                <w:rFonts w:ascii="Meiryo UI" w:eastAsia="Meiryo UI" w:hAnsi="Meiryo UI" w:cs="Meiryo UI" w:hint="eastAsia"/>
                <w:sz w:val="22"/>
              </w:rPr>
              <w:t>。</w:t>
            </w:r>
          </w:p>
        </w:tc>
      </w:tr>
    </w:tbl>
    <w:p w:rsidR="00662CE1" w:rsidRDefault="00662CE1" w:rsidP="00E14EE2">
      <w:pPr>
        <w:spacing w:line="240" w:lineRule="exact"/>
        <w:rPr>
          <w:rFonts w:ascii="Meiryo UI" w:eastAsia="Meiryo UI" w:hAnsi="Meiryo UI" w:cs="Meiryo UI"/>
          <w:b/>
          <w:color w:val="FF0000"/>
          <w:sz w:val="22"/>
        </w:rPr>
      </w:pPr>
    </w:p>
    <w:p w:rsidR="006012BA" w:rsidRPr="000F15B8" w:rsidRDefault="006012BA" w:rsidP="006012BA">
      <w:pPr>
        <w:spacing w:line="240" w:lineRule="exact"/>
        <w:rPr>
          <w:rFonts w:ascii="Meiryo UI" w:eastAsia="Meiryo UI" w:hAnsi="Meiryo UI" w:cs="Meiryo UI"/>
          <w:sz w:val="22"/>
        </w:rPr>
      </w:pPr>
      <w:r>
        <w:rPr>
          <w:rFonts w:ascii="Meiryo UI" w:eastAsia="Meiryo UI" w:hAnsi="Meiryo UI" w:cs="Meiryo UI" w:hint="eastAsia"/>
          <w:noProof/>
          <w:sz w:val="22"/>
        </w:rPr>
        <mc:AlternateContent>
          <mc:Choice Requires="wpg">
            <w:drawing>
              <wp:anchor distT="0" distB="0" distL="114300" distR="114300" simplePos="0" relativeHeight="251847680" behindDoc="0" locked="0" layoutInCell="1" allowOverlap="1" wp14:anchorId="6C094049" wp14:editId="39F42A21">
                <wp:simplePos x="0" y="0"/>
                <wp:positionH relativeFrom="column">
                  <wp:posOffset>3063875</wp:posOffset>
                </wp:positionH>
                <wp:positionV relativeFrom="paragraph">
                  <wp:posOffset>122555</wp:posOffset>
                </wp:positionV>
                <wp:extent cx="2585160" cy="576720"/>
                <wp:effectExtent l="0" t="0" r="0" b="0"/>
                <wp:wrapNone/>
                <wp:docPr id="682" name="グループ化 682"/>
                <wp:cNvGraphicFramePr/>
                <a:graphic xmlns:a="http://schemas.openxmlformats.org/drawingml/2006/main">
                  <a:graphicData uri="http://schemas.microsoft.com/office/word/2010/wordprocessingGroup">
                    <wpg:wgp>
                      <wpg:cNvGrpSpPr/>
                      <wpg:grpSpPr>
                        <a:xfrm>
                          <a:off x="0" y="0"/>
                          <a:ext cx="2585160" cy="576720"/>
                          <a:chOff x="0" y="0"/>
                          <a:chExt cx="2585679" cy="577052"/>
                        </a:xfrm>
                      </wpg:grpSpPr>
                      <wpg:grpSp>
                        <wpg:cNvPr id="154" name="グループ化 154"/>
                        <wpg:cNvGrpSpPr/>
                        <wpg:grpSpPr>
                          <a:xfrm>
                            <a:off x="0" y="4917"/>
                            <a:ext cx="869950" cy="572135"/>
                            <a:chOff x="0" y="0"/>
                            <a:chExt cx="869950" cy="572346"/>
                          </a:xfrm>
                        </wpg:grpSpPr>
                        <wps:wsp>
                          <wps:cNvPr id="155" name="テキスト ボックス 15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56" name="角丸四角形 15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58" name="グループ化 158"/>
                        <wpg:cNvGrpSpPr/>
                        <wpg:grpSpPr>
                          <a:xfrm>
                            <a:off x="604684" y="4917"/>
                            <a:ext cx="869950" cy="565150"/>
                            <a:chOff x="0" y="0"/>
                            <a:chExt cx="869950" cy="565433"/>
                          </a:xfrm>
                        </wpg:grpSpPr>
                        <wps:wsp>
                          <wps:cNvPr id="159" name="テキスト ボックス 15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160" name="角丸四角形 16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166" name="グループ化 166"/>
                        <wpg:cNvGrpSpPr/>
                        <wpg:grpSpPr>
                          <a:xfrm>
                            <a:off x="1174955" y="0"/>
                            <a:ext cx="869950" cy="572135"/>
                            <a:chOff x="0" y="0"/>
                            <a:chExt cx="869950" cy="572347"/>
                          </a:xfrm>
                        </wpg:grpSpPr>
                        <wps:wsp>
                          <wps:cNvPr id="167" name="テキスト ボックス 16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68" name="角丸四角形 16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170" name="グループ化 170"/>
                        <wpg:cNvGrpSpPr/>
                        <wpg:grpSpPr>
                          <a:xfrm>
                            <a:off x="1715729" y="4917"/>
                            <a:ext cx="869950" cy="565150"/>
                            <a:chOff x="0" y="0"/>
                            <a:chExt cx="869950" cy="565432"/>
                          </a:xfrm>
                        </wpg:grpSpPr>
                        <wps:wsp>
                          <wps:cNvPr id="171" name="テキスト ボックス 17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6012BA">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172" name="角丸四角形 172"/>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6012BA">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6012BA">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C094049" id="グループ化 682" o:spid="_x0000_s1395" style="position:absolute;left:0;text-align:left;margin-left:241.25pt;margin-top:9.65pt;width:203.55pt;height:45.4pt;z-index:251847680;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">
                <v:group id="グループ化 154" o:spid="_x0000_s1396"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テキスト ボックス 155" o:spid="_x0000_s139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56" o:spid="_x0000_s139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" filled="f" strokecolor="#d9d9d9" strokeweight="2.5pt">
                    <v:textbo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399"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58" o:spid="_x0000_s1400"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テキスト ボックス 159" o:spid="_x0000_s1401"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160" o:spid="_x0000_s1402"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" filled="f" strokecolor="#d9d9d9" strokeweight="2.5pt">
                    <v:textbo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03"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166" o:spid="_x0000_s1404"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テキスト ボックス 167" o:spid="_x0000_s140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68" o:spid="_x0000_s140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" filled="f" strokecolor="#d9d9d9" strokeweight="2.5pt">
                    <v:textbox>
                      <w:txbxContent>
                        <w:p w:rsidR="00D905B9" w:rsidRPr="00361547" w:rsidRDefault="00D905B9" w:rsidP="006012BA">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07"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D905B9" w:rsidRPr="00361547" w:rsidRDefault="00D905B9" w:rsidP="006012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170" o:spid="_x0000_s1408"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テキスト ボックス 171" o:spid="_x0000_s1409"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rsidR="00D905B9" w:rsidRPr="00AB4F7B" w:rsidRDefault="00D905B9" w:rsidP="006012BA">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172" o:spid="_x0000_s1410"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" filled="f" strokecolor="red" strokeweight="2.5pt">
                    <v:textbox>
                      <w:txbxContent>
                        <w:p w:rsidR="00D905B9" w:rsidRPr="00F05497" w:rsidRDefault="00D905B9" w:rsidP="006012BA">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11"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D905B9" w:rsidRPr="00AB4F7B" w:rsidRDefault="00D905B9" w:rsidP="006012BA">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6012BA" w:rsidRDefault="006012BA" w:rsidP="006012BA">
      <w:pPr>
        <w:spacing w:line="240" w:lineRule="exact"/>
        <w:rPr>
          <w:rFonts w:ascii="Meiryo UI" w:eastAsia="Meiryo UI" w:hAnsi="Meiryo UI" w:cs="Meiryo UI"/>
          <w:sz w:val="22"/>
        </w:rPr>
      </w:pPr>
    </w:p>
    <w:p w:rsidR="006012BA" w:rsidRPr="00C30A0D" w:rsidRDefault="006012BA" w:rsidP="006012BA">
      <w:pPr>
        <w:ind w:leftChars="200" w:left="420"/>
        <w:jc w:val="left"/>
        <w:rPr>
          <w:rFonts w:ascii="Meiryo UI" w:eastAsia="Meiryo UI" w:hAnsi="Meiryo UI" w:cs="Meiryo UI"/>
          <w:b/>
          <w:sz w:val="24"/>
          <w:szCs w:val="24"/>
        </w:rPr>
      </w:pPr>
      <w:r w:rsidRPr="00C30A0D">
        <w:rPr>
          <w:rFonts w:ascii="Meiryo UI" w:eastAsia="Meiryo UI" w:hAnsi="Meiryo UI" w:cs="Meiryo UI" w:hint="eastAsia"/>
          <w:b/>
          <w:sz w:val="24"/>
          <w:szCs w:val="24"/>
        </w:rPr>
        <w:t>（3-</w:t>
      </w:r>
      <w:r>
        <w:rPr>
          <w:rFonts w:ascii="Meiryo UI" w:eastAsia="Meiryo UI" w:hAnsi="Meiryo UI" w:cs="Meiryo UI" w:hint="eastAsia"/>
          <w:b/>
          <w:sz w:val="24"/>
          <w:szCs w:val="24"/>
        </w:rPr>
        <w:t>2</w:t>
      </w:r>
      <w:r w:rsidRPr="00C30A0D">
        <w:rPr>
          <w:rFonts w:ascii="Meiryo UI" w:eastAsia="Meiryo UI" w:hAnsi="Meiryo UI" w:cs="Meiryo UI" w:hint="eastAsia"/>
          <w:b/>
          <w:sz w:val="24"/>
          <w:szCs w:val="24"/>
        </w:rPr>
        <w:t>）農林課</w:t>
      </w:r>
    </w:p>
    <w:tbl>
      <w:tblPr>
        <w:tblStyle w:val="11"/>
        <w:tblW w:w="0" w:type="auto"/>
        <w:tblInd w:w="630" w:type="dxa"/>
        <w:tblLook w:val="04A0" w:firstRow="1" w:lastRow="0" w:firstColumn="1" w:lastColumn="0" w:noHBand="0" w:noVBand="1"/>
      </w:tblPr>
      <w:tblGrid>
        <w:gridCol w:w="1995"/>
        <w:gridCol w:w="236"/>
        <w:gridCol w:w="397"/>
        <w:gridCol w:w="2618"/>
        <w:gridCol w:w="662"/>
        <w:gridCol w:w="1956"/>
      </w:tblGrid>
      <w:tr w:rsidR="006012BA" w:rsidRPr="000F15B8"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12BA" w:rsidRPr="000F15B8" w:rsidRDefault="006012BA" w:rsidP="00AE69B2">
            <w:pPr>
              <w:spacing w:line="240" w:lineRule="exact"/>
              <w:rPr>
                <w:rFonts w:ascii="Meiryo UI" w:eastAsia="Meiryo UI" w:hAnsi="Meiryo UI" w:cs="Meiryo UI"/>
                <w:sz w:val="22"/>
              </w:rPr>
            </w:pPr>
            <w:r w:rsidRPr="000F15B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6012BA" w:rsidRPr="000F15B8" w:rsidRDefault="006012BA" w:rsidP="00AE69B2">
            <w:pPr>
              <w:spacing w:line="240" w:lineRule="exact"/>
              <w:rPr>
                <w:rFonts w:ascii="Meiryo UI" w:eastAsia="Meiryo UI" w:hAnsi="Meiryo UI" w:cs="Meiryo UI"/>
                <w:sz w:val="22"/>
              </w:rPr>
            </w:pPr>
          </w:p>
        </w:tc>
      </w:tr>
      <w:tr w:rsidR="006012BA" w:rsidRPr="000F15B8" w:rsidTr="006012BA">
        <w:trPr>
          <w:trHeight w:val="445"/>
        </w:trPr>
        <w:tc>
          <w:tcPr>
            <w:tcW w:w="8090" w:type="dxa"/>
            <w:gridSpan w:val="6"/>
            <w:tcBorders>
              <w:top w:val="nil"/>
              <w:left w:val="single" w:sz="4" w:space="0" w:color="auto"/>
              <w:bottom w:val="single" w:sz="4" w:space="0" w:color="auto"/>
              <w:right w:val="single" w:sz="4" w:space="0" w:color="auto"/>
            </w:tcBorders>
            <w:vAlign w:val="center"/>
          </w:tcPr>
          <w:p w:rsidR="006012BA" w:rsidRPr="000F15B8" w:rsidRDefault="006012BA" w:rsidP="00AE69B2">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豪雨等による災害の未然防止対策</w:t>
            </w:r>
          </w:p>
        </w:tc>
      </w:tr>
      <w:tr w:rsidR="006012BA" w:rsidRPr="000F15B8"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012BA" w:rsidRPr="000F15B8" w:rsidRDefault="006012BA" w:rsidP="00AE69B2">
            <w:pPr>
              <w:spacing w:line="240" w:lineRule="exact"/>
              <w:rPr>
                <w:rFonts w:ascii="Meiryo UI" w:eastAsia="Meiryo UI" w:hAnsi="Meiryo UI" w:cs="Meiryo UI"/>
                <w:sz w:val="22"/>
              </w:rPr>
            </w:pPr>
            <w:r w:rsidRPr="000F15B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6012BA" w:rsidRPr="000F15B8" w:rsidRDefault="006012BA" w:rsidP="00AE69B2">
            <w:pPr>
              <w:spacing w:line="240" w:lineRule="exact"/>
              <w:ind w:firstLineChars="700" w:firstLine="1540"/>
              <w:jc w:val="left"/>
              <w:rPr>
                <w:rFonts w:ascii="Meiryo UI" w:eastAsia="Meiryo UI" w:hAnsi="Meiryo UI" w:cs="Meiryo UI"/>
                <w:sz w:val="22"/>
              </w:rPr>
            </w:pPr>
          </w:p>
        </w:tc>
      </w:tr>
      <w:tr w:rsidR="006012BA" w:rsidRPr="000F15B8" w:rsidTr="006012BA">
        <w:trPr>
          <w:trHeight w:val="456"/>
        </w:trPr>
        <w:tc>
          <w:tcPr>
            <w:tcW w:w="8090" w:type="dxa"/>
            <w:gridSpan w:val="6"/>
            <w:tcBorders>
              <w:top w:val="nil"/>
              <w:left w:val="single" w:sz="4" w:space="0" w:color="auto"/>
              <w:bottom w:val="single" w:sz="4" w:space="0" w:color="auto"/>
              <w:right w:val="single" w:sz="4" w:space="0" w:color="auto"/>
            </w:tcBorders>
            <w:vAlign w:val="center"/>
          </w:tcPr>
          <w:p w:rsidR="006012BA" w:rsidRPr="000F15B8" w:rsidRDefault="006012BA" w:rsidP="00AE69B2">
            <w:pPr>
              <w:spacing w:line="240" w:lineRule="exact"/>
              <w:ind w:firstLineChars="100" w:firstLine="220"/>
              <w:jc w:val="left"/>
              <w:rPr>
                <w:rFonts w:ascii="Meiryo UI" w:eastAsia="Meiryo UI" w:hAnsi="Meiryo UI" w:cs="Meiryo UI"/>
                <w:sz w:val="22"/>
              </w:rPr>
            </w:pPr>
            <w:r w:rsidRPr="000F15B8">
              <w:rPr>
                <w:rFonts w:ascii="Meiryo UI" w:eastAsia="Meiryo UI" w:hAnsi="Meiryo UI" w:cs="Meiryo UI" w:hint="eastAsia"/>
                <w:sz w:val="22"/>
              </w:rPr>
              <w:t>ため池監視用　クラウド型　水位・雨量観測システムを設置</w:t>
            </w:r>
          </w:p>
        </w:tc>
      </w:tr>
      <w:tr w:rsidR="006012BA" w:rsidRPr="000F15B8"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6012BA" w:rsidRPr="000F15B8" w:rsidRDefault="006012BA" w:rsidP="00AE69B2">
            <w:pPr>
              <w:spacing w:line="240" w:lineRule="exact"/>
              <w:rPr>
                <w:rFonts w:ascii="Meiryo UI" w:eastAsia="Meiryo UI" w:hAnsi="Meiryo UI" w:cs="Meiryo UI"/>
                <w:sz w:val="22"/>
              </w:rPr>
            </w:pPr>
            <w:r w:rsidRPr="000F15B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6012BA" w:rsidRPr="000F15B8" w:rsidRDefault="006012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6012BA" w:rsidRPr="000F15B8" w:rsidRDefault="006012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6012BA" w:rsidRPr="000F15B8" w:rsidRDefault="006012BA" w:rsidP="00AE69B2">
            <w:pPr>
              <w:spacing w:line="240" w:lineRule="exact"/>
              <w:rPr>
                <w:rFonts w:ascii="Meiryo UI" w:eastAsia="Meiryo UI" w:hAnsi="Meiryo UI" w:cs="Meiryo UI"/>
                <w:sz w:val="22"/>
              </w:rPr>
            </w:pPr>
          </w:p>
        </w:tc>
      </w:tr>
      <w:tr w:rsidR="006012BA" w:rsidRPr="000F15B8" w:rsidTr="006012BA">
        <w:trPr>
          <w:trHeight w:val="1019"/>
        </w:trPr>
        <w:tc>
          <w:tcPr>
            <w:tcW w:w="8090" w:type="dxa"/>
            <w:gridSpan w:val="6"/>
            <w:tcBorders>
              <w:top w:val="nil"/>
              <w:left w:val="single" w:sz="4" w:space="0" w:color="auto"/>
              <w:bottom w:val="single" w:sz="4" w:space="0" w:color="auto"/>
              <w:right w:val="single" w:sz="4" w:space="0" w:color="auto"/>
            </w:tcBorders>
            <w:vAlign w:val="center"/>
          </w:tcPr>
          <w:p w:rsidR="006012BA" w:rsidRPr="000F15B8" w:rsidRDefault="006012BA" w:rsidP="003453D4">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ため池は、所在地・面積・所有者等の基礎情報、簡易図面及び写真がエクセルファイルにより管理されてい</w:t>
            </w:r>
            <w:r w:rsidR="00493FB4">
              <w:rPr>
                <w:rFonts w:ascii="Meiryo UI" w:eastAsia="Meiryo UI" w:hAnsi="Meiryo UI" w:cs="Meiryo UI" w:hint="eastAsia"/>
                <w:sz w:val="22"/>
              </w:rPr>
              <w:t>ます</w:t>
            </w:r>
            <w:r w:rsidRPr="000F15B8">
              <w:rPr>
                <w:rFonts w:ascii="Meiryo UI" w:eastAsia="Meiryo UI" w:hAnsi="Meiryo UI" w:cs="Meiryo UI" w:hint="eastAsia"/>
                <w:sz w:val="22"/>
              </w:rPr>
              <w:t>。しかし、豪雨等、水位の状況や安全確認が</w:t>
            </w:r>
            <w:r w:rsidR="00493FB4">
              <w:rPr>
                <w:rFonts w:ascii="Meiryo UI" w:eastAsia="Meiryo UI" w:hAnsi="Meiryo UI" w:cs="Meiryo UI" w:hint="eastAsia"/>
                <w:sz w:val="22"/>
              </w:rPr>
              <w:t>できないため</w:t>
            </w:r>
            <w:r w:rsidRPr="000F15B8">
              <w:rPr>
                <w:rFonts w:ascii="Meiryo UI" w:eastAsia="Meiryo UI" w:hAnsi="Meiryo UI" w:cs="Meiryo UI" w:hint="eastAsia"/>
                <w:sz w:val="22"/>
              </w:rPr>
              <w:t>、ため池の危険状況判断ができず、被害が拡大し、強いては、逃げ遅れにつながる</w:t>
            </w:r>
            <w:r w:rsidR="00493FB4">
              <w:rPr>
                <w:rFonts w:ascii="Meiryo UI" w:eastAsia="Meiryo UI" w:hAnsi="Meiryo UI" w:cs="Meiryo UI" w:hint="eastAsia"/>
                <w:sz w:val="22"/>
              </w:rPr>
              <w:t>と考えられます</w:t>
            </w:r>
            <w:r w:rsidRPr="000F15B8">
              <w:rPr>
                <w:rFonts w:ascii="Meiryo UI" w:eastAsia="Meiryo UI" w:hAnsi="Meiryo UI" w:cs="Meiryo UI" w:hint="eastAsia"/>
                <w:sz w:val="22"/>
              </w:rPr>
              <w:t>。</w:t>
            </w:r>
          </w:p>
        </w:tc>
      </w:tr>
      <w:tr w:rsidR="006012BA" w:rsidRPr="000F15B8"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6012BA" w:rsidRPr="000F15B8" w:rsidRDefault="006012BA" w:rsidP="00AE69B2">
            <w:pPr>
              <w:spacing w:line="240" w:lineRule="exact"/>
              <w:rPr>
                <w:rFonts w:ascii="Meiryo UI" w:eastAsia="Meiryo UI" w:hAnsi="Meiryo UI" w:cs="Meiryo UI"/>
                <w:sz w:val="22"/>
              </w:rPr>
            </w:pPr>
            <w:r w:rsidRPr="000F15B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6012BA" w:rsidRPr="000F15B8" w:rsidRDefault="006012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6012BA" w:rsidRPr="000F15B8" w:rsidRDefault="006012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6012BA" w:rsidRPr="000F15B8" w:rsidRDefault="006012BA" w:rsidP="00AE69B2">
            <w:pPr>
              <w:spacing w:line="240" w:lineRule="exact"/>
              <w:rPr>
                <w:rFonts w:ascii="Meiryo UI" w:eastAsia="Meiryo UI" w:hAnsi="Meiryo UI" w:cs="Meiryo UI"/>
                <w:sz w:val="22"/>
              </w:rPr>
            </w:pPr>
          </w:p>
        </w:tc>
      </w:tr>
      <w:tr w:rsidR="006012BA" w:rsidRPr="000F15B8" w:rsidTr="006012BA">
        <w:trPr>
          <w:trHeight w:val="725"/>
        </w:trPr>
        <w:tc>
          <w:tcPr>
            <w:tcW w:w="8090" w:type="dxa"/>
            <w:gridSpan w:val="6"/>
            <w:tcBorders>
              <w:top w:val="nil"/>
              <w:left w:val="single" w:sz="4" w:space="0" w:color="auto"/>
              <w:bottom w:val="single" w:sz="4" w:space="0" w:color="auto"/>
              <w:right w:val="single" w:sz="4" w:space="0" w:color="auto"/>
            </w:tcBorders>
            <w:vAlign w:val="center"/>
          </w:tcPr>
          <w:p w:rsidR="006012BA" w:rsidRPr="000F15B8" w:rsidRDefault="006012BA" w:rsidP="006012BA">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ため池に観測装置を設置。通信モジュール経由でクラウドにデータを送信し、インタ</w:t>
            </w:r>
            <w:r>
              <w:rPr>
                <w:rFonts w:ascii="Meiryo UI" w:eastAsia="Meiryo UI" w:hAnsi="Meiryo UI" w:cs="Meiryo UI" w:hint="eastAsia"/>
                <w:sz w:val="22"/>
              </w:rPr>
              <w:t>ーネットを介してエンドユーザー端末から観測データを常時確認</w:t>
            </w:r>
            <w:r w:rsidR="00493FB4">
              <w:rPr>
                <w:rFonts w:ascii="Meiryo UI" w:eastAsia="Meiryo UI" w:hAnsi="Meiryo UI" w:cs="Meiryo UI" w:hint="eastAsia"/>
                <w:sz w:val="22"/>
              </w:rPr>
              <w:t>します。</w:t>
            </w:r>
          </w:p>
        </w:tc>
      </w:tr>
      <w:tr w:rsidR="002C7BC2" w:rsidRPr="000F15B8"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6012BA" w:rsidRPr="000F15B8" w:rsidTr="00AE69B2">
        <w:trPr>
          <w:trHeight w:val="597"/>
        </w:trPr>
        <w:tc>
          <w:tcPr>
            <w:tcW w:w="2696" w:type="dxa"/>
            <w:gridSpan w:val="3"/>
            <w:tcBorders>
              <w:top w:val="nil"/>
              <w:left w:val="single" w:sz="4" w:space="0" w:color="auto"/>
              <w:bottom w:val="single" w:sz="4" w:space="0" w:color="auto"/>
              <w:right w:val="single" w:sz="4" w:space="0" w:color="auto"/>
            </w:tcBorders>
            <w:vAlign w:val="center"/>
          </w:tcPr>
          <w:p w:rsidR="006012BA" w:rsidRPr="000F15B8" w:rsidRDefault="00CB3F22"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システムの分析・検討</w:t>
            </w:r>
          </w:p>
        </w:tc>
        <w:tc>
          <w:tcPr>
            <w:tcW w:w="2697" w:type="dxa"/>
            <w:tcBorders>
              <w:top w:val="nil"/>
              <w:left w:val="single" w:sz="4" w:space="0" w:color="auto"/>
              <w:bottom w:val="single" w:sz="4" w:space="0" w:color="auto"/>
              <w:right w:val="single" w:sz="4" w:space="0" w:color="auto"/>
            </w:tcBorders>
            <w:vAlign w:val="center"/>
          </w:tcPr>
          <w:p w:rsidR="006012BA" w:rsidRPr="000F15B8" w:rsidRDefault="00CB3F22"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ため池調査</w:t>
            </w:r>
          </w:p>
        </w:tc>
        <w:tc>
          <w:tcPr>
            <w:tcW w:w="2697" w:type="dxa"/>
            <w:gridSpan w:val="2"/>
            <w:tcBorders>
              <w:top w:val="nil"/>
              <w:left w:val="single" w:sz="4" w:space="0" w:color="auto"/>
              <w:bottom w:val="single" w:sz="4" w:space="0" w:color="auto"/>
              <w:right w:val="single" w:sz="4" w:space="0" w:color="auto"/>
            </w:tcBorders>
            <w:vAlign w:val="center"/>
          </w:tcPr>
          <w:p w:rsidR="006012BA" w:rsidRPr="000F15B8" w:rsidRDefault="00CB3F22" w:rsidP="00AE69B2">
            <w:pPr>
              <w:spacing w:line="240" w:lineRule="exact"/>
              <w:jc w:val="center"/>
              <w:rPr>
                <w:rFonts w:ascii="Meiryo UI" w:eastAsia="Meiryo UI" w:hAnsi="Meiryo UI" w:cs="Meiryo UI"/>
                <w:sz w:val="22"/>
              </w:rPr>
            </w:pPr>
            <w:r>
              <w:rPr>
                <w:rFonts w:ascii="Meiryo UI" w:eastAsia="Meiryo UI" w:hAnsi="Meiryo UI" w:cs="Meiryo UI" w:hint="eastAsia"/>
                <w:sz w:val="22"/>
              </w:rPr>
              <w:t>箇所選定</w:t>
            </w:r>
          </w:p>
        </w:tc>
      </w:tr>
      <w:tr w:rsidR="006012BA" w:rsidRPr="000F15B8" w:rsidTr="00AE69B2">
        <w:trPr>
          <w:trHeight w:val="276"/>
        </w:trPr>
        <w:tc>
          <w:tcPr>
            <w:tcW w:w="2049" w:type="dxa"/>
            <w:tcBorders>
              <w:bottom w:val="single" w:sz="4" w:space="0" w:color="auto"/>
            </w:tcBorders>
            <w:shd w:val="clear" w:color="auto" w:fill="D9D9D9" w:themeFill="background1" w:themeFillShade="D9"/>
            <w:vAlign w:val="center"/>
          </w:tcPr>
          <w:p w:rsidR="006012BA" w:rsidRPr="000F15B8" w:rsidRDefault="006012BA" w:rsidP="00AE69B2">
            <w:pPr>
              <w:spacing w:line="240" w:lineRule="exact"/>
              <w:rPr>
                <w:rFonts w:ascii="Meiryo UI" w:eastAsia="Meiryo UI" w:hAnsi="Meiryo UI" w:cs="Meiryo UI"/>
                <w:sz w:val="22"/>
              </w:rPr>
            </w:pPr>
            <w:r w:rsidRPr="000F15B8">
              <w:rPr>
                <w:rFonts w:ascii="Meiryo UI" w:eastAsia="Meiryo UI" w:hAnsi="Meiryo UI" w:cs="Meiryo UI" w:hint="eastAsia"/>
                <w:sz w:val="22"/>
              </w:rPr>
              <w:t>将来ビジョン</w:t>
            </w:r>
          </w:p>
        </w:tc>
        <w:tc>
          <w:tcPr>
            <w:tcW w:w="6041" w:type="dxa"/>
            <w:gridSpan w:val="5"/>
            <w:tcBorders>
              <w:bottom w:val="nil"/>
            </w:tcBorders>
            <w:vAlign w:val="center"/>
          </w:tcPr>
          <w:p w:rsidR="006012BA" w:rsidRPr="000F15B8" w:rsidRDefault="006012BA" w:rsidP="00AE69B2">
            <w:pPr>
              <w:spacing w:line="240" w:lineRule="exact"/>
              <w:rPr>
                <w:rFonts w:ascii="Meiryo UI" w:eastAsia="Meiryo UI" w:hAnsi="Meiryo UI" w:cs="Meiryo UI"/>
                <w:sz w:val="22"/>
              </w:rPr>
            </w:pPr>
          </w:p>
        </w:tc>
      </w:tr>
      <w:tr w:rsidR="006012BA" w:rsidRPr="000F15B8" w:rsidTr="006012BA">
        <w:trPr>
          <w:trHeight w:val="696"/>
        </w:trPr>
        <w:tc>
          <w:tcPr>
            <w:tcW w:w="8090" w:type="dxa"/>
            <w:gridSpan w:val="6"/>
            <w:tcBorders>
              <w:top w:val="nil"/>
              <w:left w:val="single" w:sz="4" w:space="0" w:color="auto"/>
              <w:bottom w:val="single" w:sz="4" w:space="0" w:color="auto"/>
              <w:right w:val="single" w:sz="4" w:space="0" w:color="auto"/>
            </w:tcBorders>
            <w:vAlign w:val="center"/>
          </w:tcPr>
          <w:p w:rsidR="006012BA" w:rsidRPr="000F15B8" w:rsidRDefault="006012BA" w:rsidP="006012BA">
            <w:pPr>
              <w:spacing w:line="240" w:lineRule="exact"/>
              <w:rPr>
                <w:rFonts w:ascii="Meiryo UI" w:eastAsia="Meiryo UI" w:hAnsi="Meiryo UI" w:cs="Meiryo UI"/>
                <w:sz w:val="22"/>
              </w:rPr>
            </w:pPr>
            <w:r w:rsidRPr="000F15B8">
              <w:rPr>
                <w:rFonts w:ascii="Meiryo UI" w:eastAsia="Meiryo UI" w:hAnsi="Meiryo UI" w:cs="Meiryo UI" w:hint="eastAsia"/>
                <w:sz w:val="22"/>
              </w:rPr>
              <w:t>市内に600箇所程度あるため池を管理し、非常時の情報を市民に提供し、逃げ遅れ「ゼロ」を目指します。</w:t>
            </w:r>
          </w:p>
        </w:tc>
      </w:tr>
    </w:tbl>
    <w:p w:rsidR="0096404F" w:rsidRDefault="0096404F" w:rsidP="00E14EE2">
      <w:pPr>
        <w:spacing w:line="240" w:lineRule="exact"/>
        <w:rPr>
          <w:rFonts w:ascii="Meiryo UI" w:eastAsia="Meiryo UI" w:hAnsi="Meiryo UI" w:cs="Meiryo UI"/>
          <w:b/>
          <w:color w:val="FF0000"/>
          <w:sz w:val="22"/>
        </w:rPr>
      </w:pPr>
    </w:p>
    <w:p w:rsidR="00E14EE2" w:rsidRDefault="00B214C7" w:rsidP="00E14E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w:lastRenderedPageBreak/>
        <mc:AlternateContent>
          <mc:Choice Requires="wpg">
            <w:drawing>
              <wp:anchor distT="0" distB="0" distL="114300" distR="114300" simplePos="0" relativeHeight="251750400" behindDoc="0" locked="0" layoutInCell="1" allowOverlap="1" wp14:anchorId="67010655" wp14:editId="2D5CDC9F">
                <wp:simplePos x="0" y="0"/>
                <wp:positionH relativeFrom="column">
                  <wp:posOffset>3023171</wp:posOffset>
                </wp:positionH>
                <wp:positionV relativeFrom="paragraph">
                  <wp:posOffset>114935</wp:posOffset>
                </wp:positionV>
                <wp:extent cx="2620080" cy="576720"/>
                <wp:effectExtent l="0" t="0" r="0" b="0"/>
                <wp:wrapNone/>
                <wp:docPr id="679" name="グループ化 679"/>
                <wp:cNvGraphicFramePr/>
                <a:graphic xmlns:a="http://schemas.openxmlformats.org/drawingml/2006/main">
                  <a:graphicData uri="http://schemas.microsoft.com/office/word/2010/wordprocessingGroup">
                    <wpg:wgp>
                      <wpg:cNvGrpSpPr/>
                      <wpg:grpSpPr>
                        <a:xfrm>
                          <a:off x="0" y="0"/>
                          <a:ext cx="2620080" cy="576720"/>
                          <a:chOff x="0" y="0"/>
                          <a:chExt cx="2620092" cy="577051"/>
                        </a:xfrm>
                      </wpg:grpSpPr>
                      <wpg:grpSp>
                        <wpg:cNvPr id="509" name="グループ化 509"/>
                        <wpg:cNvGrpSpPr/>
                        <wpg:grpSpPr>
                          <a:xfrm>
                            <a:off x="0" y="4916"/>
                            <a:ext cx="869950" cy="572135"/>
                            <a:chOff x="0" y="0"/>
                            <a:chExt cx="869950" cy="572346"/>
                          </a:xfrm>
                        </wpg:grpSpPr>
                        <wps:wsp>
                          <wps:cNvPr id="510" name="テキスト ボックス 51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11" name="角丸四角形 51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13" name="グループ化 513"/>
                        <wpg:cNvGrpSpPr/>
                        <wpg:grpSpPr>
                          <a:xfrm>
                            <a:off x="609600" y="4916"/>
                            <a:ext cx="869950" cy="565150"/>
                            <a:chOff x="0" y="0"/>
                            <a:chExt cx="869950" cy="565433"/>
                          </a:xfrm>
                        </wpg:grpSpPr>
                        <wps:wsp>
                          <wps:cNvPr id="514" name="テキスト ボックス 514"/>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515" name="角丸四角形 515"/>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517" name="グループ化 517"/>
                        <wpg:cNvGrpSpPr/>
                        <wpg:grpSpPr>
                          <a:xfrm>
                            <a:off x="1750142" y="4916"/>
                            <a:ext cx="869950" cy="565150"/>
                            <a:chOff x="0" y="0"/>
                            <a:chExt cx="869950" cy="565433"/>
                          </a:xfrm>
                        </wpg:grpSpPr>
                        <wps:wsp>
                          <wps:cNvPr id="518" name="テキスト ボックス 51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519" name="角丸四角形 51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521" name="グループ化 521"/>
                        <wpg:cNvGrpSpPr/>
                        <wpg:grpSpPr>
                          <a:xfrm>
                            <a:off x="1199536" y="0"/>
                            <a:ext cx="869950" cy="572135"/>
                            <a:chOff x="0" y="0"/>
                            <a:chExt cx="869950" cy="572346"/>
                          </a:xfrm>
                        </wpg:grpSpPr>
                        <wps:wsp>
                          <wps:cNvPr id="522" name="テキスト ボックス 522"/>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23" name="角丸四角形 523"/>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7010655" id="グループ化 679" o:spid="_x0000_s1412" style="position:absolute;left:0;text-align:left;margin-left:238.05pt;margin-top:9.05pt;width:206.3pt;height:45.4pt;z-index:251750400;mso-width-relative:margin;mso-height-relative:margin" coordsize="26200,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">
                <v:group id="グループ化 509" o:spid="_x0000_s1413"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テキスト ボックス 510" o:spid="_x0000_s1414"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11" o:spid="_x0000_s1415"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16"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13" o:spid="_x0000_s1417"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テキスト ボックス 514" o:spid="_x0000_s141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515" o:spid="_x0000_s141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20"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517" o:spid="_x0000_s1421" style="position:absolute;left:17501;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テキスト ボックス 518" o:spid="_x0000_s142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519" o:spid="_x0000_s142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24"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521" o:spid="_x0000_s1425"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テキスト ボックス 522" o:spid="_x0000_s142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23" o:spid="_x0000_s142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2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w:pict>
          </mc:Fallback>
        </mc:AlternateContent>
      </w:r>
    </w:p>
    <w:p w:rsidR="00E14EE2" w:rsidRDefault="00E14EE2" w:rsidP="00E14EE2">
      <w:pPr>
        <w:spacing w:line="240" w:lineRule="exact"/>
        <w:rPr>
          <w:rFonts w:ascii="Meiryo UI" w:eastAsia="Meiryo UI" w:hAnsi="Meiryo UI" w:cs="Meiryo UI"/>
          <w:b/>
          <w:color w:val="FF0000"/>
          <w:sz w:val="22"/>
        </w:rPr>
      </w:pPr>
    </w:p>
    <w:p w:rsidR="00E14EE2" w:rsidRPr="00C30A0D" w:rsidRDefault="00E14EE2"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3-</w:t>
      </w:r>
      <w:r w:rsidR="006012BA">
        <w:rPr>
          <w:rFonts w:ascii="Meiryo UI" w:eastAsia="Meiryo UI" w:hAnsi="Meiryo UI" w:cs="Meiryo UI" w:hint="eastAsia"/>
          <w:b/>
          <w:sz w:val="22"/>
        </w:rPr>
        <w:t>3</w:t>
      </w:r>
      <w:r w:rsidR="00C30A0D" w:rsidRPr="00C30A0D">
        <w:rPr>
          <w:rFonts w:ascii="Meiryo UI" w:eastAsia="Meiryo UI" w:hAnsi="Meiryo UI" w:cs="Meiryo UI" w:hint="eastAsia"/>
          <w:b/>
          <w:sz w:val="22"/>
        </w:rPr>
        <w:t>）消防本部</w:t>
      </w:r>
    </w:p>
    <w:tbl>
      <w:tblPr>
        <w:tblStyle w:val="5"/>
        <w:tblW w:w="0" w:type="auto"/>
        <w:tblInd w:w="630" w:type="dxa"/>
        <w:tblLook w:val="04A0" w:firstRow="1" w:lastRow="0" w:firstColumn="1" w:lastColumn="0" w:noHBand="0" w:noVBand="1"/>
      </w:tblPr>
      <w:tblGrid>
        <w:gridCol w:w="1994"/>
        <w:gridCol w:w="236"/>
        <w:gridCol w:w="397"/>
        <w:gridCol w:w="2616"/>
        <w:gridCol w:w="663"/>
        <w:gridCol w:w="1958"/>
      </w:tblGrid>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A22A64" w:rsidTr="006012BA">
        <w:trPr>
          <w:trHeight w:val="913"/>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市民の安全・安心の推進。</w:t>
            </w:r>
          </w:p>
          <w:p w:rsidR="00E14EE2" w:rsidRPr="00A22A64" w:rsidRDefault="00E14EE2" w:rsidP="00A53888">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消防庁舎・消防防災センター整備に伴い、各種災害活動に必要な消防IT基盤の整備強化を図</w:t>
            </w:r>
            <w:r w:rsidR="00493FB4">
              <w:rPr>
                <w:rFonts w:ascii="Meiryo UI" w:eastAsia="Meiryo UI" w:hAnsi="Meiryo UI" w:cs="Meiryo UI" w:hint="eastAsia"/>
                <w:sz w:val="22"/>
              </w:rPr>
              <w:t>ります</w:t>
            </w:r>
            <w:r w:rsidRPr="00A22A64">
              <w:rPr>
                <w:rFonts w:ascii="Meiryo UI" w:eastAsia="Meiryo UI" w:hAnsi="Meiryo UI" w:cs="Meiryo UI" w:hint="eastAsia"/>
                <w:sz w:val="22"/>
              </w:rPr>
              <w:t xml:space="preserve">。　　　　　　　　　　　　　　　　　　　　　　　　　　　　　</w:t>
            </w:r>
          </w:p>
        </w:tc>
      </w:tr>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ind w:firstLineChars="700" w:firstLine="1540"/>
              <w:jc w:val="left"/>
              <w:rPr>
                <w:rFonts w:ascii="Meiryo UI" w:eastAsia="Meiryo UI" w:hAnsi="Meiryo UI" w:cs="Meiryo UI"/>
                <w:sz w:val="22"/>
              </w:rPr>
            </w:pPr>
          </w:p>
        </w:tc>
      </w:tr>
      <w:tr w:rsidR="00E14EE2" w:rsidRPr="00A22A64" w:rsidTr="006012BA">
        <w:trPr>
          <w:trHeight w:val="1014"/>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ind w:firstLineChars="100" w:firstLine="220"/>
              <w:jc w:val="left"/>
              <w:rPr>
                <w:rFonts w:ascii="Meiryo UI" w:eastAsia="Meiryo UI" w:hAnsi="Meiryo UI" w:cs="Meiryo UI"/>
                <w:sz w:val="22"/>
              </w:rPr>
            </w:pPr>
            <w:r w:rsidRPr="00A22A64">
              <w:rPr>
                <w:rFonts w:ascii="Meiryo UI" w:eastAsia="Meiryo UI" w:hAnsi="Meiryo UI" w:cs="Meiryo UI" w:hint="eastAsia"/>
                <w:sz w:val="22"/>
              </w:rPr>
              <w:t>設備・機能面で急速に進むIT化への対応。</w:t>
            </w:r>
          </w:p>
          <w:p w:rsidR="00E14EE2" w:rsidRPr="00A22A64" w:rsidRDefault="00E14EE2" w:rsidP="00A53888">
            <w:pPr>
              <w:spacing w:line="240" w:lineRule="exact"/>
              <w:ind w:firstLineChars="100" w:firstLine="220"/>
              <w:jc w:val="left"/>
              <w:rPr>
                <w:rFonts w:ascii="Meiryo UI" w:eastAsia="Meiryo UI" w:hAnsi="Meiryo UI" w:cs="Meiryo UI"/>
                <w:sz w:val="22"/>
              </w:rPr>
            </w:pPr>
            <w:r w:rsidRPr="00A22A64">
              <w:rPr>
                <w:rFonts w:ascii="Meiryo UI" w:eastAsia="Meiryo UI" w:hAnsi="Meiryo UI" w:cs="Meiryo UI" w:hint="eastAsia"/>
                <w:sz w:val="22"/>
              </w:rPr>
              <w:t>最新の通信技術を導入した消防指令業務（下関市と共同運用）の推進。</w:t>
            </w:r>
          </w:p>
          <w:p w:rsidR="00E14EE2" w:rsidRPr="00A22A64" w:rsidRDefault="00E14EE2" w:rsidP="00A53888">
            <w:pPr>
              <w:spacing w:line="240" w:lineRule="exact"/>
              <w:ind w:firstLineChars="100" w:firstLine="220"/>
              <w:jc w:val="left"/>
              <w:rPr>
                <w:rFonts w:ascii="Meiryo UI" w:eastAsia="Meiryo UI" w:hAnsi="Meiryo UI" w:cs="Meiryo UI"/>
                <w:sz w:val="22"/>
              </w:rPr>
            </w:pPr>
            <w:r w:rsidRPr="00A22A64">
              <w:rPr>
                <w:rFonts w:ascii="Meiryo UI" w:eastAsia="Meiryo UI" w:hAnsi="Meiryo UI" w:cs="Meiryo UI" w:hint="eastAsia"/>
                <w:sz w:val="22"/>
              </w:rPr>
              <w:t>市災害対策本部との役割・機能分担の明確化とバックアップ体制の確保。</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A22A64" w:rsidTr="006012BA">
        <w:trPr>
          <w:trHeight w:val="1161"/>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CC66F0">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現在の消防庁舎は老朽化により、近年想定される、大規模災害発生時災害対応が困難な状況になりつつあ</w:t>
            </w:r>
            <w:r w:rsidR="00493FB4">
              <w:rPr>
                <w:rFonts w:ascii="Meiryo UI" w:eastAsia="Meiryo UI" w:hAnsi="Meiryo UI" w:cs="Meiryo UI" w:hint="eastAsia"/>
                <w:sz w:val="22"/>
              </w:rPr>
              <w:t>ります</w:t>
            </w:r>
            <w:r w:rsidRPr="00A22A64">
              <w:rPr>
                <w:rFonts w:ascii="Meiryo UI" w:eastAsia="Meiryo UI" w:hAnsi="Meiryo UI" w:cs="Meiryo UI" w:hint="eastAsia"/>
                <w:sz w:val="22"/>
              </w:rPr>
              <w:t>。</w:t>
            </w:r>
          </w:p>
          <w:p w:rsidR="00E14EE2" w:rsidRPr="00A22A64" w:rsidRDefault="00E14EE2" w:rsidP="00CC66F0">
            <w:pPr>
              <w:spacing w:line="240" w:lineRule="exact"/>
              <w:ind w:firstLineChars="100" w:firstLine="220"/>
              <w:rPr>
                <w:rFonts w:ascii="Meiryo UI" w:eastAsia="Meiryo UI" w:hAnsi="Meiryo UI" w:cs="Meiryo UI"/>
                <w:sz w:val="22"/>
              </w:rPr>
            </w:pPr>
            <w:r w:rsidRPr="00A22A64">
              <w:rPr>
                <w:rFonts w:ascii="Meiryo UI" w:eastAsia="Meiryo UI" w:hAnsi="Meiryo UI" w:cs="Meiryo UI" w:hint="eastAsia"/>
                <w:sz w:val="22"/>
              </w:rPr>
              <w:t>各種災害対応に求められる、迅速な情報収集、活動連携の強化を図るため、高度情報化に対応する機能を備えた、消防庁舎・消防防災センターを整備</w:t>
            </w:r>
            <w:r w:rsidR="00493FB4">
              <w:rPr>
                <w:rFonts w:ascii="Meiryo UI" w:eastAsia="Meiryo UI" w:hAnsi="Meiryo UI" w:cs="Meiryo UI" w:hint="eastAsia"/>
                <w:sz w:val="22"/>
              </w:rPr>
              <w:t>します</w:t>
            </w:r>
            <w:r w:rsidRPr="00A22A64">
              <w:rPr>
                <w:rFonts w:ascii="Meiryo UI" w:eastAsia="Meiryo UI" w:hAnsi="Meiryo UI" w:cs="Meiryo UI" w:hint="eastAsia"/>
                <w:sz w:val="22"/>
              </w:rPr>
              <w:t>。</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A22A64" w:rsidTr="006012BA">
        <w:trPr>
          <w:trHeight w:val="1152"/>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2C7BC2"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平成29</w:t>
            </w:r>
            <w:r w:rsidR="00E14EE2" w:rsidRPr="00A22A64">
              <w:rPr>
                <w:rFonts w:ascii="Meiryo UI" w:eastAsia="Meiryo UI" w:hAnsi="Meiryo UI" w:cs="Meiryo UI" w:hint="eastAsia"/>
                <w:sz w:val="22"/>
              </w:rPr>
              <w:t>年12月に策定した、美祢市消防庁舎・消防防災センター建設基本計画に基づき、</w:t>
            </w:r>
            <w:r>
              <w:rPr>
                <w:rFonts w:ascii="Meiryo UI" w:eastAsia="Meiryo UI" w:hAnsi="Meiryo UI" w:cs="Meiryo UI" w:hint="eastAsia"/>
                <w:sz w:val="22"/>
              </w:rPr>
              <w:t>令和3</w:t>
            </w:r>
            <w:r w:rsidR="00E14EE2" w:rsidRPr="00A22A64">
              <w:rPr>
                <w:rFonts w:ascii="Meiryo UI" w:eastAsia="Meiryo UI" w:hAnsi="Meiryo UI" w:cs="Meiryo UI" w:hint="eastAsia"/>
                <w:sz w:val="22"/>
              </w:rPr>
              <w:t>年3月末までに「防災教育の拠点と、災害に強い安全・安心な庁舎」を基本理念とする、新消防庁舎・消防防災センターを建設整備し、</w:t>
            </w:r>
            <w:r>
              <w:rPr>
                <w:rFonts w:ascii="Meiryo UI" w:eastAsia="Meiryo UI" w:hAnsi="Meiryo UI" w:cs="Meiryo UI" w:hint="eastAsia"/>
                <w:sz w:val="22"/>
              </w:rPr>
              <w:t>令和3</w:t>
            </w:r>
            <w:r w:rsidR="00E14EE2" w:rsidRPr="00A22A64">
              <w:rPr>
                <w:rFonts w:ascii="Meiryo UI" w:eastAsia="Meiryo UI" w:hAnsi="Meiryo UI" w:cs="Meiryo UI" w:hint="eastAsia"/>
                <w:sz w:val="22"/>
              </w:rPr>
              <w:t>年度中に移転・運用開始</w:t>
            </w:r>
            <w:r w:rsidR="00493FB4">
              <w:rPr>
                <w:rFonts w:ascii="Meiryo UI" w:eastAsia="Meiryo UI" w:hAnsi="Meiryo UI" w:cs="Meiryo UI" w:hint="eastAsia"/>
                <w:sz w:val="22"/>
              </w:rPr>
              <w:t>します</w:t>
            </w:r>
            <w:r w:rsidR="00E14EE2" w:rsidRPr="00A22A64">
              <w:rPr>
                <w:rFonts w:ascii="Meiryo UI" w:eastAsia="Meiryo UI" w:hAnsi="Meiryo UI" w:cs="Meiryo UI" w:hint="eastAsia"/>
                <w:sz w:val="22"/>
              </w:rPr>
              <w:t>。</w:t>
            </w:r>
          </w:p>
        </w:tc>
      </w:tr>
      <w:tr w:rsidR="002C7BC2" w:rsidRPr="00A22A64"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A22A64"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設計・建設</w:t>
            </w:r>
          </w:p>
        </w:tc>
        <w:tc>
          <w:tcPr>
            <w:tcW w:w="2697" w:type="dxa"/>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建設</w:t>
            </w:r>
          </w:p>
        </w:tc>
        <w:tc>
          <w:tcPr>
            <w:tcW w:w="2697" w:type="dxa"/>
            <w:gridSpan w:val="2"/>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sidRPr="00A22A64">
              <w:rPr>
                <w:rFonts w:ascii="Meiryo UI" w:eastAsia="Meiryo UI" w:hAnsi="Meiryo UI" w:cs="Meiryo UI" w:hint="eastAsia"/>
                <w:sz w:val="22"/>
              </w:rPr>
              <w:t>移転・運用開始</w:t>
            </w:r>
          </w:p>
        </w:tc>
      </w:tr>
      <w:tr w:rsidR="00E14EE2" w:rsidRPr="00A22A64" w:rsidTr="00A53888">
        <w:trPr>
          <w:trHeight w:val="276"/>
        </w:trPr>
        <w:tc>
          <w:tcPr>
            <w:tcW w:w="2049" w:type="dxa"/>
            <w:tcBorders>
              <w:bottom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将来ビジョン</w:t>
            </w:r>
          </w:p>
        </w:tc>
        <w:tc>
          <w:tcPr>
            <w:tcW w:w="6041" w:type="dxa"/>
            <w:gridSpan w:val="5"/>
            <w:tcBorders>
              <w:bottom w:val="nil"/>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A22A64" w:rsidTr="006012BA">
        <w:trPr>
          <w:trHeight w:val="518"/>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6012BA">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市民が安心して暮らせる、災害に強い街づくりを推進</w:t>
            </w:r>
            <w:r w:rsidR="00493FB4">
              <w:rPr>
                <w:rFonts w:ascii="Meiryo UI" w:eastAsia="Meiryo UI" w:hAnsi="Meiryo UI" w:cs="Meiryo UI" w:hint="eastAsia"/>
                <w:sz w:val="22"/>
              </w:rPr>
              <w:t>します</w:t>
            </w:r>
            <w:r w:rsidRPr="00A22A64">
              <w:rPr>
                <w:rFonts w:ascii="Meiryo UI" w:eastAsia="Meiryo UI" w:hAnsi="Meiryo UI" w:cs="Meiryo UI" w:hint="eastAsia"/>
                <w:sz w:val="22"/>
              </w:rPr>
              <w:t>。</w:t>
            </w:r>
          </w:p>
        </w:tc>
      </w:tr>
    </w:tbl>
    <w:p w:rsidR="007E04A5" w:rsidRDefault="007E04A5" w:rsidP="00E14EE2">
      <w:pPr>
        <w:spacing w:line="240" w:lineRule="exact"/>
        <w:rPr>
          <w:rFonts w:ascii="Meiryo UI" w:eastAsia="Meiryo UI" w:hAnsi="Meiryo UI" w:cs="Meiryo UI"/>
          <w:sz w:val="22"/>
        </w:rPr>
      </w:pPr>
    </w:p>
    <w:p w:rsidR="00E14EE2" w:rsidRDefault="00B214C7" w:rsidP="00E14EE2">
      <w:pPr>
        <w:spacing w:line="240" w:lineRule="exact"/>
        <w:rPr>
          <w:rFonts w:ascii="Meiryo UI" w:eastAsia="Meiryo UI" w:hAnsi="Meiryo UI" w:cs="Meiryo UI"/>
          <w:sz w:val="22"/>
        </w:rPr>
      </w:pPr>
      <w:r>
        <w:rPr>
          <w:rFonts w:ascii="Meiryo UI" w:eastAsia="Meiryo UI" w:hAnsi="Meiryo UI" w:cs="Meiryo UI"/>
          <w:noProof/>
          <w:sz w:val="22"/>
        </w:rPr>
        <mc:AlternateContent>
          <mc:Choice Requires="wpg">
            <w:drawing>
              <wp:anchor distT="0" distB="0" distL="114300" distR="114300" simplePos="0" relativeHeight="251758592" behindDoc="0" locked="0" layoutInCell="1" allowOverlap="1" wp14:anchorId="5E888F42" wp14:editId="37ECCC77">
                <wp:simplePos x="0" y="0"/>
                <wp:positionH relativeFrom="column">
                  <wp:posOffset>3024505</wp:posOffset>
                </wp:positionH>
                <wp:positionV relativeFrom="paragraph">
                  <wp:posOffset>114935</wp:posOffset>
                </wp:positionV>
                <wp:extent cx="2615040" cy="581760"/>
                <wp:effectExtent l="0" t="0" r="0" b="0"/>
                <wp:wrapNone/>
                <wp:docPr id="680" name="グループ化 680"/>
                <wp:cNvGraphicFramePr/>
                <a:graphic xmlns:a="http://schemas.openxmlformats.org/drawingml/2006/main">
                  <a:graphicData uri="http://schemas.microsoft.com/office/word/2010/wordprocessingGroup">
                    <wpg:wgp>
                      <wpg:cNvGrpSpPr/>
                      <wpg:grpSpPr>
                        <a:xfrm>
                          <a:off x="0" y="0"/>
                          <a:ext cx="2615040" cy="581760"/>
                          <a:chOff x="0" y="0"/>
                          <a:chExt cx="2615176" cy="581967"/>
                        </a:xfrm>
                      </wpg:grpSpPr>
                      <wpg:grpSp>
                        <wpg:cNvPr id="541" name="グループ化 541"/>
                        <wpg:cNvGrpSpPr/>
                        <wpg:grpSpPr>
                          <a:xfrm>
                            <a:off x="0" y="9832"/>
                            <a:ext cx="869950" cy="572135"/>
                            <a:chOff x="0" y="0"/>
                            <a:chExt cx="869950" cy="572346"/>
                          </a:xfrm>
                        </wpg:grpSpPr>
                        <wps:wsp>
                          <wps:cNvPr id="542" name="テキスト ボックス 542"/>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43" name="角丸四角形 543"/>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49" name="グループ化 549"/>
                        <wpg:cNvGrpSpPr/>
                        <wpg:grpSpPr>
                          <a:xfrm>
                            <a:off x="1745226" y="9832"/>
                            <a:ext cx="869950" cy="565150"/>
                            <a:chOff x="0" y="0"/>
                            <a:chExt cx="869950" cy="565433"/>
                          </a:xfrm>
                        </wpg:grpSpPr>
                        <wps:wsp>
                          <wps:cNvPr id="550" name="テキスト ボックス 55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551" name="角丸四角形 551"/>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553" name="グループ化 553"/>
                        <wpg:cNvGrpSpPr/>
                        <wpg:grpSpPr>
                          <a:xfrm>
                            <a:off x="1199536" y="0"/>
                            <a:ext cx="869950" cy="572135"/>
                            <a:chOff x="0" y="0"/>
                            <a:chExt cx="869950" cy="572346"/>
                          </a:xfrm>
                        </wpg:grpSpPr>
                        <wps:wsp>
                          <wps:cNvPr id="554" name="テキスト ボックス 55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55" name="角丸四角形 555"/>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grpSp>
                        <wpg:cNvPr id="557" name="グループ化 557"/>
                        <wpg:cNvGrpSpPr/>
                        <wpg:grpSpPr>
                          <a:xfrm>
                            <a:off x="614516" y="9832"/>
                            <a:ext cx="869950" cy="562610"/>
                            <a:chOff x="0" y="0"/>
                            <a:chExt cx="869950" cy="562841"/>
                          </a:xfrm>
                        </wpg:grpSpPr>
                        <wps:wsp>
                          <wps:cNvPr id="558" name="テキスト ボックス 558"/>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559" name="角丸四角形 559"/>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561"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E888F42" id="グループ化 680" o:spid="_x0000_s1429" style="position:absolute;left:0;text-align:left;margin-left:238.15pt;margin-top:9.05pt;width:205.9pt;height:45.8pt;z-index:251758592;mso-width-relative:margin;mso-height-relative:margin" coordsize="26151,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">
                <v:group id="グループ化 541" o:spid="_x0000_s1430" style="position:absolute;top:98;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テキスト ボックス 542" o:spid="_x0000_s143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43" o:spid="_x0000_s143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33"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49" o:spid="_x0000_s1434" style="position:absolute;left:17452;top:98;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テキスト ボックス 550" o:spid="_x0000_s143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551" o:spid="_x0000_s143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37"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553" o:spid="_x0000_s1438"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テキスト ボックス 554" o:spid="_x0000_s143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55" o:spid="_x0000_s144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4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id="グループ化 557" o:spid="_x0000_s1442" style="position:absolute;left:6145;top:98;width:8699;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テキスト ボックス 558" o:spid="_x0000_s1443"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559" o:spid="_x0000_s1444"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445"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446"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v:textbox>
                  </v:shape>
                </v:group>
              </v:group>
            </w:pict>
          </mc:Fallback>
        </mc:AlternateContent>
      </w:r>
    </w:p>
    <w:p w:rsidR="00E14EE2" w:rsidRDefault="00E14EE2" w:rsidP="00E14EE2">
      <w:pPr>
        <w:spacing w:line="240" w:lineRule="exact"/>
        <w:rPr>
          <w:rFonts w:ascii="Meiryo UI" w:eastAsia="Meiryo UI" w:hAnsi="Meiryo UI" w:cs="Meiryo UI"/>
          <w:sz w:val="22"/>
        </w:rPr>
      </w:pPr>
    </w:p>
    <w:p w:rsidR="00E14EE2" w:rsidRPr="00C30A0D" w:rsidRDefault="00E14EE2"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3-</w:t>
      </w:r>
      <w:r w:rsidR="007E04A5">
        <w:rPr>
          <w:rFonts w:ascii="Meiryo UI" w:eastAsia="Meiryo UI" w:hAnsi="Meiryo UI" w:cs="Meiryo UI" w:hint="eastAsia"/>
          <w:b/>
          <w:sz w:val="22"/>
        </w:rPr>
        <w:t>4</w:t>
      </w:r>
      <w:r w:rsidR="00C30A0D" w:rsidRPr="00C30A0D">
        <w:rPr>
          <w:rFonts w:ascii="Meiryo UI" w:eastAsia="Meiryo UI" w:hAnsi="Meiryo UI" w:cs="Meiryo UI" w:hint="eastAsia"/>
          <w:b/>
          <w:sz w:val="22"/>
        </w:rPr>
        <w:t>）</w:t>
      </w:r>
      <w:r w:rsidRPr="00C30A0D">
        <w:rPr>
          <w:rFonts w:ascii="Meiryo UI" w:eastAsia="Meiryo UI" w:hAnsi="Meiryo UI" w:cs="Meiryo UI" w:hint="eastAsia"/>
          <w:b/>
          <w:sz w:val="22"/>
        </w:rPr>
        <w:t>高齢福祉課</w:t>
      </w:r>
    </w:p>
    <w:tbl>
      <w:tblPr>
        <w:tblStyle w:val="7"/>
        <w:tblW w:w="0" w:type="auto"/>
        <w:tblInd w:w="630" w:type="dxa"/>
        <w:tblLook w:val="04A0" w:firstRow="1" w:lastRow="0" w:firstColumn="1" w:lastColumn="0" w:noHBand="0" w:noVBand="1"/>
      </w:tblPr>
      <w:tblGrid>
        <w:gridCol w:w="1995"/>
        <w:gridCol w:w="236"/>
        <w:gridCol w:w="397"/>
        <w:gridCol w:w="2618"/>
        <w:gridCol w:w="662"/>
        <w:gridCol w:w="1956"/>
      </w:tblGrid>
      <w:tr w:rsidR="00E14EE2" w:rsidRPr="00C110A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110A8" w:rsidRDefault="00E14EE2" w:rsidP="00A53888">
            <w:pPr>
              <w:spacing w:line="240" w:lineRule="exact"/>
              <w:rPr>
                <w:rFonts w:ascii="Meiryo UI" w:eastAsia="Meiryo UI" w:hAnsi="Meiryo UI" w:cs="Meiryo UI"/>
                <w:sz w:val="22"/>
              </w:rPr>
            </w:pPr>
            <w:r w:rsidRPr="00C110A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C110A8" w:rsidRDefault="00E14EE2" w:rsidP="00A53888">
            <w:pPr>
              <w:spacing w:line="240" w:lineRule="exact"/>
              <w:rPr>
                <w:rFonts w:ascii="Meiryo UI" w:eastAsia="Meiryo UI" w:hAnsi="Meiryo UI" w:cs="Meiryo UI"/>
                <w:sz w:val="22"/>
              </w:rPr>
            </w:pPr>
          </w:p>
        </w:tc>
      </w:tr>
      <w:tr w:rsidR="00E14EE2" w:rsidRPr="00C110A8" w:rsidTr="006012BA">
        <w:trPr>
          <w:trHeight w:val="494"/>
        </w:trPr>
        <w:tc>
          <w:tcPr>
            <w:tcW w:w="8090" w:type="dxa"/>
            <w:gridSpan w:val="6"/>
            <w:tcBorders>
              <w:top w:val="nil"/>
              <w:left w:val="single" w:sz="4" w:space="0" w:color="auto"/>
              <w:bottom w:val="single" w:sz="4" w:space="0" w:color="auto"/>
              <w:right w:val="single" w:sz="4" w:space="0" w:color="auto"/>
            </w:tcBorders>
            <w:vAlign w:val="center"/>
          </w:tcPr>
          <w:p w:rsidR="00E14EE2" w:rsidRPr="00C110A8" w:rsidRDefault="00E14EE2" w:rsidP="00F731AE">
            <w:pPr>
              <w:spacing w:line="240" w:lineRule="exact"/>
              <w:ind w:firstLineChars="100" w:firstLine="220"/>
              <w:rPr>
                <w:rFonts w:ascii="Meiryo UI" w:eastAsia="Meiryo UI" w:hAnsi="Meiryo UI" w:cs="Meiryo UI"/>
                <w:sz w:val="22"/>
              </w:rPr>
            </w:pPr>
            <w:r w:rsidRPr="00C110A8">
              <w:rPr>
                <w:rFonts w:ascii="Meiryo UI" w:eastAsia="Meiryo UI" w:hAnsi="Meiryo UI" w:cs="Meiryo UI" w:hint="eastAsia"/>
                <w:sz w:val="22"/>
              </w:rPr>
              <w:t>在宅医療と介護の連携推進</w:t>
            </w:r>
          </w:p>
        </w:tc>
      </w:tr>
      <w:tr w:rsidR="00E14EE2" w:rsidRPr="00C110A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C110A8" w:rsidRDefault="00E14EE2" w:rsidP="00A53888">
            <w:pPr>
              <w:spacing w:line="240" w:lineRule="exact"/>
              <w:rPr>
                <w:rFonts w:ascii="Meiryo UI" w:eastAsia="Meiryo UI" w:hAnsi="Meiryo UI" w:cs="Meiryo UI"/>
                <w:sz w:val="22"/>
              </w:rPr>
            </w:pPr>
            <w:r w:rsidRPr="00C110A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C110A8" w:rsidRDefault="00E14EE2" w:rsidP="00A53888">
            <w:pPr>
              <w:spacing w:line="240" w:lineRule="exact"/>
              <w:ind w:firstLineChars="700" w:firstLine="1540"/>
              <w:jc w:val="left"/>
              <w:rPr>
                <w:rFonts w:ascii="Meiryo UI" w:eastAsia="Meiryo UI" w:hAnsi="Meiryo UI" w:cs="Meiryo UI"/>
                <w:sz w:val="22"/>
              </w:rPr>
            </w:pPr>
          </w:p>
        </w:tc>
      </w:tr>
      <w:tr w:rsidR="00E14EE2" w:rsidRPr="00C110A8" w:rsidTr="006012BA">
        <w:trPr>
          <w:trHeight w:val="1015"/>
        </w:trPr>
        <w:tc>
          <w:tcPr>
            <w:tcW w:w="8090" w:type="dxa"/>
            <w:gridSpan w:val="6"/>
            <w:tcBorders>
              <w:top w:val="nil"/>
              <w:left w:val="single" w:sz="4" w:space="0" w:color="auto"/>
              <w:bottom w:val="single" w:sz="4" w:space="0" w:color="auto"/>
              <w:right w:val="single" w:sz="4" w:space="0" w:color="auto"/>
            </w:tcBorders>
            <w:vAlign w:val="center"/>
          </w:tcPr>
          <w:p w:rsidR="00E14EE2" w:rsidRPr="00C110A8" w:rsidRDefault="00E14EE2" w:rsidP="006012BA">
            <w:pPr>
              <w:spacing w:line="240" w:lineRule="exact"/>
              <w:ind w:firstLineChars="100" w:firstLine="220"/>
              <w:jc w:val="left"/>
              <w:rPr>
                <w:rFonts w:ascii="Meiryo UI" w:eastAsia="Meiryo UI" w:hAnsi="Meiryo UI" w:cs="Meiryo UI"/>
                <w:sz w:val="22"/>
              </w:rPr>
            </w:pPr>
            <w:r w:rsidRPr="00C110A8">
              <w:rPr>
                <w:rFonts w:ascii="Meiryo UI" w:eastAsia="Meiryo UI" w:hAnsi="Meiryo UI" w:cs="Meiryo UI" w:hint="eastAsia"/>
                <w:sz w:val="22"/>
              </w:rPr>
              <w:t>地域包括ケアシステムを深化・推進していくためには、医療機関と介護サービス事業所等の連携強化が不可欠であることから、三師会との協働により、対象者の情報が関係者間で共有できるＳＮＳを活用した連携システムの導入を支援</w:t>
            </w:r>
            <w:r w:rsidR="00493FB4">
              <w:rPr>
                <w:rFonts w:ascii="Meiryo UI" w:eastAsia="Meiryo UI" w:hAnsi="Meiryo UI" w:cs="Meiryo UI" w:hint="eastAsia"/>
                <w:sz w:val="22"/>
              </w:rPr>
              <w:t>します</w:t>
            </w:r>
            <w:r w:rsidRPr="00C110A8">
              <w:rPr>
                <w:rFonts w:ascii="Meiryo UI" w:eastAsia="Meiryo UI" w:hAnsi="Meiryo UI" w:cs="Meiryo UI" w:hint="eastAsia"/>
                <w:sz w:val="22"/>
              </w:rPr>
              <w:t>。</w:t>
            </w:r>
          </w:p>
        </w:tc>
      </w:tr>
      <w:tr w:rsidR="00E14EE2" w:rsidRPr="00C110A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C110A8" w:rsidRDefault="00E14EE2" w:rsidP="00A53888">
            <w:pPr>
              <w:spacing w:line="240" w:lineRule="exact"/>
              <w:rPr>
                <w:rFonts w:ascii="Meiryo UI" w:eastAsia="Meiryo UI" w:hAnsi="Meiryo UI" w:cs="Meiryo UI"/>
                <w:sz w:val="22"/>
              </w:rPr>
            </w:pPr>
            <w:r w:rsidRPr="00C110A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C110A8"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C110A8"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C110A8" w:rsidRDefault="00E14EE2" w:rsidP="00A53888">
            <w:pPr>
              <w:spacing w:line="240" w:lineRule="exact"/>
              <w:rPr>
                <w:rFonts w:ascii="Meiryo UI" w:eastAsia="Meiryo UI" w:hAnsi="Meiryo UI" w:cs="Meiryo UI"/>
                <w:sz w:val="22"/>
              </w:rPr>
            </w:pPr>
          </w:p>
        </w:tc>
      </w:tr>
      <w:tr w:rsidR="00E14EE2" w:rsidRPr="00C110A8" w:rsidTr="006012BA">
        <w:trPr>
          <w:trHeight w:val="736"/>
        </w:trPr>
        <w:tc>
          <w:tcPr>
            <w:tcW w:w="8090" w:type="dxa"/>
            <w:gridSpan w:val="6"/>
            <w:tcBorders>
              <w:top w:val="nil"/>
              <w:left w:val="single" w:sz="4" w:space="0" w:color="auto"/>
              <w:bottom w:val="single" w:sz="4" w:space="0" w:color="auto"/>
              <w:right w:val="single" w:sz="4" w:space="0" w:color="auto"/>
            </w:tcBorders>
            <w:vAlign w:val="center"/>
          </w:tcPr>
          <w:p w:rsidR="00E14EE2" w:rsidRPr="00C110A8" w:rsidRDefault="00E14EE2" w:rsidP="006012BA">
            <w:pPr>
              <w:spacing w:line="240" w:lineRule="exact"/>
              <w:rPr>
                <w:rFonts w:ascii="Meiryo UI" w:eastAsia="Meiryo UI" w:hAnsi="Meiryo UI" w:cs="Meiryo UI"/>
                <w:sz w:val="22"/>
              </w:rPr>
            </w:pPr>
            <w:r w:rsidRPr="00C110A8">
              <w:rPr>
                <w:rFonts w:ascii="Meiryo UI" w:eastAsia="Meiryo UI" w:hAnsi="Meiryo UI" w:cs="Meiryo UI" w:hint="eastAsia"/>
                <w:sz w:val="22"/>
              </w:rPr>
              <w:t xml:space="preserve">　従来の連携に使用されているツール（電話、ＦＡＸ、メール等）では、複数人での迅速かつ確実な情報共有は困難で</w:t>
            </w:r>
            <w:r w:rsidR="00493FB4">
              <w:rPr>
                <w:rFonts w:ascii="Meiryo UI" w:eastAsia="Meiryo UI" w:hAnsi="Meiryo UI" w:cs="Meiryo UI" w:hint="eastAsia"/>
                <w:sz w:val="22"/>
              </w:rPr>
              <w:t>す</w:t>
            </w:r>
            <w:r w:rsidRPr="00C110A8">
              <w:rPr>
                <w:rFonts w:ascii="Meiryo UI" w:eastAsia="Meiryo UI" w:hAnsi="Meiryo UI" w:cs="Meiryo UI" w:hint="eastAsia"/>
                <w:sz w:val="22"/>
              </w:rPr>
              <w:t>。</w:t>
            </w:r>
          </w:p>
        </w:tc>
      </w:tr>
      <w:tr w:rsidR="00E14EE2" w:rsidRPr="00C110A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C110A8" w:rsidRDefault="00E14EE2" w:rsidP="00A53888">
            <w:pPr>
              <w:spacing w:line="240" w:lineRule="exact"/>
              <w:rPr>
                <w:rFonts w:ascii="Meiryo UI" w:eastAsia="Meiryo UI" w:hAnsi="Meiryo UI" w:cs="Meiryo UI"/>
                <w:sz w:val="22"/>
              </w:rPr>
            </w:pPr>
            <w:r w:rsidRPr="00C110A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C110A8"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C110A8"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C110A8" w:rsidRDefault="00E14EE2" w:rsidP="00A53888">
            <w:pPr>
              <w:spacing w:line="240" w:lineRule="exact"/>
              <w:rPr>
                <w:rFonts w:ascii="Meiryo UI" w:eastAsia="Meiryo UI" w:hAnsi="Meiryo UI" w:cs="Meiryo UI"/>
                <w:sz w:val="22"/>
              </w:rPr>
            </w:pPr>
          </w:p>
        </w:tc>
      </w:tr>
      <w:tr w:rsidR="00E14EE2" w:rsidRPr="00C110A8" w:rsidTr="006012BA">
        <w:trPr>
          <w:trHeight w:val="1005"/>
        </w:trPr>
        <w:tc>
          <w:tcPr>
            <w:tcW w:w="8090" w:type="dxa"/>
            <w:gridSpan w:val="6"/>
            <w:tcBorders>
              <w:top w:val="nil"/>
              <w:left w:val="single" w:sz="4" w:space="0" w:color="auto"/>
              <w:bottom w:val="single" w:sz="4" w:space="0" w:color="auto"/>
              <w:right w:val="single" w:sz="4" w:space="0" w:color="auto"/>
            </w:tcBorders>
            <w:vAlign w:val="center"/>
          </w:tcPr>
          <w:p w:rsidR="00E14EE2" w:rsidRPr="00C110A8" w:rsidRDefault="00E14EE2" w:rsidP="00CC66F0">
            <w:pPr>
              <w:spacing w:line="240" w:lineRule="exact"/>
              <w:ind w:firstLineChars="100" w:firstLine="220"/>
              <w:rPr>
                <w:rFonts w:ascii="Meiryo UI" w:eastAsia="Meiryo UI" w:hAnsi="Meiryo UI" w:cs="Meiryo UI"/>
                <w:sz w:val="22"/>
              </w:rPr>
            </w:pPr>
            <w:r w:rsidRPr="00C110A8">
              <w:rPr>
                <w:rFonts w:ascii="Meiryo UI" w:eastAsia="Meiryo UI" w:hAnsi="Meiryo UI" w:cs="Meiryo UI" w:hint="eastAsia"/>
                <w:sz w:val="22"/>
              </w:rPr>
              <w:t>市内の医療・介護関係機関・事業所に対し、連携システムを利用するための専用端末の導入に係る費用の一部を補助</w:t>
            </w:r>
            <w:r w:rsidR="00493FB4">
              <w:rPr>
                <w:rFonts w:ascii="Meiryo UI" w:eastAsia="Meiryo UI" w:hAnsi="Meiryo UI" w:cs="Meiryo UI" w:hint="eastAsia"/>
                <w:sz w:val="22"/>
              </w:rPr>
              <w:t>します</w:t>
            </w:r>
            <w:r w:rsidRPr="00C110A8">
              <w:rPr>
                <w:rFonts w:ascii="Meiryo UI" w:eastAsia="Meiryo UI" w:hAnsi="Meiryo UI" w:cs="Meiryo UI" w:hint="eastAsia"/>
                <w:sz w:val="22"/>
              </w:rPr>
              <w:t>（</w:t>
            </w:r>
            <w:r w:rsidR="002C7BC2">
              <w:rPr>
                <w:rFonts w:ascii="Meiryo UI" w:eastAsia="Meiryo UI" w:hAnsi="Meiryo UI" w:cs="Meiryo UI" w:hint="eastAsia"/>
                <w:sz w:val="22"/>
              </w:rPr>
              <w:t>令和元（</w:t>
            </w:r>
            <w:r w:rsidRPr="00C110A8">
              <w:rPr>
                <w:rFonts w:ascii="Meiryo UI" w:eastAsia="Meiryo UI" w:hAnsi="Meiryo UI" w:cs="Meiryo UI" w:hint="eastAsia"/>
                <w:sz w:val="22"/>
              </w:rPr>
              <w:t>平成31</w:t>
            </w:r>
            <w:r w:rsidR="002C7BC2">
              <w:rPr>
                <w:rFonts w:ascii="Meiryo UI" w:eastAsia="Meiryo UI" w:hAnsi="Meiryo UI" w:cs="Meiryo UI" w:hint="eastAsia"/>
                <w:sz w:val="22"/>
              </w:rPr>
              <w:t>）</w:t>
            </w:r>
            <w:r w:rsidRPr="00C110A8">
              <w:rPr>
                <w:rFonts w:ascii="Meiryo UI" w:eastAsia="Meiryo UI" w:hAnsi="Meiryo UI" w:cs="Meiryo UI" w:hint="eastAsia"/>
                <w:sz w:val="22"/>
              </w:rPr>
              <w:t>年度から</w:t>
            </w:r>
            <w:r w:rsidR="002C7BC2">
              <w:rPr>
                <w:rFonts w:ascii="Meiryo UI" w:eastAsia="Meiryo UI" w:hAnsi="Meiryo UI" w:cs="Meiryo UI" w:hint="eastAsia"/>
                <w:sz w:val="22"/>
              </w:rPr>
              <w:t>令和</w:t>
            </w:r>
            <w:r w:rsidRPr="00C110A8">
              <w:rPr>
                <w:rFonts w:ascii="Meiryo UI" w:eastAsia="Meiryo UI" w:hAnsi="Meiryo UI" w:cs="Meiryo UI" w:hint="eastAsia"/>
                <w:sz w:val="22"/>
              </w:rPr>
              <w:t>2年度までの2年間の期間限定事業）。</w:t>
            </w:r>
          </w:p>
        </w:tc>
      </w:tr>
      <w:tr w:rsidR="002C7BC2" w:rsidRPr="00C110A8"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C110A8" w:rsidTr="00A53888">
        <w:trPr>
          <w:trHeight w:val="597"/>
        </w:trPr>
        <w:tc>
          <w:tcPr>
            <w:tcW w:w="2696" w:type="dxa"/>
            <w:gridSpan w:val="3"/>
            <w:tcBorders>
              <w:top w:val="nil"/>
              <w:left w:val="single" w:sz="4" w:space="0" w:color="auto"/>
              <w:bottom w:val="single" w:sz="4" w:space="0" w:color="auto"/>
              <w:right w:val="single" w:sz="4" w:space="0" w:color="auto"/>
            </w:tcBorders>
            <w:vAlign w:val="center"/>
          </w:tcPr>
          <w:p w:rsidR="00E14EE2" w:rsidRPr="00C110A8" w:rsidRDefault="00E14EE2" w:rsidP="00A53888">
            <w:pPr>
              <w:spacing w:line="240" w:lineRule="exact"/>
              <w:jc w:val="center"/>
              <w:rPr>
                <w:rFonts w:ascii="Meiryo UI" w:eastAsia="Meiryo UI" w:hAnsi="Meiryo UI" w:cs="Meiryo UI"/>
                <w:sz w:val="22"/>
              </w:rPr>
            </w:pPr>
            <w:r w:rsidRPr="00C110A8">
              <w:rPr>
                <w:rFonts w:ascii="Meiryo UI" w:eastAsia="Meiryo UI" w:hAnsi="Meiryo UI" w:cs="Meiryo UI" w:hint="eastAsia"/>
                <w:sz w:val="22"/>
              </w:rPr>
              <w:t>導入支援補助金の交付</w:t>
            </w:r>
          </w:p>
        </w:tc>
        <w:tc>
          <w:tcPr>
            <w:tcW w:w="2697" w:type="dxa"/>
            <w:tcBorders>
              <w:top w:val="nil"/>
              <w:left w:val="single" w:sz="4" w:space="0" w:color="auto"/>
              <w:bottom w:val="single" w:sz="4" w:space="0" w:color="auto"/>
              <w:right w:val="single" w:sz="4" w:space="0" w:color="auto"/>
            </w:tcBorders>
            <w:vAlign w:val="center"/>
          </w:tcPr>
          <w:p w:rsidR="00E14EE2" w:rsidRPr="00C110A8" w:rsidRDefault="00E14EE2" w:rsidP="00A53888">
            <w:pPr>
              <w:spacing w:line="240" w:lineRule="exact"/>
              <w:jc w:val="center"/>
              <w:rPr>
                <w:rFonts w:ascii="Meiryo UI" w:eastAsia="Meiryo UI" w:hAnsi="Meiryo UI" w:cs="Meiryo UI"/>
                <w:sz w:val="22"/>
              </w:rPr>
            </w:pPr>
            <w:r w:rsidRPr="00C110A8">
              <w:rPr>
                <w:rFonts w:ascii="Meiryo UI" w:eastAsia="Meiryo UI" w:hAnsi="Meiryo UI" w:cs="Meiryo UI" w:hint="eastAsia"/>
                <w:sz w:val="22"/>
              </w:rPr>
              <w:t>導入支援補助金の交付</w:t>
            </w:r>
          </w:p>
        </w:tc>
        <w:tc>
          <w:tcPr>
            <w:tcW w:w="2697" w:type="dxa"/>
            <w:gridSpan w:val="2"/>
            <w:tcBorders>
              <w:top w:val="nil"/>
              <w:left w:val="single" w:sz="4" w:space="0" w:color="auto"/>
              <w:bottom w:val="single" w:sz="4" w:space="0" w:color="auto"/>
              <w:right w:val="single" w:sz="4" w:space="0" w:color="auto"/>
            </w:tcBorders>
            <w:vAlign w:val="center"/>
          </w:tcPr>
          <w:p w:rsidR="00E14EE2" w:rsidRPr="00C110A8" w:rsidRDefault="00E14EE2" w:rsidP="00A53888">
            <w:pPr>
              <w:spacing w:line="240" w:lineRule="exact"/>
              <w:jc w:val="center"/>
              <w:rPr>
                <w:rFonts w:ascii="Meiryo UI" w:eastAsia="Meiryo UI" w:hAnsi="Meiryo UI" w:cs="Meiryo UI"/>
                <w:sz w:val="22"/>
              </w:rPr>
            </w:pPr>
            <w:r w:rsidRPr="00C110A8">
              <w:rPr>
                <w:rFonts w:ascii="Meiryo UI" w:eastAsia="Meiryo UI" w:hAnsi="Meiryo UI" w:cs="Meiryo UI" w:hint="eastAsia"/>
                <w:sz w:val="22"/>
              </w:rPr>
              <w:t>―</w:t>
            </w:r>
          </w:p>
        </w:tc>
      </w:tr>
      <w:tr w:rsidR="00E14EE2" w:rsidRPr="00C110A8" w:rsidTr="00A53888">
        <w:trPr>
          <w:trHeight w:val="276"/>
        </w:trPr>
        <w:tc>
          <w:tcPr>
            <w:tcW w:w="2049" w:type="dxa"/>
            <w:tcBorders>
              <w:bottom w:val="single" w:sz="4" w:space="0" w:color="auto"/>
            </w:tcBorders>
            <w:shd w:val="clear" w:color="auto" w:fill="D9D9D9" w:themeFill="background1" w:themeFillShade="D9"/>
            <w:vAlign w:val="center"/>
          </w:tcPr>
          <w:p w:rsidR="00E14EE2" w:rsidRPr="00C110A8" w:rsidRDefault="00E14EE2" w:rsidP="00A53888">
            <w:pPr>
              <w:spacing w:line="240" w:lineRule="exact"/>
              <w:rPr>
                <w:rFonts w:ascii="Meiryo UI" w:eastAsia="Meiryo UI" w:hAnsi="Meiryo UI" w:cs="Meiryo UI"/>
                <w:sz w:val="22"/>
              </w:rPr>
            </w:pPr>
            <w:r w:rsidRPr="00C110A8">
              <w:rPr>
                <w:rFonts w:ascii="Meiryo UI" w:eastAsia="Meiryo UI" w:hAnsi="Meiryo UI" w:cs="Meiryo UI" w:hint="eastAsia"/>
                <w:sz w:val="22"/>
              </w:rPr>
              <w:t>将来ビジョン</w:t>
            </w:r>
          </w:p>
        </w:tc>
        <w:tc>
          <w:tcPr>
            <w:tcW w:w="6041" w:type="dxa"/>
            <w:gridSpan w:val="5"/>
            <w:tcBorders>
              <w:bottom w:val="nil"/>
            </w:tcBorders>
            <w:vAlign w:val="center"/>
          </w:tcPr>
          <w:p w:rsidR="00E14EE2" w:rsidRPr="00C110A8" w:rsidRDefault="00E14EE2" w:rsidP="00A53888">
            <w:pPr>
              <w:spacing w:line="240" w:lineRule="exact"/>
              <w:rPr>
                <w:rFonts w:ascii="Meiryo UI" w:eastAsia="Meiryo UI" w:hAnsi="Meiryo UI" w:cs="Meiryo UI"/>
                <w:sz w:val="22"/>
              </w:rPr>
            </w:pPr>
          </w:p>
        </w:tc>
      </w:tr>
      <w:tr w:rsidR="00E14EE2" w:rsidRPr="00C110A8" w:rsidTr="006012BA">
        <w:trPr>
          <w:trHeight w:val="980"/>
        </w:trPr>
        <w:tc>
          <w:tcPr>
            <w:tcW w:w="8090" w:type="dxa"/>
            <w:gridSpan w:val="6"/>
            <w:tcBorders>
              <w:top w:val="nil"/>
              <w:left w:val="single" w:sz="4" w:space="0" w:color="auto"/>
              <w:bottom w:val="single" w:sz="4" w:space="0" w:color="auto"/>
              <w:right w:val="single" w:sz="4" w:space="0" w:color="auto"/>
            </w:tcBorders>
            <w:vAlign w:val="center"/>
          </w:tcPr>
          <w:p w:rsidR="00E14EE2" w:rsidRPr="00C110A8" w:rsidRDefault="00E14EE2" w:rsidP="006012BA">
            <w:pPr>
              <w:spacing w:line="240" w:lineRule="exact"/>
              <w:ind w:firstLineChars="100" w:firstLine="220"/>
              <w:rPr>
                <w:rFonts w:ascii="Meiryo UI" w:eastAsia="Meiryo UI" w:hAnsi="Meiryo UI" w:cs="Meiryo UI"/>
                <w:sz w:val="22"/>
              </w:rPr>
            </w:pPr>
            <w:r w:rsidRPr="00C110A8">
              <w:rPr>
                <w:rFonts w:ascii="Meiryo UI" w:eastAsia="Meiryo UI" w:hAnsi="Meiryo UI" w:cs="Meiryo UI" w:hint="eastAsia"/>
                <w:sz w:val="22"/>
              </w:rPr>
              <w:t>医療と介護の両方を必要とする高齢者が、できる限り住み慣れた地域で自分らしい暮らしを人生の最期まで続けられるよう、医療機関と介護サービス事業所等の連携を推進し、サービスの質の向上及び事務の効率化につなげ</w:t>
            </w:r>
            <w:r w:rsidR="00493FB4">
              <w:rPr>
                <w:rFonts w:ascii="Meiryo UI" w:eastAsia="Meiryo UI" w:hAnsi="Meiryo UI" w:cs="Meiryo UI" w:hint="eastAsia"/>
                <w:sz w:val="22"/>
              </w:rPr>
              <w:t>ます</w:t>
            </w:r>
            <w:r w:rsidRPr="00C110A8">
              <w:rPr>
                <w:rFonts w:ascii="Meiryo UI" w:eastAsia="Meiryo UI" w:hAnsi="Meiryo UI" w:cs="Meiryo UI" w:hint="eastAsia"/>
                <w:sz w:val="22"/>
              </w:rPr>
              <w:t>。</w:t>
            </w:r>
          </w:p>
        </w:tc>
      </w:tr>
    </w:tbl>
    <w:p w:rsidR="00E14EE2" w:rsidRDefault="00E14EE2" w:rsidP="00E14EE2">
      <w:pPr>
        <w:rPr>
          <w:rFonts w:ascii="Meiryo UI" w:eastAsia="Meiryo UI" w:hAnsi="Meiryo UI" w:cs="Meiryo UI"/>
          <w:sz w:val="28"/>
          <w:szCs w:val="21"/>
        </w:rPr>
      </w:pPr>
      <w:r w:rsidRPr="009C7DD4">
        <w:rPr>
          <w:rFonts w:ascii="Meiryo UI" w:eastAsia="Meiryo UI" w:hAnsi="Meiryo UI" w:cs="Meiryo UI" w:hint="eastAsia"/>
          <w:sz w:val="28"/>
          <w:szCs w:val="21"/>
        </w:rPr>
        <w:lastRenderedPageBreak/>
        <w:t>４　ICT利活用による地方創生</w:t>
      </w:r>
    </w:p>
    <w:p w:rsidR="00E14EE2" w:rsidRDefault="00B214C7" w:rsidP="00B214C7">
      <w:pPr>
        <w:spacing w:line="240" w:lineRule="exact"/>
        <w:ind w:left="480" w:hangingChars="200" w:hanging="480"/>
        <w:jc w:val="left"/>
        <w:rPr>
          <w:rFonts w:ascii="Meiryo UI" w:eastAsia="Meiryo UI" w:hAnsi="Meiryo UI" w:cs="Meiryo UI"/>
          <w:color w:val="000000" w:themeColor="text1"/>
          <w:sz w:val="24"/>
          <w:szCs w:val="24"/>
        </w:rPr>
      </w:pPr>
      <w:r>
        <w:rPr>
          <w:rFonts w:ascii="Meiryo UI" w:eastAsia="Meiryo UI" w:hAnsi="Meiryo UI" w:cs="Meiryo UI"/>
          <w:noProof/>
          <w:color w:val="000000" w:themeColor="text1"/>
          <w:sz w:val="24"/>
          <w:szCs w:val="24"/>
        </w:rPr>
        <mc:AlternateContent>
          <mc:Choice Requires="wpg">
            <w:drawing>
              <wp:anchor distT="0" distB="0" distL="114300" distR="114300" simplePos="0" relativeHeight="251779072" behindDoc="0" locked="0" layoutInCell="1" allowOverlap="1" wp14:anchorId="126CC3E1" wp14:editId="71A34FA0">
                <wp:simplePos x="0" y="0"/>
                <wp:positionH relativeFrom="column">
                  <wp:posOffset>3024505</wp:posOffset>
                </wp:positionH>
                <wp:positionV relativeFrom="paragraph">
                  <wp:posOffset>114935</wp:posOffset>
                </wp:positionV>
                <wp:extent cx="2615040" cy="576720"/>
                <wp:effectExtent l="0" t="0" r="0" b="0"/>
                <wp:wrapNone/>
                <wp:docPr id="683" name="グループ化 683"/>
                <wp:cNvGraphicFramePr/>
                <a:graphic xmlns:a="http://schemas.openxmlformats.org/drawingml/2006/main">
                  <a:graphicData uri="http://schemas.microsoft.com/office/word/2010/wordprocessingGroup">
                    <wpg:wgp>
                      <wpg:cNvGrpSpPr/>
                      <wpg:grpSpPr>
                        <a:xfrm>
                          <a:off x="0" y="0"/>
                          <a:ext cx="2615040" cy="576720"/>
                          <a:chOff x="0" y="0"/>
                          <a:chExt cx="2615175" cy="577051"/>
                        </a:xfrm>
                      </wpg:grpSpPr>
                      <wpg:grpSp>
                        <wpg:cNvPr id="562" name="グループ化 562"/>
                        <wpg:cNvGrpSpPr/>
                        <wpg:grpSpPr>
                          <a:xfrm>
                            <a:off x="0" y="4916"/>
                            <a:ext cx="869950" cy="572135"/>
                            <a:chOff x="0" y="0"/>
                            <a:chExt cx="869950" cy="572346"/>
                          </a:xfrm>
                        </wpg:grpSpPr>
                        <wps:wsp>
                          <wps:cNvPr id="563" name="テキスト ボックス 563"/>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64" name="角丸四角形 564"/>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70" name="グループ化 570"/>
                        <wpg:cNvGrpSpPr/>
                        <wpg:grpSpPr>
                          <a:xfrm>
                            <a:off x="1745225" y="4916"/>
                            <a:ext cx="869950" cy="565150"/>
                            <a:chOff x="0" y="0"/>
                            <a:chExt cx="869950" cy="565433"/>
                          </a:xfrm>
                        </wpg:grpSpPr>
                        <wps:wsp>
                          <wps:cNvPr id="571" name="テキスト ボックス 57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572" name="角丸四角形 572"/>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574" name="グループ化 574"/>
                        <wpg:cNvGrpSpPr/>
                        <wpg:grpSpPr>
                          <a:xfrm>
                            <a:off x="1199535" y="0"/>
                            <a:ext cx="869950" cy="572135"/>
                            <a:chOff x="0" y="0"/>
                            <a:chExt cx="869950" cy="572346"/>
                          </a:xfrm>
                        </wpg:grpSpPr>
                        <wps:wsp>
                          <wps:cNvPr id="575" name="テキスト ボックス 57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76" name="角丸四角形 576"/>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grpSp>
                        <wpg:cNvPr id="654" name="グループ化 654"/>
                        <wpg:cNvGrpSpPr/>
                        <wpg:grpSpPr>
                          <a:xfrm>
                            <a:off x="629264" y="4916"/>
                            <a:ext cx="869950" cy="568325"/>
                            <a:chOff x="0" y="0"/>
                            <a:chExt cx="869950" cy="568945"/>
                          </a:xfrm>
                        </wpg:grpSpPr>
                        <wps:wsp>
                          <wps:cNvPr id="655" name="テキスト ボックス 655"/>
                          <wps:cNvSpPr txBox="1">
                            <a:spLocks noChangeArrowheads="1"/>
                          </wps:cNvSpPr>
                          <wps:spPr bwMode="auto">
                            <a:xfrm>
                              <a:off x="0" y="0"/>
                              <a:ext cx="869950" cy="466579"/>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656" name="角丸四角形 656"/>
                          <wps:cNvSpPr/>
                          <wps:spPr>
                            <a:xfrm>
                              <a:off x="298853" y="31224"/>
                              <a:ext cx="264795" cy="254069"/>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2"/>
                          <wps:cNvSpPr txBox="1">
                            <a:spLocks noChangeArrowheads="1"/>
                          </wps:cNvSpPr>
                          <wps:spPr bwMode="auto">
                            <a:xfrm>
                              <a:off x="49066" y="263169"/>
                              <a:ext cx="782320" cy="305776"/>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658" name="テキスト ボックス 2"/>
                          <wps:cNvSpPr txBox="1">
                            <a:spLocks noChangeArrowheads="1"/>
                          </wps:cNvSpPr>
                          <wps:spPr bwMode="auto">
                            <a:xfrm>
                              <a:off x="499575" y="133815"/>
                              <a:ext cx="338767" cy="204237"/>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6CC3E1" id="グループ化 683" o:spid="_x0000_s1447" style="position:absolute;left:0;text-align:left;margin-left:238.15pt;margin-top:9.05pt;width:205.9pt;height:45.4pt;z-index:251779072;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">
                <v:group id="グループ化 562" o:spid="_x0000_s1448"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テキスト ボックス 563" o:spid="_x0000_s144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64" o:spid="_x0000_s145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51"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70" o:spid="_x0000_s1452"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テキスト ボックス 571" o:spid="_x0000_s145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572" o:spid="_x0000_s145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5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574" o:spid="_x0000_s1456"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テキスト ボックス 575" o:spid="_x0000_s145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76" o:spid="_x0000_s145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59"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id="グループ化 654" o:spid="_x0000_s1460" style="position:absolute;left:6292;top:49;width:8700;height:5683" coordsize="8699,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テキスト ボックス 655" o:spid="_x0000_s1461" type="#_x0000_t202" style="position:absolute;width:869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656" o:spid="_x0000_s1462" style="position:absolute;left:2988;top:312;width:2648;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463" type="#_x0000_t202" style="position:absolute;left:490;top:2631;width:7823;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464" type="#_x0000_t202" style="position:absolute;left:4995;top:1338;width:33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v:textbox>
                  </v:shape>
                </v:group>
              </v:group>
            </w:pict>
          </mc:Fallback>
        </mc:AlternateContent>
      </w:r>
    </w:p>
    <w:p w:rsidR="00E14EE2" w:rsidRDefault="00E14EE2" w:rsidP="00E14EE2">
      <w:pPr>
        <w:spacing w:line="240" w:lineRule="exact"/>
        <w:ind w:left="480" w:hangingChars="200" w:hanging="480"/>
        <w:jc w:val="left"/>
        <w:rPr>
          <w:rFonts w:ascii="Meiryo UI" w:eastAsia="Meiryo UI" w:hAnsi="Meiryo UI" w:cs="Meiryo UI"/>
          <w:color w:val="000000" w:themeColor="text1"/>
          <w:sz w:val="24"/>
          <w:szCs w:val="24"/>
        </w:rPr>
      </w:pPr>
    </w:p>
    <w:p w:rsidR="00A05551" w:rsidRPr="004771BA" w:rsidRDefault="00E14EE2" w:rsidP="004771BA">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4-1）</w:t>
      </w:r>
      <w:r w:rsidR="00C30A0D">
        <w:rPr>
          <w:rFonts w:ascii="Meiryo UI" w:eastAsia="Meiryo UI" w:hAnsi="Meiryo UI" w:cs="Meiryo UI" w:hint="eastAsia"/>
          <w:b/>
          <w:sz w:val="22"/>
        </w:rPr>
        <w:t>観光振興課</w:t>
      </w:r>
    </w:p>
    <w:tbl>
      <w:tblPr>
        <w:tblStyle w:val="4"/>
        <w:tblW w:w="0" w:type="auto"/>
        <w:tblInd w:w="630" w:type="dxa"/>
        <w:tblLook w:val="04A0" w:firstRow="1" w:lastRow="0" w:firstColumn="1" w:lastColumn="0" w:noHBand="0" w:noVBand="1"/>
      </w:tblPr>
      <w:tblGrid>
        <w:gridCol w:w="1995"/>
        <w:gridCol w:w="236"/>
        <w:gridCol w:w="397"/>
        <w:gridCol w:w="2618"/>
        <w:gridCol w:w="662"/>
        <w:gridCol w:w="1956"/>
      </w:tblGrid>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57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rPr>
                <w:rFonts w:ascii="Meiryo UI" w:eastAsia="Meiryo UI" w:hAnsi="Meiryo UI" w:cs="Meiryo UI"/>
                <w:sz w:val="22"/>
              </w:rPr>
            </w:pPr>
            <w:r w:rsidRPr="00A05551">
              <w:rPr>
                <w:rFonts w:ascii="Meiryo UI" w:eastAsia="Meiryo UI" w:hAnsi="Meiryo UI" w:cs="Meiryo UI" w:hint="eastAsia"/>
                <w:sz w:val="22"/>
                <w:szCs w:val="21"/>
              </w:rPr>
              <w:t>（安心して観光できる環境整備）キャッシュレスの</w:t>
            </w:r>
            <w:r w:rsidR="00913419">
              <w:rPr>
                <w:rFonts w:ascii="Meiryo UI" w:eastAsia="Meiryo UI" w:hAnsi="Meiryo UI" w:cs="Meiryo UI" w:hint="eastAsia"/>
                <w:sz w:val="22"/>
                <w:szCs w:val="21"/>
              </w:rPr>
              <w:t>推進</w:t>
            </w:r>
          </w:p>
        </w:tc>
      </w:tr>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ind w:firstLineChars="700" w:firstLine="1540"/>
              <w:jc w:val="left"/>
              <w:rPr>
                <w:rFonts w:ascii="Meiryo UI" w:eastAsia="Meiryo UI" w:hAnsi="Meiryo UI" w:cs="Meiryo UI"/>
                <w:sz w:val="22"/>
              </w:rPr>
            </w:pPr>
          </w:p>
        </w:tc>
      </w:tr>
      <w:tr w:rsidR="004771BA" w:rsidRPr="005D6A95" w:rsidTr="004771BA">
        <w:trPr>
          <w:trHeight w:val="44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jc w:val="left"/>
              <w:rPr>
                <w:rFonts w:ascii="Meiryo UI" w:eastAsia="Meiryo UI" w:hAnsi="Meiryo UI" w:cs="Meiryo UI"/>
                <w:sz w:val="22"/>
              </w:rPr>
            </w:pPr>
            <w:r w:rsidRPr="00A05551">
              <w:rPr>
                <w:rFonts w:ascii="Meiryo UI" w:eastAsia="Meiryo UI" w:hAnsi="Meiryo UI" w:cs="Meiryo UI" w:hint="eastAsia"/>
                <w:sz w:val="22"/>
                <w:szCs w:val="21"/>
              </w:rPr>
              <w:t>キャッシュレスの</w:t>
            </w:r>
            <w:r w:rsidR="00913419">
              <w:rPr>
                <w:rFonts w:ascii="Meiryo UI" w:eastAsia="Meiryo UI" w:hAnsi="Meiryo UI" w:cs="Meiryo UI" w:hint="eastAsia"/>
                <w:sz w:val="22"/>
                <w:szCs w:val="21"/>
              </w:rPr>
              <w:t>推進</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1442"/>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4771BA">
            <w:pPr>
              <w:spacing w:line="240" w:lineRule="exact"/>
              <w:rPr>
                <w:rFonts w:ascii="Meiryo UI" w:eastAsia="Meiryo UI" w:hAnsi="Meiryo UI" w:cs="Meiryo UI"/>
                <w:sz w:val="22"/>
              </w:rPr>
            </w:pPr>
            <w:r w:rsidRPr="005D6A95">
              <w:rPr>
                <w:rFonts w:ascii="Meiryo UI" w:eastAsia="Meiryo UI" w:hAnsi="Meiryo UI" w:cs="Meiryo UI" w:hint="eastAsia"/>
                <w:sz w:val="22"/>
              </w:rPr>
              <w:t xml:space="preserve">　</w:t>
            </w:r>
            <w:r>
              <w:rPr>
                <w:rFonts w:ascii="Meiryo UI" w:eastAsia="Meiryo UI" w:hAnsi="Meiryo UI" w:cs="Meiryo UI" w:hint="eastAsia"/>
                <w:sz w:val="22"/>
              </w:rPr>
              <w:t>秋芳洞の入洞者数は、減少傾向にあり、その内訳をみると日本人観光客は減少傾向にあ</w:t>
            </w:r>
            <w:r w:rsidR="00493FB4">
              <w:rPr>
                <w:rFonts w:ascii="Meiryo UI" w:eastAsia="Meiryo UI" w:hAnsi="Meiryo UI" w:cs="Meiryo UI" w:hint="eastAsia"/>
                <w:sz w:val="22"/>
              </w:rPr>
              <w:t>ります</w:t>
            </w:r>
            <w:r>
              <w:rPr>
                <w:rFonts w:ascii="Meiryo UI" w:eastAsia="Meiryo UI" w:hAnsi="Meiryo UI" w:cs="Meiryo UI" w:hint="eastAsia"/>
                <w:sz w:val="22"/>
              </w:rPr>
              <w:t>が、訪日外国人観光客の人数は増加傾向にあ</w:t>
            </w:r>
            <w:r w:rsidR="00493FB4">
              <w:rPr>
                <w:rFonts w:ascii="Meiryo UI" w:eastAsia="Meiryo UI" w:hAnsi="Meiryo UI" w:cs="Meiryo UI" w:hint="eastAsia"/>
                <w:sz w:val="22"/>
              </w:rPr>
              <w:t>ります</w:t>
            </w:r>
            <w:r>
              <w:rPr>
                <w:rFonts w:ascii="Meiryo UI" w:eastAsia="Meiryo UI" w:hAnsi="Meiryo UI" w:cs="Meiryo UI" w:hint="eastAsia"/>
                <w:sz w:val="22"/>
              </w:rPr>
              <w:t>。山口県及び本市に訪れている訪日外国人観光客は、東アジア諸国が多く、それらの国々では、支払時のキャッシュレス化が進んでいることかから、訪日外国人観光客が自国と変わらない支払方法で、安心して</w:t>
            </w:r>
            <w:r w:rsidR="009C0378">
              <w:rPr>
                <w:rFonts w:ascii="Meiryo UI" w:eastAsia="Meiryo UI" w:hAnsi="Meiryo UI" w:cs="Meiryo UI" w:hint="eastAsia"/>
                <w:sz w:val="22"/>
              </w:rPr>
              <w:t>決済できる</w:t>
            </w:r>
            <w:r>
              <w:rPr>
                <w:rFonts w:ascii="Meiryo UI" w:eastAsia="Meiryo UI" w:hAnsi="Meiryo UI" w:cs="Meiryo UI" w:hint="eastAsia"/>
                <w:sz w:val="22"/>
              </w:rPr>
              <w:t>環境を整えることで、訪日外国人観光客誘客の一助と</w:t>
            </w:r>
            <w:r w:rsidR="00493FB4">
              <w:rPr>
                <w:rFonts w:ascii="Meiryo UI" w:eastAsia="Meiryo UI" w:hAnsi="Meiryo UI" w:cs="Meiryo UI" w:hint="eastAsia"/>
                <w:sz w:val="22"/>
              </w:rPr>
              <w:t>します</w:t>
            </w:r>
            <w:r>
              <w:rPr>
                <w:rFonts w:ascii="Meiryo UI" w:eastAsia="Meiryo UI" w:hAnsi="Meiryo UI" w:cs="Meiryo UI" w:hint="eastAsia"/>
                <w:sz w:val="22"/>
              </w:rPr>
              <w:t>。</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1013"/>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7C4E4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秋芳洞及び養鱒場でのキャッシュレス及びＰＯＳシステムを導入し、モデル地区として、秋芳洞商店街に導入し、メリット、デメリット等を整理した上で、商工会と協同して、市内事業者に展開</w:t>
            </w:r>
            <w:r w:rsidR="00493FB4">
              <w:rPr>
                <w:rFonts w:ascii="Meiryo UI" w:eastAsia="Meiryo UI" w:hAnsi="Meiryo UI" w:cs="Meiryo UI" w:hint="eastAsia"/>
                <w:sz w:val="22"/>
              </w:rPr>
              <w:t>します</w:t>
            </w:r>
            <w:r>
              <w:rPr>
                <w:rFonts w:ascii="Meiryo UI" w:eastAsia="Meiryo UI" w:hAnsi="Meiryo UI" w:cs="Meiryo UI" w:hint="eastAsia"/>
                <w:sz w:val="22"/>
              </w:rPr>
              <w:t>。</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4771BA" w:rsidRPr="005D6A95" w:rsidTr="004771BA">
        <w:trPr>
          <w:trHeight w:val="733"/>
        </w:trPr>
        <w:tc>
          <w:tcPr>
            <w:tcW w:w="2696" w:type="dxa"/>
            <w:gridSpan w:val="3"/>
            <w:tcBorders>
              <w:top w:val="nil"/>
              <w:left w:val="single" w:sz="4" w:space="0" w:color="auto"/>
              <w:bottom w:val="single" w:sz="4" w:space="0" w:color="auto"/>
              <w:right w:val="single" w:sz="4" w:space="0" w:color="auto"/>
            </w:tcBorders>
            <w:vAlign w:val="center"/>
          </w:tcPr>
          <w:p w:rsidR="004771BA"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秋芳洞、養鱒場に導入</w:t>
            </w:r>
          </w:p>
          <w:p w:rsidR="004771BA" w:rsidRPr="005D6A95"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秋芳洞商店街に導入</w:t>
            </w:r>
          </w:p>
        </w:tc>
        <w:tc>
          <w:tcPr>
            <w:tcW w:w="2697" w:type="dxa"/>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sz w:val="22"/>
              </w:rPr>
              <w:t>市内事業者に順次展開</w:t>
            </w:r>
          </w:p>
        </w:tc>
        <w:tc>
          <w:tcPr>
            <w:tcW w:w="2697" w:type="dxa"/>
            <w:gridSpan w:val="2"/>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sz w:val="22"/>
              </w:rPr>
              <w:t>市内事業者に順次展開</w:t>
            </w:r>
          </w:p>
        </w:tc>
      </w:tr>
      <w:tr w:rsidR="004771BA" w:rsidRPr="005D6A95" w:rsidTr="00AE69B2">
        <w:trPr>
          <w:trHeight w:val="276"/>
        </w:trPr>
        <w:tc>
          <w:tcPr>
            <w:tcW w:w="2049" w:type="dxa"/>
            <w:tcBorders>
              <w:bottom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974"/>
        </w:trPr>
        <w:tc>
          <w:tcPr>
            <w:tcW w:w="8090" w:type="dxa"/>
            <w:gridSpan w:val="6"/>
            <w:tcBorders>
              <w:top w:val="nil"/>
              <w:left w:val="single" w:sz="4" w:space="0" w:color="auto"/>
              <w:bottom w:val="single" w:sz="4" w:space="0" w:color="auto"/>
              <w:right w:val="single" w:sz="4" w:space="0" w:color="auto"/>
            </w:tcBorders>
            <w:vAlign w:val="center"/>
          </w:tcPr>
          <w:p w:rsidR="004771BA" w:rsidRPr="00C7544F" w:rsidRDefault="004771BA" w:rsidP="003453D4">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市内観光施設で観覧料等の支払い及び市内小売店等においてお土産等の購入の際、キャッシュレスで決済でき、その際に取得できるデータから商品開発及びプロモーションへつなげてい</w:t>
            </w:r>
            <w:r w:rsidR="00493FB4">
              <w:rPr>
                <w:rFonts w:ascii="Meiryo UI" w:eastAsia="Meiryo UI" w:hAnsi="Meiryo UI" w:cs="Meiryo UI" w:hint="eastAsia"/>
                <w:sz w:val="22"/>
              </w:rPr>
              <w:t>きます</w:t>
            </w:r>
            <w:r>
              <w:rPr>
                <w:rFonts w:ascii="Meiryo UI" w:eastAsia="Meiryo UI" w:hAnsi="Meiryo UI" w:cs="Meiryo UI" w:hint="eastAsia"/>
                <w:sz w:val="22"/>
              </w:rPr>
              <w:t>。</w:t>
            </w:r>
          </w:p>
        </w:tc>
      </w:tr>
    </w:tbl>
    <w:p w:rsidR="004771BA" w:rsidRDefault="004771BA" w:rsidP="00E14EE2">
      <w:pPr>
        <w:spacing w:line="240" w:lineRule="exact"/>
        <w:rPr>
          <w:rFonts w:ascii="Meiryo UI" w:eastAsia="Meiryo UI" w:hAnsi="Meiryo UI" w:cs="Meiryo UI"/>
          <w:b/>
          <w:color w:val="FF0000"/>
          <w:sz w:val="22"/>
        </w:rPr>
      </w:pPr>
    </w:p>
    <w:p w:rsidR="004771BA" w:rsidRDefault="004771BA" w:rsidP="004771BA">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849728" behindDoc="0" locked="0" layoutInCell="1" allowOverlap="1" wp14:anchorId="21329281" wp14:editId="2C2B2F90">
                <wp:simplePos x="0" y="0"/>
                <wp:positionH relativeFrom="column">
                  <wp:posOffset>3024505</wp:posOffset>
                </wp:positionH>
                <wp:positionV relativeFrom="paragraph">
                  <wp:posOffset>100965</wp:posOffset>
                </wp:positionV>
                <wp:extent cx="2615040" cy="576720"/>
                <wp:effectExtent l="0" t="0" r="0" b="0"/>
                <wp:wrapNone/>
                <wp:docPr id="685" name="グループ化 685"/>
                <wp:cNvGraphicFramePr/>
                <a:graphic xmlns:a="http://schemas.openxmlformats.org/drawingml/2006/main">
                  <a:graphicData uri="http://schemas.microsoft.com/office/word/2010/wordprocessingGroup">
                    <wpg:wgp>
                      <wpg:cNvGrpSpPr/>
                      <wpg:grpSpPr>
                        <a:xfrm>
                          <a:off x="0" y="0"/>
                          <a:ext cx="2615040" cy="576720"/>
                          <a:chOff x="0" y="0"/>
                          <a:chExt cx="2615175" cy="577051"/>
                        </a:xfrm>
                      </wpg:grpSpPr>
                      <wpg:grpSp>
                        <wpg:cNvPr id="594" name="グループ化 594"/>
                        <wpg:cNvGrpSpPr/>
                        <wpg:grpSpPr>
                          <a:xfrm>
                            <a:off x="0" y="4916"/>
                            <a:ext cx="869950" cy="572135"/>
                            <a:chOff x="0" y="0"/>
                            <a:chExt cx="869950" cy="572346"/>
                          </a:xfrm>
                        </wpg:grpSpPr>
                        <wps:wsp>
                          <wps:cNvPr id="595" name="テキスト ボックス 59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4771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96" name="角丸四角形 59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4771BA">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4771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602" name="グループ化 602"/>
                        <wpg:cNvGrpSpPr/>
                        <wpg:grpSpPr>
                          <a:xfrm>
                            <a:off x="1745225" y="4916"/>
                            <a:ext cx="869950" cy="565150"/>
                            <a:chOff x="0" y="0"/>
                            <a:chExt cx="869950" cy="565433"/>
                          </a:xfrm>
                        </wpg:grpSpPr>
                        <wps:wsp>
                          <wps:cNvPr id="603" name="テキスト ボックス 60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4771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604" name="角丸四角形 604"/>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4771BA">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4771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606" name="グループ化 606"/>
                        <wpg:cNvGrpSpPr/>
                        <wpg:grpSpPr>
                          <a:xfrm>
                            <a:off x="1199535" y="0"/>
                            <a:ext cx="869950" cy="572135"/>
                            <a:chOff x="0" y="0"/>
                            <a:chExt cx="869950" cy="572346"/>
                          </a:xfrm>
                        </wpg:grpSpPr>
                        <wps:wsp>
                          <wps:cNvPr id="607" name="テキスト ボックス 60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4771BA">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608" name="角丸四角形 608"/>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4771BA">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4771BA">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grpSp>
                        <wpg:cNvPr id="649" name="グループ化 649"/>
                        <wpg:cNvGrpSpPr/>
                        <wpg:grpSpPr>
                          <a:xfrm>
                            <a:off x="609600" y="4916"/>
                            <a:ext cx="869950" cy="568325"/>
                            <a:chOff x="0" y="0"/>
                            <a:chExt cx="869950" cy="568945"/>
                          </a:xfrm>
                        </wpg:grpSpPr>
                        <wps:wsp>
                          <wps:cNvPr id="650" name="テキスト ボックス 650"/>
                          <wps:cNvSpPr txBox="1">
                            <a:spLocks noChangeArrowheads="1"/>
                          </wps:cNvSpPr>
                          <wps:spPr bwMode="auto">
                            <a:xfrm>
                              <a:off x="0" y="0"/>
                              <a:ext cx="869950" cy="466579"/>
                            </a:xfrm>
                            <a:prstGeom prst="rect">
                              <a:avLst/>
                            </a:prstGeom>
                            <a:noFill/>
                            <a:ln w="9525">
                              <a:noFill/>
                              <a:miter lim="800000"/>
                              <a:headEnd/>
                              <a:tailEnd/>
                            </a:ln>
                          </wps:spPr>
                          <wps:txbx>
                            <w:txbxContent>
                              <w:p w:rsidR="00D905B9" w:rsidRPr="00275FF4" w:rsidRDefault="00D905B9" w:rsidP="004771BA">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651" name="角丸四角形 651"/>
                          <wps:cNvSpPr/>
                          <wps:spPr>
                            <a:xfrm>
                              <a:off x="298853" y="31224"/>
                              <a:ext cx="264795" cy="254069"/>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4771BA">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テキスト ボックス 2"/>
                          <wps:cNvSpPr txBox="1">
                            <a:spLocks noChangeArrowheads="1"/>
                          </wps:cNvSpPr>
                          <wps:spPr bwMode="auto">
                            <a:xfrm>
                              <a:off x="49066" y="263169"/>
                              <a:ext cx="782320" cy="305776"/>
                            </a:xfrm>
                            <a:prstGeom prst="rect">
                              <a:avLst/>
                            </a:prstGeom>
                            <a:noFill/>
                            <a:ln w="9525">
                              <a:noFill/>
                              <a:miter lim="800000"/>
                              <a:headEnd/>
                              <a:tailEnd/>
                            </a:ln>
                          </wps:spPr>
                          <wps:txbx>
                            <w:txbxContent>
                              <w:p w:rsidR="00D905B9" w:rsidRPr="00275FF4" w:rsidRDefault="00D905B9" w:rsidP="004771BA">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653" name="テキスト ボックス 2"/>
                          <wps:cNvSpPr txBox="1">
                            <a:spLocks noChangeArrowheads="1"/>
                          </wps:cNvSpPr>
                          <wps:spPr bwMode="auto">
                            <a:xfrm>
                              <a:off x="499575" y="133815"/>
                              <a:ext cx="338767" cy="204237"/>
                            </a:xfrm>
                            <a:prstGeom prst="rect">
                              <a:avLst/>
                            </a:prstGeom>
                            <a:noFill/>
                            <a:ln w="9525">
                              <a:noFill/>
                              <a:miter lim="800000"/>
                              <a:headEnd/>
                              <a:tailEnd/>
                            </a:ln>
                          </wps:spPr>
                          <wps:txbx>
                            <w:txbxContent>
                              <w:p w:rsidR="00D905B9" w:rsidRPr="008C4530" w:rsidRDefault="00D905B9" w:rsidP="004771BA">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329281" id="グループ化 685" o:spid="_x0000_s1465" style="position:absolute;left:0;text-align:left;margin-left:238.15pt;margin-top:7.95pt;width:205.9pt;height:45.4pt;z-index:251849728;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">
                <v:group id="グループ化 594" o:spid="_x0000_s1466"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テキスト ボックス 595" o:spid="_x0000_s146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" filled="f" stroked="f">
                    <v:textbox>
                      <w:txbxContent>
                        <w:p w:rsidR="00D905B9" w:rsidRPr="00361547" w:rsidRDefault="00D905B9" w:rsidP="004771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96" o:spid="_x0000_s146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" filled="f" strokecolor="#d9d9d9" strokeweight="2.5pt">
                    <v:textbox>
                      <w:txbxContent>
                        <w:p w:rsidR="00D905B9" w:rsidRPr="00361547" w:rsidRDefault="00D905B9" w:rsidP="004771BA">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69"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" filled="f" stroked="f">
                    <v:textbox>
                      <w:txbxContent>
                        <w:p w:rsidR="00D905B9" w:rsidRPr="00361547" w:rsidRDefault="00D905B9" w:rsidP="004771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602" o:spid="_x0000_s1470"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テキスト ボックス 603" o:spid="_x0000_s1471"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rsidR="00D905B9" w:rsidRPr="00361547" w:rsidRDefault="00D905B9" w:rsidP="004771BA">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604" o:spid="_x0000_s1472"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" filled="f" strokecolor="#d9d9d9" strokeweight="2.5pt">
                    <v:textbox>
                      <w:txbxContent>
                        <w:p w:rsidR="00D905B9" w:rsidRPr="00361547" w:rsidRDefault="00D905B9" w:rsidP="004771BA">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73"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D905B9" w:rsidRPr="00361547" w:rsidRDefault="00D905B9" w:rsidP="004771BA">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606" o:spid="_x0000_s1474"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テキスト ボックス 607" o:spid="_x0000_s147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D905B9" w:rsidRPr="00AB4F7B" w:rsidRDefault="00D905B9" w:rsidP="004771BA">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608" o:spid="_x0000_s147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" filled="f" strokecolor="#00b050" strokeweight="2.5pt">
                    <v:textbox>
                      <w:txbxContent>
                        <w:p w:rsidR="00D905B9" w:rsidRPr="00F05497" w:rsidRDefault="00D905B9" w:rsidP="004771BA">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77"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D905B9" w:rsidRPr="00AB4F7B" w:rsidRDefault="00D905B9" w:rsidP="004771BA">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id="グループ化 649" o:spid="_x0000_s1478" style="position:absolute;left:6096;top:49;width:8699;height:5683" coordsize="8699,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テキスト ボックス 650" o:spid="_x0000_s1479" type="#_x0000_t202" style="position:absolute;width:869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rsidR="00D905B9" w:rsidRPr="00275FF4" w:rsidRDefault="00D905B9" w:rsidP="004771BA">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651" o:spid="_x0000_s1480" style="position:absolute;left:2988;top:312;width:2648;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" filled="f" strokecolor="#e46c0a" strokeweight="2.5pt">
                    <v:textbox>
                      <w:txbxContent>
                        <w:p w:rsidR="00D905B9" w:rsidRPr="00AB4F7B" w:rsidRDefault="00D905B9" w:rsidP="004771BA">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481" type="#_x0000_t202" style="position:absolute;left:490;top:2631;width:7823;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rsidR="00D905B9" w:rsidRPr="00275FF4" w:rsidRDefault="00D905B9" w:rsidP="004771BA">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482" type="#_x0000_t202" style="position:absolute;left:4995;top:1338;width:33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rsidR="00D905B9" w:rsidRPr="008C4530" w:rsidRDefault="00D905B9" w:rsidP="004771BA">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v:textbox>
                  </v:shape>
                </v:group>
              </v:group>
            </w:pict>
          </mc:Fallback>
        </mc:AlternateContent>
      </w:r>
    </w:p>
    <w:p w:rsidR="004771BA" w:rsidRDefault="004771BA" w:rsidP="004771BA">
      <w:pPr>
        <w:spacing w:line="240" w:lineRule="exact"/>
        <w:rPr>
          <w:rFonts w:ascii="Meiryo UI" w:eastAsia="Meiryo UI" w:hAnsi="Meiryo UI" w:cs="Meiryo UI"/>
          <w:b/>
          <w:color w:val="FF0000"/>
          <w:sz w:val="22"/>
        </w:rPr>
      </w:pPr>
    </w:p>
    <w:p w:rsidR="004771BA" w:rsidRPr="004771BA" w:rsidRDefault="004771BA" w:rsidP="004771BA">
      <w:pPr>
        <w:ind w:firstLineChars="200" w:firstLine="440"/>
        <w:rPr>
          <w:rFonts w:ascii="Meiryo UI" w:eastAsia="Meiryo UI" w:hAnsi="Meiryo UI" w:cs="Meiryo UI"/>
          <w:b/>
          <w:sz w:val="22"/>
        </w:rPr>
      </w:pPr>
      <w:r w:rsidRPr="00C30A0D">
        <w:rPr>
          <w:rFonts w:ascii="Meiryo UI" w:eastAsia="Meiryo UI" w:hAnsi="Meiryo UI" w:cs="Meiryo UI" w:hint="eastAsia"/>
          <w:b/>
          <w:sz w:val="22"/>
        </w:rPr>
        <w:t>（4-</w:t>
      </w:r>
      <w:r>
        <w:rPr>
          <w:rFonts w:ascii="Meiryo UI" w:eastAsia="Meiryo UI" w:hAnsi="Meiryo UI" w:cs="Meiryo UI" w:hint="eastAsia"/>
          <w:b/>
          <w:sz w:val="22"/>
        </w:rPr>
        <w:t>2</w:t>
      </w:r>
      <w:r w:rsidRPr="00C30A0D">
        <w:rPr>
          <w:rFonts w:ascii="Meiryo UI" w:eastAsia="Meiryo UI" w:hAnsi="Meiryo UI" w:cs="Meiryo UI" w:hint="eastAsia"/>
          <w:b/>
          <w:sz w:val="22"/>
        </w:rPr>
        <w:t>）観光振興課</w:t>
      </w:r>
    </w:p>
    <w:tbl>
      <w:tblPr>
        <w:tblStyle w:val="4"/>
        <w:tblW w:w="0" w:type="auto"/>
        <w:tblInd w:w="630" w:type="dxa"/>
        <w:tblLook w:val="04A0" w:firstRow="1" w:lastRow="0" w:firstColumn="1" w:lastColumn="0" w:noHBand="0" w:noVBand="1"/>
      </w:tblPr>
      <w:tblGrid>
        <w:gridCol w:w="1995"/>
        <w:gridCol w:w="236"/>
        <w:gridCol w:w="397"/>
        <w:gridCol w:w="2618"/>
        <w:gridCol w:w="662"/>
        <w:gridCol w:w="1956"/>
      </w:tblGrid>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50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rPr>
                <w:rFonts w:ascii="Meiryo UI" w:eastAsia="Meiryo UI" w:hAnsi="Meiryo UI" w:cs="Meiryo UI"/>
                <w:sz w:val="22"/>
              </w:rPr>
            </w:pPr>
            <w:r w:rsidRPr="00A05551">
              <w:rPr>
                <w:rFonts w:ascii="Meiryo UI" w:eastAsia="Meiryo UI" w:hAnsi="Meiryo UI" w:cs="Meiryo UI" w:hint="eastAsia"/>
                <w:sz w:val="22"/>
                <w:szCs w:val="21"/>
              </w:rPr>
              <w:t>（安心して観光できる環境整備）QRコードによる洞内案内の多言語対応</w:t>
            </w:r>
          </w:p>
        </w:tc>
      </w:tr>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ind w:firstLineChars="700" w:firstLine="1540"/>
              <w:jc w:val="left"/>
              <w:rPr>
                <w:rFonts w:ascii="Meiryo UI" w:eastAsia="Meiryo UI" w:hAnsi="Meiryo UI" w:cs="Meiryo UI"/>
                <w:sz w:val="22"/>
              </w:rPr>
            </w:pPr>
          </w:p>
        </w:tc>
      </w:tr>
      <w:tr w:rsidR="004771BA" w:rsidRPr="005D6A95" w:rsidTr="00AE69B2">
        <w:trPr>
          <w:trHeight w:val="44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jc w:val="left"/>
              <w:rPr>
                <w:rFonts w:ascii="Meiryo UI" w:eastAsia="Meiryo UI" w:hAnsi="Meiryo UI" w:cs="Meiryo UI"/>
                <w:sz w:val="22"/>
              </w:rPr>
            </w:pPr>
            <w:r w:rsidRPr="00A05551">
              <w:rPr>
                <w:rFonts w:ascii="Meiryo UI" w:eastAsia="Meiryo UI" w:hAnsi="Meiryo UI" w:cs="Meiryo UI" w:hint="eastAsia"/>
                <w:sz w:val="22"/>
                <w:szCs w:val="21"/>
              </w:rPr>
              <w:t>QRコードによる洞内案内の多言語対応</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1017"/>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7C4E4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現在の洞内案内は、ボタン式で多言語対応（日本語、英語、韓国語、中国語）を実現してい</w:t>
            </w:r>
            <w:r w:rsidR="00493FB4">
              <w:rPr>
                <w:rFonts w:ascii="Meiryo UI" w:eastAsia="Meiryo UI" w:hAnsi="Meiryo UI" w:cs="Meiryo UI" w:hint="eastAsia"/>
                <w:sz w:val="22"/>
              </w:rPr>
              <w:t>ます</w:t>
            </w:r>
            <w:r>
              <w:rPr>
                <w:rFonts w:ascii="Meiryo UI" w:eastAsia="Meiryo UI" w:hAnsi="Meiryo UI" w:cs="Meiryo UI" w:hint="eastAsia"/>
                <w:sz w:val="22"/>
              </w:rPr>
              <w:t>が、一度再生が始まると再生が終わるまで、他の言語の案内が聞け</w:t>
            </w:r>
            <w:r w:rsidR="00493FB4">
              <w:rPr>
                <w:rFonts w:ascii="Meiryo UI" w:eastAsia="Meiryo UI" w:hAnsi="Meiryo UI" w:cs="Meiryo UI" w:hint="eastAsia"/>
                <w:sz w:val="22"/>
              </w:rPr>
              <w:t>ません</w:t>
            </w:r>
            <w:r>
              <w:rPr>
                <w:rFonts w:ascii="Meiryo UI" w:eastAsia="Meiryo UI" w:hAnsi="Meiryo UI" w:cs="Meiryo UI" w:hint="eastAsia"/>
                <w:sz w:val="22"/>
              </w:rPr>
              <w:t>。また、音声だけでの案内なので、秋芳洞の成り立ちなど魅力を伝えきれてい</w:t>
            </w:r>
            <w:r w:rsidR="00493FB4">
              <w:rPr>
                <w:rFonts w:ascii="Meiryo UI" w:eastAsia="Meiryo UI" w:hAnsi="Meiryo UI" w:cs="Meiryo UI" w:hint="eastAsia"/>
                <w:sz w:val="22"/>
              </w:rPr>
              <w:t>ません</w:t>
            </w:r>
            <w:r>
              <w:rPr>
                <w:rFonts w:ascii="Meiryo UI" w:eastAsia="Meiryo UI" w:hAnsi="Meiryo UI" w:cs="Meiryo UI" w:hint="eastAsia"/>
                <w:sz w:val="22"/>
              </w:rPr>
              <w:t>。</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1021"/>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216232" w:rsidP="007C4E4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インターネットを介して</w:t>
            </w:r>
            <w:r w:rsidR="007C4E4F">
              <w:rPr>
                <w:rFonts w:ascii="Meiryo UI" w:eastAsia="Meiryo UI" w:hAnsi="Meiryo UI" w:cs="Meiryo UI" w:hint="eastAsia"/>
                <w:sz w:val="22"/>
              </w:rPr>
              <w:t>洞窟案内を</w:t>
            </w:r>
            <w:r>
              <w:rPr>
                <w:rFonts w:ascii="Meiryo UI" w:eastAsia="Meiryo UI" w:hAnsi="Meiryo UI" w:cs="Meiryo UI" w:hint="eastAsia"/>
                <w:sz w:val="22"/>
              </w:rPr>
              <w:t>提供できるよう、洞内の各名所からＱＲコードで参照できるようにします。</w:t>
            </w:r>
            <w:r w:rsidR="004771BA">
              <w:rPr>
                <w:rFonts w:ascii="Meiryo UI" w:eastAsia="Meiryo UI" w:hAnsi="Meiryo UI" w:cs="Meiryo UI" w:hint="eastAsia"/>
                <w:sz w:val="22"/>
              </w:rPr>
              <w:t>内容について、各名所の説明だけでなく、秋吉台、秋芳洞の成り立ち、民話及び風土など、魅力を伝えられるようなものと</w:t>
            </w:r>
            <w:r w:rsidR="00493FB4">
              <w:rPr>
                <w:rFonts w:ascii="Meiryo UI" w:eastAsia="Meiryo UI" w:hAnsi="Meiryo UI" w:cs="Meiryo UI" w:hint="eastAsia"/>
                <w:sz w:val="22"/>
              </w:rPr>
              <w:t>します</w:t>
            </w:r>
            <w:r w:rsidR="004771BA">
              <w:rPr>
                <w:rFonts w:ascii="Meiryo UI" w:eastAsia="Meiryo UI" w:hAnsi="Meiryo UI" w:cs="Meiryo UI" w:hint="eastAsia"/>
                <w:sz w:val="22"/>
              </w:rPr>
              <w:t>。</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4771BA" w:rsidRPr="005D6A95" w:rsidTr="004771BA">
        <w:trPr>
          <w:trHeight w:val="727"/>
        </w:trPr>
        <w:tc>
          <w:tcPr>
            <w:tcW w:w="2696" w:type="dxa"/>
            <w:gridSpan w:val="3"/>
            <w:tcBorders>
              <w:top w:val="nil"/>
              <w:left w:val="single" w:sz="4" w:space="0" w:color="auto"/>
              <w:bottom w:val="single" w:sz="4" w:space="0" w:color="auto"/>
              <w:right w:val="single" w:sz="4" w:space="0" w:color="auto"/>
            </w:tcBorders>
            <w:vAlign w:val="center"/>
          </w:tcPr>
          <w:p w:rsidR="00493FB4"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システムの仕様等について</w:t>
            </w:r>
          </w:p>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検討</w:t>
            </w:r>
          </w:p>
        </w:tc>
        <w:tc>
          <w:tcPr>
            <w:tcW w:w="2697" w:type="dxa"/>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システムの構築と洞内等へのＱＲコードの設置</w:t>
            </w:r>
          </w:p>
        </w:tc>
        <w:tc>
          <w:tcPr>
            <w:tcW w:w="2697" w:type="dxa"/>
            <w:gridSpan w:val="2"/>
            <w:tcBorders>
              <w:top w:val="nil"/>
              <w:left w:val="single" w:sz="4" w:space="0" w:color="auto"/>
              <w:bottom w:val="single" w:sz="4" w:space="0" w:color="auto"/>
              <w:right w:val="single" w:sz="4" w:space="0" w:color="auto"/>
            </w:tcBorders>
            <w:vAlign w:val="center"/>
          </w:tcPr>
          <w:p w:rsidR="00493FB4"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取得データから解説や</w:t>
            </w:r>
          </w:p>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プロモーション方法を検討</w:t>
            </w:r>
          </w:p>
        </w:tc>
      </w:tr>
      <w:tr w:rsidR="004771BA" w:rsidRPr="005D6A95" w:rsidTr="00AE69B2">
        <w:trPr>
          <w:trHeight w:val="276"/>
        </w:trPr>
        <w:tc>
          <w:tcPr>
            <w:tcW w:w="2049" w:type="dxa"/>
            <w:tcBorders>
              <w:bottom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AE69B2">
        <w:trPr>
          <w:trHeight w:val="974"/>
        </w:trPr>
        <w:tc>
          <w:tcPr>
            <w:tcW w:w="8090" w:type="dxa"/>
            <w:gridSpan w:val="6"/>
            <w:tcBorders>
              <w:top w:val="nil"/>
              <w:left w:val="single" w:sz="4" w:space="0" w:color="auto"/>
              <w:bottom w:val="single" w:sz="4" w:space="0" w:color="auto"/>
              <w:right w:val="single" w:sz="4" w:space="0" w:color="auto"/>
            </w:tcBorders>
            <w:vAlign w:val="center"/>
          </w:tcPr>
          <w:p w:rsidR="004771BA" w:rsidRPr="00C7544F" w:rsidRDefault="004771BA"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秋吉台、秋芳洞の魅力を理解することで、ＳＮＳ等での情報発信で新規観光客及びリピーターが増加し、ＱＲコードを参照する際に取得できるデータから、洞内観光案内やプロモーションに反映させ</w:t>
            </w:r>
            <w:r w:rsidR="00493FB4">
              <w:rPr>
                <w:rFonts w:ascii="Meiryo UI" w:eastAsia="Meiryo UI" w:hAnsi="Meiryo UI" w:cs="Meiryo UI" w:hint="eastAsia"/>
                <w:sz w:val="22"/>
              </w:rPr>
              <w:t>ます</w:t>
            </w:r>
            <w:r>
              <w:rPr>
                <w:rFonts w:ascii="Meiryo UI" w:eastAsia="Meiryo UI" w:hAnsi="Meiryo UI" w:cs="Meiryo UI" w:hint="eastAsia"/>
                <w:sz w:val="22"/>
              </w:rPr>
              <w:t>。</w:t>
            </w:r>
          </w:p>
        </w:tc>
      </w:tr>
    </w:tbl>
    <w:p w:rsidR="00E14EE2" w:rsidRDefault="009125FB" w:rsidP="00E14E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w:lastRenderedPageBreak/>
        <mc:AlternateContent>
          <mc:Choice Requires="wpg">
            <w:drawing>
              <wp:anchor distT="0" distB="0" distL="114300" distR="114300" simplePos="0" relativeHeight="251777024" behindDoc="0" locked="0" layoutInCell="1" allowOverlap="1">
                <wp:simplePos x="0" y="0"/>
                <wp:positionH relativeFrom="column">
                  <wp:posOffset>3024505</wp:posOffset>
                </wp:positionH>
                <wp:positionV relativeFrom="paragraph">
                  <wp:posOffset>104140</wp:posOffset>
                </wp:positionV>
                <wp:extent cx="2621160" cy="57672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2621160" cy="576720"/>
                          <a:chOff x="0" y="0"/>
                          <a:chExt cx="2621909" cy="577051"/>
                        </a:xfrm>
                      </wpg:grpSpPr>
                      <wpg:grpSp>
                        <wpg:cNvPr id="586" name="グループ化 586"/>
                        <wpg:cNvGrpSpPr/>
                        <wpg:grpSpPr>
                          <a:xfrm>
                            <a:off x="1751959" y="7684"/>
                            <a:ext cx="869950" cy="565150"/>
                            <a:chOff x="0" y="0"/>
                            <a:chExt cx="869950" cy="565433"/>
                          </a:xfrm>
                        </wpg:grpSpPr>
                        <wps:wsp>
                          <wps:cNvPr id="587" name="テキスト ボックス 587"/>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588" name="角丸四角形 588"/>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684" name="グループ化 684"/>
                        <wpg:cNvGrpSpPr/>
                        <wpg:grpSpPr>
                          <a:xfrm>
                            <a:off x="0" y="0"/>
                            <a:ext cx="2069485" cy="577051"/>
                            <a:chOff x="0" y="0"/>
                            <a:chExt cx="2069485" cy="577051"/>
                          </a:xfrm>
                        </wpg:grpSpPr>
                        <wpg:grpSp>
                          <wpg:cNvPr id="578" name="グループ化 578"/>
                          <wpg:cNvGrpSpPr/>
                          <wpg:grpSpPr>
                            <a:xfrm>
                              <a:off x="0" y="4916"/>
                              <a:ext cx="869950" cy="572135"/>
                              <a:chOff x="0" y="0"/>
                              <a:chExt cx="869950" cy="572346"/>
                            </a:xfrm>
                          </wpg:grpSpPr>
                          <wps:wsp>
                            <wps:cNvPr id="579" name="テキスト ボックス 57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80" name="角丸四角形 58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590" name="グループ化 590"/>
                          <wpg:cNvGrpSpPr/>
                          <wpg:grpSpPr>
                            <a:xfrm>
                              <a:off x="1199535" y="0"/>
                              <a:ext cx="869950" cy="572135"/>
                              <a:chOff x="0" y="0"/>
                              <a:chExt cx="869950" cy="572346"/>
                            </a:xfrm>
                          </wpg:grpSpPr>
                          <wps:wsp>
                            <wps:cNvPr id="591" name="テキスト ボックス 59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592" name="角丸四角形 592"/>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grpSp>
                          <wpg:cNvPr id="648" name="グループ化 648"/>
                          <wpg:cNvGrpSpPr/>
                          <wpg:grpSpPr>
                            <a:xfrm>
                              <a:off x="619432" y="4916"/>
                              <a:ext cx="869950" cy="568325"/>
                              <a:chOff x="0" y="0"/>
                              <a:chExt cx="869950" cy="568945"/>
                            </a:xfrm>
                          </wpg:grpSpPr>
                          <wps:wsp>
                            <wps:cNvPr id="644" name="テキスト ボックス 644"/>
                            <wps:cNvSpPr txBox="1">
                              <a:spLocks noChangeArrowheads="1"/>
                            </wps:cNvSpPr>
                            <wps:spPr bwMode="auto">
                              <a:xfrm>
                                <a:off x="0" y="0"/>
                                <a:ext cx="869950" cy="466579"/>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645" name="角丸四角形 645"/>
                            <wps:cNvSpPr/>
                            <wps:spPr>
                              <a:xfrm>
                                <a:off x="298853" y="31224"/>
                                <a:ext cx="264795" cy="254069"/>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テキスト ボックス 2"/>
                            <wps:cNvSpPr txBox="1">
                              <a:spLocks noChangeArrowheads="1"/>
                            </wps:cNvSpPr>
                            <wps:spPr bwMode="auto">
                              <a:xfrm>
                                <a:off x="49066" y="263169"/>
                                <a:ext cx="782320" cy="305776"/>
                              </a:xfrm>
                              <a:prstGeom prst="rect">
                                <a:avLst/>
                              </a:prstGeom>
                              <a:noFill/>
                              <a:ln w="9525">
                                <a:noFill/>
                                <a:miter lim="800000"/>
                                <a:headEnd/>
                                <a:tailEnd/>
                              </a:ln>
                            </wps:spPr>
                            <wps:txb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647" name="テキスト ボックス 2"/>
                            <wps:cNvSpPr txBox="1">
                              <a:spLocks noChangeArrowheads="1"/>
                            </wps:cNvSpPr>
                            <wps:spPr bwMode="auto">
                              <a:xfrm>
                                <a:off x="499575" y="133815"/>
                                <a:ext cx="338767" cy="204237"/>
                              </a:xfrm>
                              <a:prstGeom prst="rect">
                                <a:avLst/>
                              </a:prstGeom>
                              <a:noFill/>
                              <a:ln w="9525">
                                <a:noFill/>
                                <a:miter lim="800000"/>
                                <a:headEnd/>
                                <a:tailEnd/>
                              </a:ln>
                            </wps:spPr>
                            <wps:txb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グループ化 6" o:spid="_x0000_s1483" style="position:absolute;left:0;text-align:left;margin-left:238.15pt;margin-top:8.2pt;width:206.4pt;height:45.4pt;z-index:251777024;mso-width-relative:margin;mso-height-relative:margin" coordsize="26219,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">
                <v:group id="グループ化 586" o:spid="_x0000_s1484" style="position:absolute;left:17519;top:76;width:8700;height:5652"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テキスト ボックス 587" o:spid="_x0000_s148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588" o:spid="_x0000_s148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87"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684" o:spid="_x0000_s1488" style="position:absolute;width:20694;height:5770" coordsize="2069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グループ化 578" o:spid="_x0000_s1489"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テキスト ボックス 579" o:spid="_x0000_s149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80" o:spid="_x0000_s149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492"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590" o:spid="_x0000_s1493"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テキスト ボックス 591" o:spid="_x0000_s1494"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592" o:spid="_x0000_s1495"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496"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id="グループ化 648" o:spid="_x0000_s1497" style="position:absolute;left:6194;top:49;width:8699;height:5683" coordsize="8699,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テキスト ボックス 644" o:spid="_x0000_s1498" type="#_x0000_t202" style="position:absolute;width:869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645" o:spid="_x0000_s1499" style="position:absolute;left:2988;top:312;width:2648;height:2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" filled="f" strokecolor="#e46c0a" strokeweight="2.5pt">
                      <v:textbox>
                        <w:txbxContent>
                          <w:p w:rsidR="00D905B9" w:rsidRPr="00AB4F7B" w:rsidRDefault="00D905B9" w:rsidP="00E14EE2">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500" type="#_x0000_t202" style="position:absolute;left:490;top:2631;width:7823;height:3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" filled="f" stroked="f">
                      <v:textbox>
                        <w:txbxContent>
                          <w:p w:rsidR="00D905B9" w:rsidRPr="00275FF4" w:rsidRDefault="00D905B9" w:rsidP="00E14EE2">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501" type="#_x0000_t202" style="position:absolute;left:4995;top:1338;width:3388;height: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" filled="f" stroked="f">
                      <v:textbox>
                        <w:txbxContent>
                          <w:p w:rsidR="00D905B9" w:rsidRPr="008C4530" w:rsidRDefault="00D905B9" w:rsidP="00E14EE2">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14</w:t>
                            </w:r>
                          </w:p>
                        </w:txbxContent>
                      </v:textbox>
                    </v:shape>
                  </v:group>
                </v:group>
              </v:group>
            </w:pict>
          </mc:Fallback>
        </mc:AlternateContent>
      </w:r>
    </w:p>
    <w:p w:rsidR="00E14EE2" w:rsidRDefault="00E14EE2" w:rsidP="00E14EE2">
      <w:pPr>
        <w:spacing w:line="240" w:lineRule="exact"/>
        <w:rPr>
          <w:rFonts w:ascii="Meiryo UI" w:eastAsia="Meiryo UI" w:hAnsi="Meiryo UI" w:cs="Meiryo UI"/>
          <w:b/>
          <w:color w:val="FF0000"/>
          <w:sz w:val="22"/>
        </w:rPr>
      </w:pPr>
    </w:p>
    <w:p w:rsidR="00E14EE2" w:rsidRPr="004771BA" w:rsidRDefault="00E14EE2" w:rsidP="004771BA">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w:t>
      </w:r>
      <w:r w:rsidR="004771BA">
        <w:rPr>
          <w:rFonts w:ascii="Meiryo UI" w:eastAsia="Meiryo UI" w:hAnsi="Meiryo UI" w:cs="Meiryo UI" w:hint="eastAsia"/>
          <w:b/>
          <w:sz w:val="22"/>
        </w:rPr>
        <w:t>3</w:t>
      </w:r>
      <w:r w:rsidR="00C30A0D" w:rsidRPr="00C30A0D">
        <w:rPr>
          <w:rFonts w:ascii="Meiryo UI" w:eastAsia="Meiryo UI" w:hAnsi="Meiryo UI" w:cs="Meiryo UI" w:hint="eastAsia"/>
          <w:b/>
          <w:sz w:val="22"/>
        </w:rPr>
        <w:t>）</w:t>
      </w:r>
      <w:r w:rsidR="00C30A0D">
        <w:rPr>
          <w:rFonts w:ascii="Meiryo UI" w:eastAsia="Meiryo UI" w:hAnsi="Meiryo UI" w:cs="Meiryo UI" w:hint="eastAsia"/>
          <w:b/>
          <w:sz w:val="22"/>
        </w:rPr>
        <w:t>観光振興課</w:t>
      </w:r>
    </w:p>
    <w:tbl>
      <w:tblPr>
        <w:tblStyle w:val="4"/>
        <w:tblW w:w="0" w:type="auto"/>
        <w:tblInd w:w="630" w:type="dxa"/>
        <w:tblLook w:val="04A0" w:firstRow="1" w:lastRow="0" w:firstColumn="1" w:lastColumn="0" w:noHBand="0" w:noVBand="1"/>
      </w:tblPr>
      <w:tblGrid>
        <w:gridCol w:w="1996"/>
        <w:gridCol w:w="235"/>
        <w:gridCol w:w="396"/>
        <w:gridCol w:w="2621"/>
        <w:gridCol w:w="661"/>
        <w:gridCol w:w="1955"/>
      </w:tblGrid>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A2544D">
        <w:trPr>
          <w:trHeight w:val="45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rPr>
                <w:rFonts w:ascii="Meiryo UI" w:eastAsia="Meiryo UI" w:hAnsi="Meiryo UI" w:cs="Meiryo UI"/>
                <w:sz w:val="22"/>
              </w:rPr>
            </w:pPr>
            <w:r w:rsidRPr="00A05551">
              <w:rPr>
                <w:rFonts w:ascii="Meiryo UI" w:eastAsia="Meiryo UI" w:hAnsi="Meiryo UI" w:cs="Meiryo UI" w:hint="eastAsia"/>
                <w:sz w:val="22"/>
                <w:szCs w:val="21"/>
              </w:rPr>
              <w:t>（安心して観光できる環境整備）秋芳洞内及び秋吉台地域周辺Wi-Fiの敷設</w:t>
            </w:r>
          </w:p>
        </w:tc>
      </w:tr>
      <w:tr w:rsidR="004771BA"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4771BA" w:rsidRPr="005D6A95" w:rsidRDefault="004771BA" w:rsidP="00AE69B2">
            <w:pPr>
              <w:spacing w:line="240" w:lineRule="exact"/>
              <w:ind w:firstLineChars="700" w:firstLine="1540"/>
              <w:jc w:val="left"/>
              <w:rPr>
                <w:rFonts w:ascii="Meiryo UI" w:eastAsia="Meiryo UI" w:hAnsi="Meiryo UI" w:cs="Meiryo UI"/>
                <w:sz w:val="22"/>
              </w:rPr>
            </w:pPr>
          </w:p>
        </w:tc>
      </w:tr>
      <w:tr w:rsidR="004771BA" w:rsidRPr="005D6A95" w:rsidTr="00AE69B2">
        <w:trPr>
          <w:trHeight w:val="440"/>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ind w:firstLineChars="100" w:firstLine="220"/>
              <w:jc w:val="left"/>
              <w:rPr>
                <w:rFonts w:ascii="Meiryo UI" w:eastAsia="Meiryo UI" w:hAnsi="Meiryo UI" w:cs="Meiryo UI"/>
                <w:sz w:val="22"/>
              </w:rPr>
            </w:pPr>
            <w:r w:rsidRPr="00A05551">
              <w:rPr>
                <w:rFonts w:ascii="Meiryo UI" w:eastAsia="Meiryo UI" w:hAnsi="Meiryo UI" w:cs="Meiryo UI" w:hint="eastAsia"/>
                <w:sz w:val="22"/>
                <w:szCs w:val="21"/>
              </w:rPr>
              <w:t>秋芳洞内及び秋吉台地域周辺Wi-Fiの敷設</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AE69B2">
        <w:trPr>
          <w:trHeight w:val="1442"/>
        </w:trPr>
        <w:tc>
          <w:tcPr>
            <w:tcW w:w="8090" w:type="dxa"/>
            <w:gridSpan w:val="6"/>
            <w:tcBorders>
              <w:top w:val="nil"/>
              <w:left w:val="single" w:sz="4" w:space="0" w:color="auto"/>
              <w:bottom w:val="single" w:sz="4" w:space="0" w:color="auto"/>
              <w:right w:val="single" w:sz="4" w:space="0" w:color="auto"/>
            </w:tcBorders>
            <w:vAlign w:val="center"/>
          </w:tcPr>
          <w:p w:rsidR="004771BA" w:rsidRDefault="004771BA" w:rsidP="004771BA">
            <w:pPr>
              <w:spacing w:line="240" w:lineRule="exact"/>
              <w:ind w:firstLineChars="100" w:firstLine="220"/>
              <w:rPr>
                <w:rFonts w:ascii="Meiryo UI" w:eastAsia="Meiryo UI" w:hAnsi="Meiryo UI" w:cs="Meiryo UI"/>
                <w:sz w:val="22"/>
              </w:rPr>
            </w:pPr>
            <w:r>
              <w:rPr>
                <w:rFonts w:ascii="Meiryo UI" w:eastAsia="Meiryo UI" w:hAnsi="Meiryo UI" w:cs="Meiryo UI"/>
                <w:sz w:val="22"/>
              </w:rPr>
              <w:t>市内の主要観光地に</w:t>
            </w:r>
            <w:r>
              <w:rPr>
                <w:rFonts w:ascii="Meiryo UI" w:eastAsia="Meiryo UI" w:hAnsi="Meiryo UI" w:cs="Meiryo UI" w:hint="eastAsia"/>
                <w:sz w:val="22"/>
              </w:rPr>
              <w:t>敷設完了してい</w:t>
            </w:r>
            <w:r w:rsidR="009A3F9A">
              <w:rPr>
                <w:rFonts w:ascii="Meiryo UI" w:eastAsia="Meiryo UI" w:hAnsi="Meiryo UI" w:cs="Meiryo UI" w:hint="eastAsia"/>
                <w:sz w:val="22"/>
              </w:rPr>
              <w:t>ます</w:t>
            </w:r>
            <w:r>
              <w:rPr>
                <w:rFonts w:ascii="Meiryo UI" w:eastAsia="Meiryo UI" w:hAnsi="Meiryo UI" w:cs="Meiryo UI"/>
                <w:sz w:val="22"/>
              </w:rPr>
              <w:t>が</w:t>
            </w:r>
            <w:r>
              <w:rPr>
                <w:rFonts w:ascii="Meiryo UI" w:eastAsia="Meiryo UI" w:hAnsi="Meiryo UI" w:cs="Meiryo UI" w:hint="eastAsia"/>
                <w:sz w:val="22"/>
              </w:rPr>
              <w:t>、他の観光地への行き方や観光情報を入手するために、インターネット検索が想定されるその他の市所管施設及び駐車場、交通の結節点などへの敷設が進んでい</w:t>
            </w:r>
            <w:r w:rsidR="009A3F9A">
              <w:rPr>
                <w:rFonts w:ascii="Meiryo UI" w:eastAsia="Meiryo UI" w:hAnsi="Meiryo UI" w:cs="Meiryo UI" w:hint="eastAsia"/>
                <w:sz w:val="22"/>
              </w:rPr>
              <w:t>ません</w:t>
            </w:r>
            <w:r>
              <w:rPr>
                <w:rFonts w:ascii="Meiryo UI" w:eastAsia="Meiryo UI" w:hAnsi="Meiryo UI" w:cs="Meiryo UI" w:hint="eastAsia"/>
                <w:sz w:val="22"/>
              </w:rPr>
              <w:t>。</w:t>
            </w:r>
          </w:p>
          <w:p w:rsidR="004771BA" w:rsidRPr="005D6A95" w:rsidRDefault="004771BA" w:rsidP="009C037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また、秋芳洞内では、黄金柱付近では、ドコモの携帯電話が使用でき</w:t>
            </w:r>
            <w:r w:rsidR="009A3F9A">
              <w:rPr>
                <w:rFonts w:ascii="Meiryo UI" w:eastAsia="Meiryo UI" w:hAnsi="Meiryo UI" w:cs="Meiryo UI" w:hint="eastAsia"/>
                <w:sz w:val="22"/>
              </w:rPr>
              <w:t>ます</w:t>
            </w:r>
            <w:r>
              <w:rPr>
                <w:rFonts w:ascii="Meiryo UI" w:eastAsia="Meiryo UI" w:hAnsi="Meiryo UI" w:cs="Meiryo UI" w:hint="eastAsia"/>
                <w:sz w:val="22"/>
              </w:rPr>
              <w:t>が、その他では、使用することが出来ず、インターネットへの接続が出来</w:t>
            </w:r>
            <w:r w:rsidR="009A3F9A">
              <w:rPr>
                <w:rFonts w:ascii="Meiryo UI" w:eastAsia="Meiryo UI" w:hAnsi="Meiryo UI" w:cs="Meiryo UI" w:hint="eastAsia"/>
                <w:sz w:val="22"/>
              </w:rPr>
              <w:t>ません</w:t>
            </w:r>
            <w:r>
              <w:rPr>
                <w:rFonts w:ascii="Meiryo UI" w:eastAsia="Meiryo UI" w:hAnsi="Meiryo UI" w:cs="Meiryo UI" w:hint="eastAsia"/>
                <w:sz w:val="22"/>
              </w:rPr>
              <w:t>。</w:t>
            </w:r>
          </w:p>
        </w:tc>
      </w:tr>
      <w:tr w:rsidR="004771BA"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4771BA" w:rsidRPr="005D6A95" w:rsidRDefault="004771BA"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4771BA" w:rsidRPr="005D6A95" w:rsidRDefault="004771BA" w:rsidP="00AE69B2">
            <w:pPr>
              <w:spacing w:line="240" w:lineRule="exact"/>
              <w:rPr>
                <w:rFonts w:ascii="Meiryo UI" w:eastAsia="Meiryo UI" w:hAnsi="Meiryo UI" w:cs="Meiryo UI"/>
                <w:sz w:val="22"/>
              </w:rPr>
            </w:pPr>
          </w:p>
        </w:tc>
      </w:tr>
      <w:tr w:rsidR="004771BA" w:rsidRPr="005D6A95" w:rsidTr="004771BA">
        <w:trPr>
          <w:trHeight w:val="758"/>
        </w:trPr>
        <w:tc>
          <w:tcPr>
            <w:tcW w:w="8090" w:type="dxa"/>
            <w:gridSpan w:val="6"/>
            <w:tcBorders>
              <w:top w:val="nil"/>
              <w:left w:val="single" w:sz="4" w:space="0" w:color="auto"/>
              <w:bottom w:val="single" w:sz="4" w:space="0" w:color="auto"/>
              <w:right w:val="single" w:sz="4" w:space="0" w:color="auto"/>
            </w:tcBorders>
            <w:vAlign w:val="center"/>
          </w:tcPr>
          <w:p w:rsidR="004771BA" w:rsidRPr="005D6A95" w:rsidRDefault="004771BA" w:rsidP="007C4E4F">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秋芳洞内にWi-Fiを敷設し、関係者と協議を進めながら、秋吉台周辺の施設に敷設する、併せて、民間事業者にも敷設</w:t>
            </w:r>
            <w:r w:rsidR="009A3F9A">
              <w:rPr>
                <w:rFonts w:ascii="Meiryo UI" w:eastAsia="Meiryo UI" w:hAnsi="Meiryo UI" w:cs="Meiryo UI" w:hint="eastAsia"/>
                <w:sz w:val="22"/>
              </w:rPr>
              <w:t>します</w:t>
            </w:r>
            <w:r>
              <w:rPr>
                <w:rFonts w:ascii="Meiryo UI" w:eastAsia="Meiryo UI" w:hAnsi="Meiryo UI" w:cs="Meiryo UI" w:hint="eastAsia"/>
                <w:sz w:val="22"/>
              </w:rPr>
              <w:t>。</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4771BA" w:rsidRPr="005D6A95" w:rsidTr="004771BA">
        <w:trPr>
          <w:trHeight w:val="1283"/>
        </w:trPr>
        <w:tc>
          <w:tcPr>
            <w:tcW w:w="2696" w:type="dxa"/>
            <w:gridSpan w:val="3"/>
            <w:tcBorders>
              <w:top w:val="nil"/>
              <w:left w:val="single" w:sz="4" w:space="0" w:color="auto"/>
              <w:bottom w:val="single" w:sz="4" w:space="0" w:color="auto"/>
              <w:right w:val="single" w:sz="4" w:space="0" w:color="auto"/>
            </w:tcBorders>
            <w:vAlign w:val="center"/>
          </w:tcPr>
          <w:p w:rsidR="004771BA"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関係機関との協議</w:t>
            </w:r>
          </w:p>
          <w:p w:rsidR="004771BA" w:rsidRPr="005D6A95"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具体的な施設整備計画の策定</w:t>
            </w:r>
          </w:p>
        </w:tc>
        <w:tc>
          <w:tcPr>
            <w:tcW w:w="2697" w:type="dxa"/>
            <w:tcBorders>
              <w:top w:val="nil"/>
              <w:left w:val="single" w:sz="4" w:space="0" w:color="auto"/>
              <w:bottom w:val="single" w:sz="4" w:space="0" w:color="auto"/>
              <w:right w:val="single" w:sz="4" w:space="0" w:color="auto"/>
            </w:tcBorders>
            <w:vAlign w:val="center"/>
          </w:tcPr>
          <w:p w:rsidR="004771BA"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洞内桟橋と併せWi-Fiの</w:t>
            </w:r>
          </w:p>
          <w:p w:rsidR="004771BA"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敷設</w:t>
            </w:r>
          </w:p>
          <w:p w:rsidR="004771BA" w:rsidRPr="005D6A95" w:rsidRDefault="004771BA" w:rsidP="004771BA">
            <w:pPr>
              <w:spacing w:line="240" w:lineRule="exact"/>
              <w:jc w:val="center"/>
              <w:rPr>
                <w:rFonts w:ascii="Meiryo UI" w:eastAsia="Meiryo UI" w:hAnsi="Meiryo UI" w:cs="Meiryo UI"/>
                <w:sz w:val="22"/>
              </w:rPr>
            </w:pPr>
            <w:r>
              <w:rPr>
                <w:rFonts w:ascii="Meiryo UI" w:eastAsia="Meiryo UI" w:hAnsi="Meiryo UI" w:cs="Meiryo UI" w:hint="eastAsia"/>
                <w:sz w:val="22"/>
              </w:rPr>
              <w:t>秋吉台周辺地域施設への敷設</w:t>
            </w:r>
          </w:p>
        </w:tc>
        <w:tc>
          <w:tcPr>
            <w:tcW w:w="2697" w:type="dxa"/>
            <w:gridSpan w:val="2"/>
            <w:tcBorders>
              <w:top w:val="nil"/>
              <w:left w:val="single" w:sz="4" w:space="0" w:color="auto"/>
              <w:bottom w:val="single" w:sz="4" w:space="0" w:color="auto"/>
              <w:right w:val="single" w:sz="4" w:space="0" w:color="auto"/>
            </w:tcBorders>
            <w:vAlign w:val="center"/>
          </w:tcPr>
          <w:p w:rsidR="004771BA" w:rsidRPr="005D6A95" w:rsidRDefault="004771BA" w:rsidP="00AE69B2">
            <w:pPr>
              <w:spacing w:line="240" w:lineRule="exact"/>
              <w:jc w:val="center"/>
              <w:rPr>
                <w:rFonts w:ascii="Meiryo UI" w:eastAsia="Meiryo UI" w:hAnsi="Meiryo UI" w:cs="Meiryo UI"/>
                <w:sz w:val="22"/>
              </w:rPr>
            </w:pPr>
            <w:r>
              <w:rPr>
                <w:rFonts w:ascii="Meiryo UI" w:eastAsia="Meiryo UI" w:hAnsi="Meiryo UI" w:cs="Meiryo UI" w:hint="eastAsia"/>
                <w:sz w:val="22"/>
              </w:rPr>
              <w:t>民間事業者への敷設</w:t>
            </w:r>
          </w:p>
        </w:tc>
      </w:tr>
      <w:tr w:rsidR="004771BA" w:rsidRPr="005D6A95" w:rsidTr="00AE69B2">
        <w:trPr>
          <w:trHeight w:val="276"/>
        </w:trPr>
        <w:tc>
          <w:tcPr>
            <w:tcW w:w="2049" w:type="dxa"/>
            <w:tcBorders>
              <w:bottom w:val="single" w:sz="4" w:space="0" w:color="auto"/>
            </w:tcBorders>
            <w:shd w:val="clear" w:color="auto" w:fill="D9D9D9" w:themeFill="background1" w:themeFillShade="D9"/>
            <w:vAlign w:val="center"/>
          </w:tcPr>
          <w:p w:rsidR="004771BA" w:rsidRPr="005D6A95" w:rsidRDefault="004771BA"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4771BA" w:rsidRPr="005D6A95" w:rsidRDefault="004771BA" w:rsidP="00AE69B2">
            <w:pPr>
              <w:spacing w:line="240" w:lineRule="exact"/>
              <w:rPr>
                <w:rFonts w:ascii="Meiryo UI" w:eastAsia="Meiryo UI" w:hAnsi="Meiryo UI" w:cs="Meiryo UI"/>
                <w:sz w:val="22"/>
              </w:rPr>
            </w:pPr>
          </w:p>
        </w:tc>
      </w:tr>
      <w:tr w:rsidR="004771BA" w:rsidRPr="005D6A95" w:rsidTr="00AE69B2">
        <w:trPr>
          <w:trHeight w:val="974"/>
        </w:trPr>
        <w:tc>
          <w:tcPr>
            <w:tcW w:w="8090" w:type="dxa"/>
            <w:gridSpan w:val="6"/>
            <w:tcBorders>
              <w:top w:val="nil"/>
              <w:left w:val="single" w:sz="4" w:space="0" w:color="auto"/>
              <w:bottom w:val="single" w:sz="4" w:space="0" w:color="auto"/>
              <w:right w:val="single" w:sz="4" w:space="0" w:color="auto"/>
            </w:tcBorders>
            <w:vAlign w:val="center"/>
          </w:tcPr>
          <w:p w:rsidR="004771BA" w:rsidRDefault="004771BA" w:rsidP="004771BA">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市内の観光地等でWi-Fiを利用しインターネットに常時接続することができ、ＳＮＳ等で最新の情報が掲載、拡散されることで、新規観光客及びリピーター</w:t>
            </w:r>
            <w:r w:rsidR="00184569">
              <w:rPr>
                <w:rFonts w:ascii="Meiryo UI" w:eastAsia="Meiryo UI" w:hAnsi="Meiryo UI" w:cs="Meiryo UI" w:hint="eastAsia"/>
                <w:sz w:val="22"/>
              </w:rPr>
              <w:t>の増加につながります。</w:t>
            </w:r>
          </w:p>
          <w:p w:rsidR="004771BA" w:rsidRPr="00C7544F" w:rsidRDefault="004771BA" w:rsidP="009C037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また、Wi-Fiに接続する際に取得するデータを分析し、プロモーションに反映させ</w:t>
            </w:r>
            <w:r w:rsidR="009A3F9A">
              <w:rPr>
                <w:rFonts w:ascii="Meiryo UI" w:eastAsia="Meiryo UI" w:hAnsi="Meiryo UI" w:cs="Meiryo UI" w:hint="eastAsia"/>
                <w:sz w:val="22"/>
              </w:rPr>
              <w:t>ます</w:t>
            </w:r>
            <w:r>
              <w:rPr>
                <w:rFonts w:ascii="Meiryo UI" w:eastAsia="Meiryo UI" w:hAnsi="Meiryo UI" w:cs="Meiryo UI" w:hint="eastAsia"/>
                <w:sz w:val="22"/>
              </w:rPr>
              <w:t>。</w:t>
            </w:r>
          </w:p>
        </w:tc>
      </w:tr>
    </w:tbl>
    <w:p w:rsidR="00E14EE2" w:rsidRPr="004771BA" w:rsidRDefault="00E14EE2" w:rsidP="00E14EE2">
      <w:pPr>
        <w:spacing w:line="240" w:lineRule="exact"/>
        <w:rPr>
          <w:rFonts w:ascii="Meiryo UI" w:eastAsia="Meiryo UI" w:hAnsi="Meiryo UI" w:cs="Meiryo UI"/>
          <w:b/>
          <w:color w:val="FF0000"/>
          <w:sz w:val="22"/>
        </w:rPr>
      </w:pPr>
    </w:p>
    <w:p w:rsidR="00E14EE2" w:rsidRDefault="00B214C7" w:rsidP="00E14EE2">
      <w:pPr>
        <w:spacing w:line="240" w:lineRule="exact"/>
        <w:rPr>
          <w:rFonts w:ascii="Meiryo UI" w:eastAsia="Meiryo UI" w:hAnsi="Meiryo UI" w:cs="Meiryo UI"/>
          <w:b/>
          <w:color w:val="FF0000"/>
          <w:sz w:val="22"/>
        </w:rPr>
      </w:pPr>
      <w:r>
        <w:rPr>
          <w:rFonts w:ascii="Meiryo UI" w:eastAsia="Meiryo UI" w:hAnsi="Meiryo UI" w:cs="Meiryo UI"/>
          <w:b/>
          <w:noProof/>
          <w:color w:val="FF0000"/>
          <w:sz w:val="22"/>
        </w:rPr>
        <mc:AlternateContent>
          <mc:Choice Requires="wpg">
            <w:drawing>
              <wp:anchor distT="0" distB="0" distL="114300" distR="114300" simplePos="0" relativeHeight="251771904" behindDoc="0" locked="0" layoutInCell="1" allowOverlap="1" wp14:anchorId="3C9FC10F" wp14:editId="57BE3EFB">
                <wp:simplePos x="0" y="0"/>
                <wp:positionH relativeFrom="column">
                  <wp:posOffset>3024505</wp:posOffset>
                </wp:positionH>
                <wp:positionV relativeFrom="paragraph">
                  <wp:posOffset>98200</wp:posOffset>
                </wp:positionV>
                <wp:extent cx="2615040" cy="576720"/>
                <wp:effectExtent l="0" t="0" r="0" b="0"/>
                <wp:wrapNone/>
                <wp:docPr id="686" name="グループ化 686"/>
                <wp:cNvGraphicFramePr/>
                <a:graphic xmlns:a="http://schemas.openxmlformats.org/drawingml/2006/main">
                  <a:graphicData uri="http://schemas.microsoft.com/office/word/2010/wordprocessingGroup">
                    <wpg:wgp>
                      <wpg:cNvGrpSpPr/>
                      <wpg:grpSpPr>
                        <a:xfrm>
                          <a:off x="0" y="0"/>
                          <a:ext cx="2615040" cy="576720"/>
                          <a:chOff x="0" y="0"/>
                          <a:chExt cx="2615176" cy="577051"/>
                        </a:xfrm>
                      </wpg:grpSpPr>
                      <wpg:grpSp>
                        <wpg:cNvPr id="582" name="グループ化 582"/>
                        <wpg:cNvGrpSpPr/>
                        <wpg:grpSpPr>
                          <a:xfrm>
                            <a:off x="604684" y="9832"/>
                            <a:ext cx="869950" cy="565150"/>
                            <a:chOff x="0" y="0"/>
                            <a:chExt cx="869950" cy="565433"/>
                          </a:xfrm>
                        </wpg:grpSpPr>
                        <wps:wsp>
                          <wps:cNvPr id="583" name="テキスト ボックス 58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584" name="角丸四角形 584"/>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610" name="グループ化 610"/>
                        <wpg:cNvGrpSpPr/>
                        <wpg:grpSpPr>
                          <a:xfrm>
                            <a:off x="0" y="4916"/>
                            <a:ext cx="869950" cy="572135"/>
                            <a:chOff x="0" y="0"/>
                            <a:chExt cx="869950" cy="572346"/>
                          </a:xfrm>
                        </wpg:grpSpPr>
                        <wps:wsp>
                          <wps:cNvPr id="611" name="テキスト ボックス 61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612" name="角丸四角形 61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618" name="グループ化 618"/>
                        <wpg:cNvGrpSpPr/>
                        <wpg:grpSpPr>
                          <a:xfrm>
                            <a:off x="1745226" y="4916"/>
                            <a:ext cx="869950" cy="565150"/>
                            <a:chOff x="0" y="0"/>
                            <a:chExt cx="869950" cy="565433"/>
                          </a:xfrm>
                        </wpg:grpSpPr>
                        <wps:wsp>
                          <wps:cNvPr id="619" name="テキスト ボックス 61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620" name="角丸四角形 62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622" name="グループ化 622"/>
                        <wpg:cNvGrpSpPr/>
                        <wpg:grpSpPr>
                          <a:xfrm>
                            <a:off x="1199535" y="0"/>
                            <a:ext cx="869950" cy="572135"/>
                            <a:chOff x="0" y="0"/>
                            <a:chExt cx="869950" cy="572346"/>
                          </a:xfrm>
                        </wpg:grpSpPr>
                        <wps:wsp>
                          <wps:cNvPr id="623" name="テキスト ボックス 623"/>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wps:txbx>
                          <wps:bodyPr rot="0" vert="horz" wrap="square" lIns="91440" tIns="45720" rIns="91440" bIns="45720" anchor="t" anchorCtr="0">
                            <a:noAutofit/>
                          </wps:bodyPr>
                        </wps:wsp>
                        <wps:wsp>
                          <wps:cNvPr id="624" name="角丸四角形 624"/>
                          <wps:cNvSpPr/>
                          <wps:spPr>
                            <a:xfrm>
                              <a:off x="300251" y="34119"/>
                              <a:ext cx="264795" cy="254433"/>
                            </a:xfrm>
                            <a:prstGeom prst="roundRect">
                              <a:avLst/>
                            </a:prstGeom>
                            <a:noFill/>
                            <a:ln w="31750" cap="flat" cmpd="sng" algn="ctr">
                              <a:solidFill>
                                <a:srgbClr val="00B05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テキスト ボックス 2"/>
                          <wps:cNvSpPr txBox="1">
                            <a:spLocks noChangeArrowheads="1"/>
                          </wps:cNvSpPr>
                          <wps:spPr bwMode="auto">
                            <a:xfrm>
                              <a:off x="40944" y="266131"/>
                              <a:ext cx="782320" cy="30621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9FC10F" id="グループ化 686" o:spid="_x0000_s1502" style="position:absolute;left:0;text-align:left;margin-left:238.15pt;margin-top:7.75pt;width:205.9pt;height:45.4pt;z-index:251771904;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">
                <v:group id="グループ化 582" o:spid="_x0000_s1503" style="position:absolute;left:6046;top:98;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テキスト ボックス 583" o:spid="_x0000_s1504"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584" o:spid="_x0000_s1505"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06"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610" o:spid="_x0000_s1507"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テキスト ボックス 611" o:spid="_x0000_s150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612" o:spid="_x0000_s150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1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618" o:spid="_x0000_s1511"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テキスト ボックス 619" o:spid="_x0000_s151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620" o:spid="_x0000_s151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14"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622" o:spid="_x0000_s1515" style="position:absolute;left:11995;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テキスト ボックス 623" o:spid="_x0000_s151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" filled="f" stroked="f">
                    <v:textbox>
                      <w:txbxContent>
                        <w:p w:rsidR="00D905B9" w:rsidRPr="00AB4F7B" w:rsidRDefault="00D905B9" w:rsidP="00E14EE2">
                          <w:pPr>
                            <w:jc w:val="center"/>
                            <w:rPr>
                              <w:rFonts w:ascii="HG丸ｺﾞｼｯｸM-PRO" w:eastAsia="HG丸ｺﾞｼｯｸM-PRO" w:hAnsi="HG丸ｺﾞｼｯｸM-PRO"/>
                              <w:color w:val="00B050"/>
                              <w:sz w:val="28"/>
                            </w:rPr>
                          </w:pPr>
                          <w:r>
                            <w:rPr>
                              <w:rFonts w:ascii="HG丸ｺﾞｼｯｸM-PRO" w:eastAsia="HG丸ｺﾞｼｯｸM-PRO" w:hAnsi="HG丸ｺﾞｼｯｸM-PRO" w:hint="eastAsia"/>
                              <w:color w:val="00B050"/>
                              <w:sz w:val="28"/>
                            </w:rPr>
                            <w:t>個</w:t>
                          </w:r>
                        </w:p>
                      </w:txbxContent>
                    </v:textbox>
                  </v:shape>
                  <v:roundrect id="角丸四角形 624" o:spid="_x0000_s151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" filled="f" strokecolor="#00b050"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51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D905B9" w:rsidRPr="00AB4F7B" w:rsidRDefault="00D905B9" w:rsidP="00E14EE2">
                          <w:pPr>
                            <w:jc w:val="center"/>
                            <w:rPr>
                              <w:rFonts w:ascii="HG丸ｺﾞｼｯｸM-PRO" w:eastAsia="HG丸ｺﾞｼｯｸM-PRO" w:hAnsi="HG丸ｺﾞｼｯｸM-PRO"/>
                              <w:color w:val="00B050"/>
                              <w:sz w:val="12"/>
                            </w:rPr>
                          </w:pPr>
                          <w:r w:rsidRPr="00AB4F7B">
                            <w:rPr>
                              <w:rFonts w:ascii="HG丸ｺﾞｼｯｸM-PRO" w:eastAsia="HG丸ｺﾞｼｯｸM-PRO" w:hAnsi="HG丸ｺﾞｼｯｸM-PRO" w:hint="eastAsia"/>
                              <w:color w:val="00B050"/>
                              <w:sz w:val="12"/>
                            </w:rPr>
                            <w:t>各課個別計画</w:t>
                          </w:r>
                        </w:p>
                      </w:txbxContent>
                    </v:textbox>
                  </v:shape>
                </v:group>
              </v:group>
            </w:pict>
          </mc:Fallback>
        </mc:AlternateContent>
      </w:r>
    </w:p>
    <w:p w:rsidR="00E14EE2" w:rsidRPr="0042639E" w:rsidRDefault="00E14EE2" w:rsidP="00E14EE2">
      <w:pPr>
        <w:spacing w:line="240" w:lineRule="exact"/>
        <w:rPr>
          <w:rFonts w:ascii="Meiryo UI" w:eastAsia="Meiryo UI" w:hAnsi="Meiryo UI" w:cs="Meiryo UI"/>
          <w:b/>
          <w:color w:val="FF0000"/>
          <w:sz w:val="22"/>
        </w:rPr>
      </w:pPr>
    </w:p>
    <w:p w:rsidR="00E14EE2" w:rsidRPr="00A2544D" w:rsidRDefault="00E14EE2" w:rsidP="00A2544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4-4）</w:t>
      </w:r>
      <w:r w:rsidR="00E87A8C">
        <w:rPr>
          <w:rFonts w:ascii="Meiryo UI" w:eastAsia="Meiryo UI" w:hAnsi="Meiryo UI" w:cs="Meiryo UI" w:hint="eastAsia"/>
          <w:b/>
          <w:sz w:val="22"/>
        </w:rPr>
        <w:t>学校教育課</w:t>
      </w:r>
    </w:p>
    <w:tbl>
      <w:tblPr>
        <w:tblStyle w:val="4"/>
        <w:tblW w:w="0" w:type="auto"/>
        <w:tblInd w:w="630" w:type="dxa"/>
        <w:tblLook w:val="04A0" w:firstRow="1" w:lastRow="0" w:firstColumn="1" w:lastColumn="0" w:noHBand="0" w:noVBand="1"/>
      </w:tblPr>
      <w:tblGrid>
        <w:gridCol w:w="1995"/>
        <w:gridCol w:w="236"/>
        <w:gridCol w:w="397"/>
        <w:gridCol w:w="2616"/>
        <w:gridCol w:w="662"/>
        <w:gridCol w:w="1958"/>
      </w:tblGrid>
      <w:tr w:rsidR="00A2544D"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544D" w:rsidRPr="005D6A95" w:rsidRDefault="00A2544D"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A2544D" w:rsidRPr="005D6A95" w:rsidRDefault="00A2544D" w:rsidP="00AE69B2">
            <w:pPr>
              <w:spacing w:line="240" w:lineRule="exact"/>
              <w:rPr>
                <w:rFonts w:ascii="Meiryo UI" w:eastAsia="Meiryo UI" w:hAnsi="Meiryo UI" w:cs="Meiryo UI"/>
                <w:sz w:val="22"/>
              </w:rPr>
            </w:pPr>
          </w:p>
        </w:tc>
      </w:tr>
      <w:tr w:rsidR="00A2544D" w:rsidRPr="005D6A95" w:rsidTr="00AE69B2">
        <w:trPr>
          <w:trHeight w:val="450"/>
        </w:trPr>
        <w:tc>
          <w:tcPr>
            <w:tcW w:w="8090" w:type="dxa"/>
            <w:gridSpan w:val="6"/>
            <w:tcBorders>
              <w:top w:val="nil"/>
              <w:left w:val="single" w:sz="4" w:space="0" w:color="auto"/>
              <w:bottom w:val="single" w:sz="4" w:space="0" w:color="auto"/>
              <w:right w:val="single" w:sz="4" w:space="0" w:color="auto"/>
            </w:tcBorders>
            <w:vAlign w:val="center"/>
          </w:tcPr>
          <w:p w:rsidR="00A2544D" w:rsidRPr="005D6A95" w:rsidRDefault="00A2544D" w:rsidP="00A2544D">
            <w:pPr>
              <w:spacing w:line="240" w:lineRule="exact"/>
              <w:ind w:firstLineChars="100" w:firstLine="220"/>
              <w:rPr>
                <w:rFonts w:ascii="Meiryo UI" w:eastAsia="Meiryo UI" w:hAnsi="Meiryo UI" w:cs="Meiryo UI"/>
                <w:sz w:val="22"/>
              </w:rPr>
            </w:pPr>
            <w:r w:rsidRPr="00A2544D">
              <w:rPr>
                <w:rFonts w:ascii="Meiryo UI" w:eastAsia="Meiryo UI" w:hAnsi="Meiryo UI" w:cs="Meiryo UI" w:hint="eastAsia"/>
                <w:sz w:val="22"/>
                <w:szCs w:val="24"/>
              </w:rPr>
              <w:t>学校教育の質の向上</w:t>
            </w:r>
          </w:p>
        </w:tc>
      </w:tr>
      <w:tr w:rsidR="00A2544D"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544D" w:rsidRPr="005D6A95" w:rsidRDefault="00A2544D"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A2544D" w:rsidRPr="005D6A95" w:rsidRDefault="00A2544D" w:rsidP="00AE69B2">
            <w:pPr>
              <w:spacing w:line="240" w:lineRule="exact"/>
              <w:ind w:firstLineChars="700" w:firstLine="1540"/>
              <w:jc w:val="left"/>
              <w:rPr>
                <w:rFonts w:ascii="Meiryo UI" w:eastAsia="Meiryo UI" w:hAnsi="Meiryo UI" w:cs="Meiryo UI"/>
                <w:sz w:val="22"/>
              </w:rPr>
            </w:pPr>
          </w:p>
        </w:tc>
      </w:tr>
      <w:tr w:rsidR="00A2544D" w:rsidRPr="005D6A95" w:rsidTr="00AE69B2">
        <w:trPr>
          <w:trHeight w:val="440"/>
        </w:trPr>
        <w:tc>
          <w:tcPr>
            <w:tcW w:w="8090" w:type="dxa"/>
            <w:gridSpan w:val="6"/>
            <w:tcBorders>
              <w:top w:val="nil"/>
              <w:left w:val="single" w:sz="4" w:space="0" w:color="auto"/>
              <w:bottom w:val="single" w:sz="4" w:space="0" w:color="auto"/>
              <w:right w:val="single" w:sz="4" w:space="0" w:color="auto"/>
            </w:tcBorders>
            <w:vAlign w:val="center"/>
          </w:tcPr>
          <w:p w:rsidR="00A2544D" w:rsidRPr="00A2544D" w:rsidRDefault="00A2544D" w:rsidP="00A2544D">
            <w:pPr>
              <w:spacing w:line="240" w:lineRule="exact"/>
              <w:ind w:firstLineChars="100" w:firstLine="220"/>
              <w:jc w:val="left"/>
              <w:rPr>
                <w:rFonts w:ascii="Meiryo UI" w:eastAsia="Meiryo UI" w:hAnsi="Meiryo UI" w:cs="Meiryo UI"/>
                <w:sz w:val="22"/>
              </w:rPr>
            </w:pPr>
            <w:r w:rsidRPr="00A2544D">
              <w:rPr>
                <w:rFonts w:ascii="Meiryo UI" w:eastAsia="Meiryo UI" w:hAnsi="Meiryo UI" w:cs="Meiryo UI" w:hint="eastAsia"/>
                <w:sz w:val="22"/>
                <w:szCs w:val="24"/>
              </w:rPr>
              <w:t>遠隔授業システムを用いた交流学習</w:t>
            </w:r>
          </w:p>
        </w:tc>
      </w:tr>
      <w:tr w:rsidR="00A2544D"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A2544D" w:rsidRPr="005D6A95" w:rsidRDefault="00A2544D"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A2544D" w:rsidRPr="005D6A95" w:rsidRDefault="00A2544D"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A2544D" w:rsidRPr="005D6A95" w:rsidRDefault="00A2544D"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A2544D" w:rsidRPr="005D6A95" w:rsidRDefault="00A2544D" w:rsidP="00AE69B2">
            <w:pPr>
              <w:spacing w:line="240" w:lineRule="exact"/>
              <w:rPr>
                <w:rFonts w:ascii="Meiryo UI" w:eastAsia="Meiryo UI" w:hAnsi="Meiryo UI" w:cs="Meiryo UI"/>
                <w:sz w:val="22"/>
              </w:rPr>
            </w:pPr>
          </w:p>
        </w:tc>
      </w:tr>
      <w:tr w:rsidR="00A2544D" w:rsidRPr="005D6A95" w:rsidTr="00982FD7">
        <w:trPr>
          <w:trHeight w:val="1648"/>
        </w:trPr>
        <w:tc>
          <w:tcPr>
            <w:tcW w:w="8090" w:type="dxa"/>
            <w:gridSpan w:val="6"/>
            <w:tcBorders>
              <w:top w:val="nil"/>
              <w:left w:val="single" w:sz="4" w:space="0" w:color="auto"/>
              <w:bottom w:val="single" w:sz="4" w:space="0" w:color="auto"/>
              <w:right w:val="single" w:sz="4" w:space="0" w:color="auto"/>
            </w:tcBorders>
            <w:vAlign w:val="center"/>
          </w:tcPr>
          <w:p w:rsidR="00A2544D" w:rsidRDefault="00A2544D" w:rsidP="002D5B7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ほとんどの学校が小規模である</w:t>
            </w:r>
            <w:r w:rsidRPr="000B4EF4">
              <w:rPr>
                <w:rFonts w:ascii="Meiryo UI" w:eastAsia="Meiryo UI" w:hAnsi="Meiryo UI" w:cs="Meiryo UI" w:hint="eastAsia"/>
                <w:sz w:val="22"/>
              </w:rPr>
              <w:t>ことから、学校での子どもを取り巻く環境が小さくなっている現状があ</w:t>
            </w:r>
            <w:r w:rsidR="009A3F9A">
              <w:rPr>
                <w:rFonts w:ascii="Meiryo UI" w:eastAsia="Meiryo UI" w:hAnsi="Meiryo UI" w:cs="Meiryo UI" w:hint="eastAsia"/>
                <w:sz w:val="22"/>
              </w:rPr>
              <w:t>ります</w:t>
            </w:r>
            <w:r w:rsidRPr="000B4EF4">
              <w:rPr>
                <w:rFonts w:ascii="Meiryo UI" w:eastAsia="Meiryo UI" w:hAnsi="Meiryo UI" w:cs="Meiryo UI" w:hint="eastAsia"/>
                <w:sz w:val="22"/>
              </w:rPr>
              <w:t>。</w:t>
            </w:r>
            <w:r>
              <w:rPr>
                <w:rFonts w:ascii="Meiryo UI" w:eastAsia="Meiryo UI" w:hAnsi="Meiryo UI" w:cs="Meiryo UI" w:hint="eastAsia"/>
                <w:sz w:val="22"/>
              </w:rPr>
              <w:t>固定化された人間関係の中では</w:t>
            </w:r>
            <w:r w:rsidRPr="00DB005F">
              <w:rPr>
                <w:rFonts w:ascii="Meiryo UI" w:eastAsia="Meiryo UI" w:hAnsi="Meiryo UI" w:cs="Meiryo UI" w:hint="eastAsia"/>
                <w:sz w:val="22"/>
              </w:rPr>
              <w:t>、多様な意見や考え方に触れる機会</w:t>
            </w:r>
            <w:r>
              <w:rPr>
                <w:rFonts w:ascii="Meiryo UI" w:eastAsia="Meiryo UI" w:hAnsi="Meiryo UI" w:cs="Meiryo UI" w:hint="eastAsia"/>
                <w:sz w:val="22"/>
              </w:rPr>
              <w:t>が少なく、</w:t>
            </w:r>
            <w:r w:rsidRPr="00AA1A51">
              <w:rPr>
                <w:rFonts w:ascii="Meiryo UI" w:eastAsia="Meiryo UI" w:hAnsi="Meiryo UI" w:cs="Meiryo UI" w:hint="eastAsia"/>
                <w:sz w:val="22"/>
              </w:rPr>
              <w:t>豊かな心を育む</w:t>
            </w:r>
            <w:r>
              <w:rPr>
                <w:rFonts w:ascii="Meiryo UI" w:eastAsia="Meiryo UI" w:hAnsi="Meiryo UI" w:cs="Meiryo UI" w:hint="eastAsia"/>
                <w:sz w:val="22"/>
              </w:rPr>
              <w:t>ための環境を充実させる必要があ</w:t>
            </w:r>
            <w:r w:rsidR="009A3F9A">
              <w:rPr>
                <w:rFonts w:ascii="Meiryo UI" w:eastAsia="Meiryo UI" w:hAnsi="Meiryo UI" w:cs="Meiryo UI" w:hint="eastAsia"/>
                <w:sz w:val="22"/>
              </w:rPr>
              <w:t>ります</w:t>
            </w:r>
            <w:r>
              <w:rPr>
                <w:rFonts w:ascii="Meiryo UI" w:eastAsia="Meiryo UI" w:hAnsi="Meiryo UI" w:cs="Meiryo UI" w:hint="eastAsia"/>
                <w:sz w:val="22"/>
              </w:rPr>
              <w:t>。</w:t>
            </w:r>
          </w:p>
          <w:p w:rsidR="00A2544D" w:rsidRPr="005D6A95" w:rsidRDefault="00A2544D" w:rsidP="009C037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また</w:t>
            </w:r>
            <w:r w:rsidRPr="000B4EF4">
              <w:rPr>
                <w:rFonts w:ascii="Meiryo UI" w:eastAsia="Meiryo UI" w:hAnsi="Meiryo UI" w:cs="Meiryo UI" w:hint="eastAsia"/>
                <w:sz w:val="22"/>
              </w:rPr>
              <w:t>、表現力やコミュニケーション能力、グローバル感覚</w:t>
            </w:r>
            <w:r>
              <w:rPr>
                <w:rFonts w:ascii="Meiryo UI" w:eastAsia="Meiryo UI" w:hAnsi="Meiryo UI" w:cs="Meiryo UI" w:hint="eastAsia"/>
                <w:sz w:val="22"/>
              </w:rPr>
              <w:t>など</w:t>
            </w:r>
            <w:r w:rsidRPr="000B4EF4">
              <w:rPr>
                <w:rFonts w:ascii="Meiryo UI" w:eastAsia="Meiryo UI" w:hAnsi="Meiryo UI" w:cs="Meiryo UI" w:hint="eastAsia"/>
                <w:sz w:val="22"/>
              </w:rPr>
              <w:t>を身に付けるためには、発表や外部交流など</w:t>
            </w:r>
            <w:r>
              <w:rPr>
                <w:rFonts w:ascii="Meiryo UI" w:eastAsia="Meiryo UI" w:hAnsi="Meiryo UI" w:cs="Meiryo UI" w:hint="eastAsia"/>
                <w:sz w:val="22"/>
              </w:rPr>
              <w:t>の</w:t>
            </w:r>
            <w:r w:rsidRPr="000B4EF4">
              <w:rPr>
                <w:rFonts w:ascii="Meiryo UI" w:eastAsia="Meiryo UI" w:hAnsi="Meiryo UI" w:cs="Meiryo UI" w:hint="eastAsia"/>
                <w:sz w:val="22"/>
              </w:rPr>
              <w:t>受発信の機会や多文化に触れるための機会を確保する必要があ</w:t>
            </w:r>
            <w:r w:rsidR="009A3F9A">
              <w:rPr>
                <w:rFonts w:ascii="Meiryo UI" w:eastAsia="Meiryo UI" w:hAnsi="Meiryo UI" w:cs="Meiryo UI" w:hint="eastAsia"/>
                <w:sz w:val="22"/>
              </w:rPr>
              <w:t>ります</w:t>
            </w:r>
            <w:r w:rsidRPr="000B4EF4">
              <w:rPr>
                <w:rFonts w:ascii="Meiryo UI" w:eastAsia="Meiryo UI" w:hAnsi="Meiryo UI" w:cs="Meiryo UI" w:hint="eastAsia"/>
                <w:sz w:val="22"/>
              </w:rPr>
              <w:t>。しかし、移動費用や授業時間の制約等があり、十分な機会を確保することができてい</w:t>
            </w:r>
            <w:r w:rsidR="009A3F9A">
              <w:rPr>
                <w:rFonts w:ascii="Meiryo UI" w:eastAsia="Meiryo UI" w:hAnsi="Meiryo UI" w:cs="Meiryo UI" w:hint="eastAsia"/>
                <w:sz w:val="22"/>
              </w:rPr>
              <w:t>ません</w:t>
            </w:r>
            <w:r w:rsidRPr="000B4EF4">
              <w:rPr>
                <w:rFonts w:ascii="Meiryo UI" w:eastAsia="Meiryo UI" w:hAnsi="Meiryo UI" w:cs="Meiryo UI" w:hint="eastAsia"/>
                <w:sz w:val="22"/>
              </w:rPr>
              <w:t>。</w:t>
            </w:r>
          </w:p>
        </w:tc>
      </w:tr>
      <w:tr w:rsidR="00A2544D"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A2544D" w:rsidRPr="005D6A95" w:rsidRDefault="00A2544D"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A2544D" w:rsidRPr="005D6A95" w:rsidRDefault="00A2544D"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A2544D" w:rsidRPr="005D6A95" w:rsidRDefault="00A2544D"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A2544D" w:rsidRPr="005D6A95" w:rsidRDefault="00A2544D" w:rsidP="00AE69B2">
            <w:pPr>
              <w:spacing w:line="240" w:lineRule="exact"/>
              <w:rPr>
                <w:rFonts w:ascii="Meiryo UI" w:eastAsia="Meiryo UI" w:hAnsi="Meiryo UI" w:cs="Meiryo UI"/>
                <w:sz w:val="22"/>
              </w:rPr>
            </w:pPr>
          </w:p>
        </w:tc>
      </w:tr>
      <w:tr w:rsidR="00A2544D" w:rsidRPr="005D6A95" w:rsidTr="00982FD7">
        <w:trPr>
          <w:trHeight w:val="1292"/>
        </w:trPr>
        <w:tc>
          <w:tcPr>
            <w:tcW w:w="8090" w:type="dxa"/>
            <w:gridSpan w:val="6"/>
            <w:tcBorders>
              <w:top w:val="nil"/>
              <w:left w:val="single" w:sz="4" w:space="0" w:color="auto"/>
              <w:bottom w:val="single" w:sz="4" w:space="0" w:color="auto"/>
              <w:right w:val="single" w:sz="4" w:space="0" w:color="auto"/>
            </w:tcBorders>
            <w:vAlign w:val="center"/>
          </w:tcPr>
          <w:p w:rsidR="00A2544D" w:rsidRDefault="00A2544D"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ＩＣＴを使った遠隔交流により</w:t>
            </w:r>
            <w:r w:rsidRPr="000B4EF4">
              <w:rPr>
                <w:rFonts w:ascii="Meiryo UI" w:eastAsia="Meiryo UI" w:hAnsi="Meiryo UI" w:cs="Meiryo UI" w:hint="eastAsia"/>
                <w:sz w:val="22"/>
              </w:rPr>
              <w:t>、児童生徒のコミュニケーションの活性化や学習意欲の向上を促し、様々な体験や専門的な授業を取り入れることによって、多様性のある学習や質の高い教育の実現を目指</w:t>
            </w:r>
            <w:r w:rsidR="009A3F9A">
              <w:rPr>
                <w:rFonts w:ascii="Meiryo UI" w:eastAsia="Meiryo UI" w:hAnsi="Meiryo UI" w:cs="Meiryo UI" w:hint="eastAsia"/>
                <w:sz w:val="22"/>
              </w:rPr>
              <w:t>します</w:t>
            </w:r>
            <w:r w:rsidRPr="000B4EF4">
              <w:rPr>
                <w:rFonts w:ascii="Meiryo UI" w:eastAsia="Meiryo UI" w:hAnsi="Meiryo UI" w:cs="Meiryo UI" w:hint="eastAsia"/>
                <w:sz w:val="22"/>
              </w:rPr>
              <w:t>。</w:t>
            </w:r>
          </w:p>
          <w:p w:rsidR="00A2544D" w:rsidRPr="005D6A95" w:rsidRDefault="00A2544D" w:rsidP="00A2544D">
            <w:pPr>
              <w:spacing w:line="240" w:lineRule="exact"/>
              <w:rPr>
                <w:rFonts w:ascii="Meiryo UI" w:eastAsia="Meiryo UI" w:hAnsi="Meiryo UI" w:cs="Meiryo UI"/>
                <w:sz w:val="22"/>
              </w:rPr>
            </w:pPr>
            <w:r>
              <w:rPr>
                <w:rFonts w:ascii="Meiryo UI" w:eastAsia="Meiryo UI" w:hAnsi="Meiryo UI" w:cs="Meiryo UI" w:hint="eastAsia"/>
                <w:sz w:val="22"/>
              </w:rPr>
              <w:t>（複数校による合同学習、ジオ学習、留学生との交流、友好都市国際交流など）</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A2544D" w:rsidRPr="005D6A95" w:rsidTr="00982FD7">
        <w:trPr>
          <w:trHeight w:val="450"/>
        </w:trPr>
        <w:tc>
          <w:tcPr>
            <w:tcW w:w="2696" w:type="dxa"/>
            <w:gridSpan w:val="3"/>
            <w:tcBorders>
              <w:top w:val="nil"/>
              <w:left w:val="single" w:sz="4" w:space="0" w:color="auto"/>
              <w:bottom w:val="single" w:sz="4" w:space="0" w:color="auto"/>
              <w:right w:val="single" w:sz="4" w:space="0" w:color="auto"/>
            </w:tcBorders>
            <w:vAlign w:val="center"/>
          </w:tcPr>
          <w:p w:rsidR="00A2544D" w:rsidRPr="005D6A95" w:rsidRDefault="00A2544D" w:rsidP="00AE69B2">
            <w:pPr>
              <w:spacing w:line="240" w:lineRule="exact"/>
              <w:jc w:val="center"/>
              <w:rPr>
                <w:rFonts w:ascii="Meiryo UI" w:eastAsia="Meiryo UI" w:hAnsi="Meiryo UI" w:cs="Meiryo UI"/>
                <w:sz w:val="22"/>
              </w:rPr>
            </w:pPr>
            <w:r>
              <w:rPr>
                <w:rFonts w:ascii="Meiryo UI" w:eastAsia="Meiryo UI" w:hAnsi="Meiryo UI" w:cs="Meiryo UI" w:hint="eastAsia"/>
                <w:sz w:val="22"/>
              </w:rPr>
              <w:t>モデル校を設置・検証</w:t>
            </w:r>
          </w:p>
        </w:tc>
        <w:tc>
          <w:tcPr>
            <w:tcW w:w="2697" w:type="dxa"/>
            <w:tcBorders>
              <w:top w:val="nil"/>
              <w:left w:val="single" w:sz="4" w:space="0" w:color="auto"/>
              <w:bottom w:val="single" w:sz="4" w:space="0" w:color="auto"/>
              <w:right w:val="single" w:sz="4" w:space="0" w:color="auto"/>
            </w:tcBorders>
            <w:vAlign w:val="center"/>
          </w:tcPr>
          <w:p w:rsidR="00A2544D" w:rsidRPr="005D6A95" w:rsidRDefault="00A2544D" w:rsidP="00AE69B2">
            <w:pPr>
              <w:spacing w:line="240" w:lineRule="exact"/>
              <w:jc w:val="center"/>
              <w:rPr>
                <w:rFonts w:ascii="Meiryo UI" w:eastAsia="Meiryo UI" w:hAnsi="Meiryo UI" w:cs="Meiryo UI"/>
                <w:sz w:val="22"/>
              </w:rPr>
            </w:pPr>
            <w:r>
              <w:rPr>
                <w:rFonts w:ascii="Meiryo UI" w:eastAsia="Meiryo UI" w:hAnsi="Meiryo UI" w:cs="Meiryo UI" w:hint="eastAsia"/>
                <w:sz w:val="22"/>
              </w:rPr>
              <w:t>全校テスト導入</w:t>
            </w:r>
          </w:p>
        </w:tc>
        <w:tc>
          <w:tcPr>
            <w:tcW w:w="2697" w:type="dxa"/>
            <w:gridSpan w:val="2"/>
            <w:tcBorders>
              <w:top w:val="nil"/>
              <w:left w:val="single" w:sz="4" w:space="0" w:color="auto"/>
              <w:bottom w:val="single" w:sz="4" w:space="0" w:color="auto"/>
              <w:right w:val="single" w:sz="4" w:space="0" w:color="auto"/>
            </w:tcBorders>
            <w:vAlign w:val="center"/>
          </w:tcPr>
          <w:p w:rsidR="00A2544D" w:rsidRPr="005D6A95" w:rsidRDefault="00A2544D" w:rsidP="00AE69B2">
            <w:pPr>
              <w:spacing w:line="240" w:lineRule="exact"/>
              <w:jc w:val="center"/>
              <w:rPr>
                <w:rFonts w:ascii="Meiryo UI" w:eastAsia="Meiryo UI" w:hAnsi="Meiryo UI" w:cs="Meiryo UI"/>
                <w:sz w:val="22"/>
              </w:rPr>
            </w:pPr>
            <w:r>
              <w:rPr>
                <w:rFonts w:ascii="Meiryo UI" w:eastAsia="Meiryo UI" w:hAnsi="Meiryo UI" w:cs="Meiryo UI" w:hint="eastAsia"/>
                <w:sz w:val="22"/>
              </w:rPr>
              <w:t>各校で取組を行い、集約</w:t>
            </w:r>
          </w:p>
        </w:tc>
      </w:tr>
      <w:tr w:rsidR="00A2544D" w:rsidRPr="005D6A95" w:rsidTr="00AE69B2">
        <w:trPr>
          <w:trHeight w:val="276"/>
        </w:trPr>
        <w:tc>
          <w:tcPr>
            <w:tcW w:w="2049" w:type="dxa"/>
            <w:tcBorders>
              <w:bottom w:val="single" w:sz="4" w:space="0" w:color="auto"/>
            </w:tcBorders>
            <w:shd w:val="clear" w:color="auto" w:fill="D9D9D9" w:themeFill="background1" w:themeFillShade="D9"/>
            <w:vAlign w:val="center"/>
          </w:tcPr>
          <w:p w:rsidR="00A2544D" w:rsidRPr="005D6A95" w:rsidRDefault="00A2544D"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A2544D" w:rsidRPr="005D6A95" w:rsidRDefault="00A2544D" w:rsidP="00AE69B2">
            <w:pPr>
              <w:spacing w:line="240" w:lineRule="exact"/>
              <w:rPr>
                <w:rFonts w:ascii="Meiryo UI" w:eastAsia="Meiryo UI" w:hAnsi="Meiryo UI" w:cs="Meiryo UI"/>
                <w:sz w:val="22"/>
              </w:rPr>
            </w:pPr>
          </w:p>
        </w:tc>
      </w:tr>
      <w:tr w:rsidR="00A2544D" w:rsidRPr="005D6A95" w:rsidTr="00982FD7">
        <w:trPr>
          <w:trHeight w:val="704"/>
        </w:trPr>
        <w:tc>
          <w:tcPr>
            <w:tcW w:w="8090" w:type="dxa"/>
            <w:gridSpan w:val="6"/>
            <w:tcBorders>
              <w:top w:val="nil"/>
              <w:left w:val="single" w:sz="4" w:space="0" w:color="auto"/>
              <w:bottom w:val="single" w:sz="4" w:space="0" w:color="auto"/>
              <w:right w:val="single" w:sz="4" w:space="0" w:color="auto"/>
            </w:tcBorders>
            <w:vAlign w:val="center"/>
          </w:tcPr>
          <w:p w:rsidR="00A2544D" w:rsidRPr="00C7544F" w:rsidRDefault="00A2544D"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各校による独自の取組を行い、横展開・改良等により継続して発展させてい</w:t>
            </w:r>
            <w:r w:rsidR="009A3F9A">
              <w:rPr>
                <w:rFonts w:ascii="Meiryo UI" w:eastAsia="Meiryo UI" w:hAnsi="Meiryo UI" w:cs="Meiryo UI" w:hint="eastAsia"/>
                <w:sz w:val="22"/>
              </w:rPr>
              <w:t>きます</w:t>
            </w:r>
            <w:r>
              <w:rPr>
                <w:rFonts w:ascii="Meiryo UI" w:eastAsia="Meiryo UI" w:hAnsi="Meiryo UI" w:cs="Meiryo UI" w:hint="eastAsia"/>
                <w:sz w:val="22"/>
              </w:rPr>
              <w:t>。学校教育の中で多くの交流を作り出し、教育内容を充実させ</w:t>
            </w:r>
            <w:r w:rsidR="009A3F9A">
              <w:rPr>
                <w:rFonts w:ascii="Meiryo UI" w:eastAsia="Meiryo UI" w:hAnsi="Meiryo UI" w:cs="Meiryo UI" w:hint="eastAsia"/>
                <w:sz w:val="22"/>
              </w:rPr>
              <w:t>ます</w:t>
            </w:r>
            <w:r>
              <w:rPr>
                <w:rFonts w:ascii="Meiryo UI" w:eastAsia="Meiryo UI" w:hAnsi="Meiryo UI" w:cs="Meiryo UI" w:hint="eastAsia"/>
                <w:sz w:val="22"/>
              </w:rPr>
              <w:t>。</w:t>
            </w:r>
          </w:p>
        </w:tc>
      </w:tr>
    </w:tbl>
    <w:p w:rsidR="00144A4F" w:rsidRDefault="00144A4F" w:rsidP="00144A4F">
      <w:pPr>
        <w:spacing w:line="240" w:lineRule="exact"/>
        <w:rPr>
          <w:rFonts w:ascii="Meiryo UI" w:eastAsia="Meiryo UI" w:hAnsi="Meiryo UI" w:cs="Meiryo UI"/>
        </w:rPr>
      </w:pPr>
      <w:r>
        <w:rPr>
          <w:rFonts w:ascii="Meiryo UI" w:eastAsia="Meiryo UI" w:hAnsi="Meiryo UI" w:cs="Meiryo UI"/>
          <w:noProof/>
        </w:rPr>
        <w:lastRenderedPageBreak/>
        <mc:AlternateContent>
          <mc:Choice Requires="wpg">
            <w:drawing>
              <wp:anchor distT="0" distB="0" distL="114300" distR="114300" simplePos="0" relativeHeight="251841536" behindDoc="0" locked="0" layoutInCell="1" allowOverlap="1" wp14:anchorId="3882F78E" wp14:editId="135FCA4C">
                <wp:simplePos x="0" y="0"/>
                <wp:positionH relativeFrom="column">
                  <wp:posOffset>3024505</wp:posOffset>
                </wp:positionH>
                <wp:positionV relativeFrom="paragraph">
                  <wp:posOffset>106803</wp:posOffset>
                </wp:positionV>
                <wp:extent cx="2585160" cy="576720"/>
                <wp:effectExtent l="0" t="0" r="0" b="0"/>
                <wp:wrapNone/>
                <wp:docPr id="688" name="グループ化 688"/>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18" name="グループ化 6"/>
                        <wpg:cNvGrpSpPr/>
                        <wpg:grpSpPr>
                          <a:xfrm>
                            <a:off x="0" y="4916"/>
                            <a:ext cx="869950" cy="572135"/>
                            <a:chOff x="0" y="0"/>
                            <a:chExt cx="869950" cy="572346"/>
                          </a:xfrm>
                        </wpg:grpSpPr>
                        <wps:wsp>
                          <wps:cNvPr id="19" name="テキスト ボックス 1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57" name="角丸四角形 57"/>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86" name="グループ化 86"/>
                        <wpg:cNvGrpSpPr/>
                        <wpg:grpSpPr>
                          <a:xfrm>
                            <a:off x="604684" y="4916"/>
                            <a:ext cx="869950" cy="565150"/>
                            <a:chOff x="0" y="0"/>
                            <a:chExt cx="869950" cy="565433"/>
                          </a:xfrm>
                        </wpg:grpSpPr>
                        <wps:wsp>
                          <wps:cNvPr id="87" name="テキスト ボックス 87"/>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88" name="角丸四角形 88"/>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90" name="グループ化 90"/>
                        <wpg:cNvGrpSpPr/>
                        <wpg:grpSpPr>
                          <a:xfrm>
                            <a:off x="1174955" y="0"/>
                            <a:ext cx="869950" cy="572135"/>
                            <a:chOff x="0" y="0"/>
                            <a:chExt cx="869950" cy="572347"/>
                          </a:xfrm>
                        </wpg:grpSpPr>
                        <wps:wsp>
                          <wps:cNvPr id="91" name="テキスト ボックス 9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92" name="角丸四角形 9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94" name="グループ化 94"/>
                        <wpg:cNvGrpSpPr/>
                        <wpg:grpSpPr>
                          <a:xfrm>
                            <a:off x="1715729" y="0"/>
                            <a:ext cx="869950" cy="565150"/>
                            <a:chOff x="0" y="0"/>
                            <a:chExt cx="869950" cy="565432"/>
                          </a:xfrm>
                        </wpg:grpSpPr>
                        <wps:wsp>
                          <wps:cNvPr id="98" name="テキスト ボックス 9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144A4F">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102" name="角丸四角形 102"/>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144A4F">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144A4F">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882F78E" id="グループ化 688" o:spid="_x0000_s1519" style="position:absolute;left:0;text-align:left;margin-left:238.15pt;margin-top:8.4pt;width:203.55pt;height:45.4pt;z-index:251841536;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">
                <v:group id="_x0000_s1520"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19" o:spid="_x0000_s152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57" o:spid="_x0000_s152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" filled="f" strokecolor="#d9d9d9" strokeweight="2.5pt">
                    <v:textbo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23"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86" o:spid="_x0000_s1524" style="position:absolute;left:6046;top:49;width:8700;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テキスト ボックス 87" o:spid="_x0000_s152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88" o:spid="_x0000_s152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" filled="f" strokecolor="#d9d9d9" strokeweight="2.5pt">
                    <v:textbo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27"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90" o:spid="_x0000_s1528"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テキスト ボックス 91" o:spid="_x0000_s152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92" o:spid="_x0000_s153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" filled="f" strokecolor="#d9d9d9" strokeweight="2.5pt">
                    <v:textbox>
                      <w:txbxContent>
                        <w:p w:rsidR="00D905B9" w:rsidRPr="00361547" w:rsidRDefault="00D905B9" w:rsidP="00144A4F">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3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D905B9" w:rsidRPr="00361547" w:rsidRDefault="00D905B9" w:rsidP="00144A4F">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94" o:spid="_x0000_s1532" style="position:absolute;left:17157;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テキスト ボックス 98" o:spid="_x0000_s153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D905B9" w:rsidRPr="00AB4F7B" w:rsidRDefault="00D905B9" w:rsidP="00144A4F">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102" o:spid="_x0000_s153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" filled="f" strokecolor="red" strokeweight="2.5pt">
                    <v:textbox>
                      <w:txbxContent>
                        <w:p w:rsidR="00D905B9" w:rsidRPr="00F05497" w:rsidRDefault="00D905B9" w:rsidP="00144A4F">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53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rsidR="00D905B9" w:rsidRPr="00AB4F7B" w:rsidRDefault="00D905B9" w:rsidP="00144A4F">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144A4F" w:rsidRDefault="00144A4F" w:rsidP="00144A4F">
      <w:pPr>
        <w:spacing w:line="240" w:lineRule="exact"/>
        <w:rPr>
          <w:rFonts w:ascii="Meiryo UI" w:eastAsia="Meiryo UI" w:hAnsi="Meiryo UI" w:cs="Meiryo UI"/>
        </w:rPr>
      </w:pPr>
    </w:p>
    <w:p w:rsidR="00144A4F" w:rsidRPr="00C30A0D" w:rsidRDefault="00144A4F" w:rsidP="00144A4F">
      <w:pPr>
        <w:ind w:firstLineChars="200" w:firstLine="440"/>
        <w:rPr>
          <w:rFonts w:ascii="Meiryo UI" w:eastAsia="Meiryo UI" w:hAnsi="Meiryo UI" w:cs="Meiryo UI"/>
          <w:b/>
          <w:sz w:val="22"/>
        </w:rPr>
      </w:pPr>
      <w:r w:rsidRPr="00C30A0D">
        <w:rPr>
          <w:rFonts w:ascii="Meiryo UI" w:eastAsia="Meiryo UI" w:hAnsi="Meiryo UI" w:cs="Meiryo UI" w:hint="eastAsia"/>
          <w:b/>
          <w:sz w:val="22"/>
        </w:rPr>
        <w:t>（4-</w:t>
      </w:r>
      <w:r>
        <w:rPr>
          <w:rFonts w:ascii="Meiryo UI" w:eastAsia="Meiryo UI" w:hAnsi="Meiryo UI" w:cs="Meiryo UI" w:hint="eastAsia"/>
          <w:b/>
          <w:sz w:val="22"/>
        </w:rPr>
        <w:t>5</w:t>
      </w:r>
      <w:r w:rsidRPr="00C30A0D">
        <w:rPr>
          <w:rFonts w:ascii="Meiryo UI" w:eastAsia="Meiryo UI" w:hAnsi="Meiryo UI" w:cs="Meiryo UI" w:hint="eastAsia"/>
          <w:b/>
          <w:sz w:val="22"/>
        </w:rPr>
        <w:t>）地方創生推進室</w:t>
      </w:r>
    </w:p>
    <w:tbl>
      <w:tblPr>
        <w:tblStyle w:val="4"/>
        <w:tblW w:w="0" w:type="auto"/>
        <w:tblInd w:w="630" w:type="dxa"/>
        <w:tblLook w:val="04A0" w:firstRow="1" w:lastRow="0" w:firstColumn="1" w:lastColumn="0" w:noHBand="0" w:noVBand="1"/>
      </w:tblPr>
      <w:tblGrid>
        <w:gridCol w:w="1995"/>
        <w:gridCol w:w="236"/>
        <w:gridCol w:w="396"/>
        <w:gridCol w:w="2622"/>
        <w:gridCol w:w="661"/>
        <w:gridCol w:w="1954"/>
      </w:tblGrid>
      <w:tr w:rsidR="00144A4F"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4A4F" w:rsidRPr="005D6A95" w:rsidRDefault="00144A4F"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144A4F" w:rsidRPr="005D6A95" w:rsidRDefault="00144A4F" w:rsidP="00AE69B2">
            <w:pPr>
              <w:spacing w:line="240" w:lineRule="exact"/>
              <w:rPr>
                <w:rFonts w:ascii="Meiryo UI" w:eastAsia="Meiryo UI" w:hAnsi="Meiryo UI" w:cs="Meiryo UI"/>
                <w:sz w:val="22"/>
              </w:rPr>
            </w:pPr>
          </w:p>
        </w:tc>
      </w:tr>
      <w:tr w:rsidR="00144A4F" w:rsidRPr="005D6A95" w:rsidTr="00982FD7">
        <w:trPr>
          <w:trHeight w:val="450"/>
        </w:trPr>
        <w:tc>
          <w:tcPr>
            <w:tcW w:w="8090" w:type="dxa"/>
            <w:gridSpan w:val="6"/>
            <w:tcBorders>
              <w:top w:val="nil"/>
              <w:left w:val="single" w:sz="4" w:space="0" w:color="auto"/>
              <w:bottom w:val="single" w:sz="4" w:space="0" w:color="auto"/>
              <w:right w:val="single" w:sz="4" w:space="0" w:color="auto"/>
            </w:tcBorders>
            <w:vAlign w:val="center"/>
          </w:tcPr>
          <w:p w:rsidR="00144A4F" w:rsidRPr="005D6A95" w:rsidRDefault="00144A4F" w:rsidP="00982FD7">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シティープロモーションの強化</w:t>
            </w:r>
          </w:p>
        </w:tc>
      </w:tr>
      <w:tr w:rsidR="00144A4F"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4A4F" w:rsidRPr="005D6A95" w:rsidRDefault="00144A4F"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144A4F" w:rsidRPr="005D6A95" w:rsidRDefault="00144A4F" w:rsidP="00AE69B2">
            <w:pPr>
              <w:spacing w:line="240" w:lineRule="exact"/>
              <w:ind w:firstLineChars="700" w:firstLine="1540"/>
              <w:jc w:val="left"/>
              <w:rPr>
                <w:rFonts w:ascii="Meiryo UI" w:eastAsia="Meiryo UI" w:hAnsi="Meiryo UI" w:cs="Meiryo UI"/>
                <w:sz w:val="22"/>
              </w:rPr>
            </w:pPr>
          </w:p>
        </w:tc>
      </w:tr>
      <w:tr w:rsidR="00144A4F" w:rsidRPr="005D6A95" w:rsidTr="00982FD7">
        <w:trPr>
          <w:trHeight w:val="460"/>
        </w:trPr>
        <w:tc>
          <w:tcPr>
            <w:tcW w:w="8090" w:type="dxa"/>
            <w:gridSpan w:val="6"/>
            <w:tcBorders>
              <w:top w:val="nil"/>
              <w:left w:val="single" w:sz="4" w:space="0" w:color="auto"/>
              <w:bottom w:val="single" w:sz="4" w:space="0" w:color="auto"/>
              <w:right w:val="single" w:sz="4" w:space="0" w:color="auto"/>
            </w:tcBorders>
            <w:vAlign w:val="center"/>
          </w:tcPr>
          <w:p w:rsidR="00144A4F" w:rsidRPr="005D6A95" w:rsidRDefault="00144A4F" w:rsidP="00982FD7">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市外への情報発信の強化等</w:t>
            </w:r>
          </w:p>
        </w:tc>
      </w:tr>
      <w:tr w:rsidR="00144A4F"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44A4F" w:rsidRPr="005D6A95" w:rsidRDefault="00144A4F"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144A4F" w:rsidRPr="005D6A95" w:rsidRDefault="00144A4F"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44A4F" w:rsidRPr="005D6A95" w:rsidRDefault="00144A4F"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44A4F" w:rsidRPr="005D6A95" w:rsidRDefault="00144A4F" w:rsidP="00AE69B2">
            <w:pPr>
              <w:spacing w:line="240" w:lineRule="exact"/>
              <w:rPr>
                <w:rFonts w:ascii="Meiryo UI" w:eastAsia="Meiryo UI" w:hAnsi="Meiryo UI" w:cs="Meiryo UI"/>
                <w:sz w:val="22"/>
              </w:rPr>
            </w:pPr>
          </w:p>
        </w:tc>
      </w:tr>
      <w:tr w:rsidR="00144A4F" w:rsidRPr="005D6A95" w:rsidTr="00982FD7">
        <w:trPr>
          <w:trHeight w:val="1009"/>
        </w:trPr>
        <w:tc>
          <w:tcPr>
            <w:tcW w:w="8090" w:type="dxa"/>
            <w:gridSpan w:val="6"/>
            <w:tcBorders>
              <w:top w:val="nil"/>
              <w:left w:val="single" w:sz="4" w:space="0" w:color="auto"/>
              <w:bottom w:val="single" w:sz="4" w:space="0" w:color="auto"/>
              <w:right w:val="single" w:sz="4" w:space="0" w:color="auto"/>
            </w:tcBorders>
            <w:vAlign w:val="center"/>
          </w:tcPr>
          <w:p w:rsidR="00982FD7" w:rsidRPr="005D6A95" w:rsidRDefault="00144A4F" w:rsidP="00982FD7">
            <w:pPr>
              <w:spacing w:line="240" w:lineRule="exact"/>
              <w:rPr>
                <w:rFonts w:ascii="Meiryo UI" w:eastAsia="Meiryo UI" w:hAnsi="Meiryo UI" w:cs="Meiryo UI"/>
                <w:sz w:val="22"/>
              </w:rPr>
            </w:pPr>
            <w:r w:rsidRPr="005D6A95">
              <w:rPr>
                <w:rFonts w:ascii="Meiryo UI" w:eastAsia="Meiryo UI" w:hAnsi="Meiryo UI" w:cs="Meiryo UI" w:hint="eastAsia"/>
                <w:sz w:val="22"/>
              </w:rPr>
              <w:t xml:space="preserve">　</w:t>
            </w:r>
            <w:r>
              <w:rPr>
                <w:rFonts w:ascii="Meiryo UI" w:eastAsia="Meiryo UI" w:hAnsi="Meiryo UI" w:cs="Meiryo UI" w:hint="eastAsia"/>
                <w:sz w:val="22"/>
              </w:rPr>
              <w:t>市内には秋吉台・秋芳洞等の観光施設があるものの、美祢市の認知度は低く、美祢市のホームページの見直し、公式キャラクターの活用等を通して、主に市外への情報発信を強化する必要があります</w:t>
            </w:r>
            <w:r w:rsidRPr="005D6A95">
              <w:rPr>
                <w:rFonts w:ascii="Meiryo UI" w:eastAsia="Meiryo UI" w:hAnsi="Meiryo UI" w:cs="Meiryo UI" w:hint="eastAsia"/>
                <w:sz w:val="22"/>
              </w:rPr>
              <w:t>。</w:t>
            </w:r>
          </w:p>
        </w:tc>
      </w:tr>
      <w:tr w:rsidR="00144A4F"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144A4F" w:rsidRPr="005D6A95" w:rsidRDefault="00144A4F"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144A4F" w:rsidRPr="005D6A95" w:rsidRDefault="00144A4F"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144A4F" w:rsidRPr="005D6A95" w:rsidRDefault="00144A4F"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144A4F" w:rsidRPr="005D6A95" w:rsidRDefault="00144A4F" w:rsidP="00AE69B2">
            <w:pPr>
              <w:spacing w:line="240" w:lineRule="exact"/>
              <w:rPr>
                <w:rFonts w:ascii="Meiryo UI" w:eastAsia="Meiryo UI" w:hAnsi="Meiryo UI" w:cs="Meiryo UI"/>
                <w:sz w:val="22"/>
              </w:rPr>
            </w:pPr>
          </w:p>
        </w:tc>
      </w:tr>
      <w:tr w:rsidR="00144A4F" w:rsidRPr="005D6A95" w:rsidTr="00982FD7">
        <w:trPr>
          <w:trHeight w:val="1013"/>
        </w:trPr>
        <w:tc>
          <w:tcPr>
            <w:tcW w:w="8090" w:type="dxa"/>
            <w:gridSpan w:val="6"/>
            <w:tcBorders>
              <w:top w:val="nil"/>
              <w:left w:val="single" w:sz="4" w:space="0" w:color="auto"/>
              <w:bottom w:val="single" w:sz="4" w:space="0" w:color="auto"/>
              <w:right w:val="single" w:sz="4" w:space="0" w:color="auto"/>
            </w:tcBorders>
            <w:vAlign w:val="center"/>
          </w:tcPr>
          <w:p w:rsidR="00144A4F" w:rsidRDefault="00144A4F" w:rsidP="00982FD7">
            <w:pPr>
              <w:spacing w:line="240" w:lineRule="exact"/>
              <w:rPr>
                <w:rFonts w:ascii="Meiryo UI" w:eastAsia="Meiryo UI" w:hAnsi="Meiryo UI" w:cs="Meiryo UI"/>
                <w:sz w:val="22"/>
              </w:rPr>
            </w:pPr>
            <w:r>
              <w:rPr>
                <w:rFonts w:ascii="Meiryo UI" w:eastAsia="Meiryo UI" w:hAnsi="Meiryo UI" w:cs="Meiryo UI" w:hint="eastAsia"/>
                <w:sz w:val="22"/>
              </w:rPr>
              <w:t>①　市外への情報発信の観点から、美祢市のホームページを改定します。</w:t>
            </w:r>
          </w:p>
          <w:p w:rsidR="00144A4F" w:rsidRDefault="00144A4F" w:rsidP="00982FD7">
            <w:pPr>
              <w:spacing w:line="240" w:lineRule="exact"/>
              <w:rPr>
                <w:rFonts w:ascii="Meiryo UI" w:eastAsia="Meiryo UI" w:hAnsi="Meiryo UI" w:cs="Meiryo UI"/>
                <w:sz w:val="22"/>
              </w:rPr>
            </w:pPr>
            <w:r>
              <w:rPr>
                <w:rFonts w:ascii="Meiryo UI" w:eastAsia="Meiryo UI" w:hAnsi="Meiryo UI" w:cs="Meiryo UI" w:hint="eastAsia"/>
                <w:sz w:val="22"/>
              </w:rPr>
              <w:t>②</w:t>
            </w:r>
            <w:r w:rsidRPr="005D6A95">
              <w:rPr>
                <w:rFonts w:ascii="Meiryo UI" w:eastAsia="Meiryo UI" w:hAnsi="Meiryo UI" w:cs="Meiryo UI" w:hint="eastAsia"/>
                <w:sz w:val="22"/>
              </w:rPr>
              <w:t xml:space="preserve">　</w:t>
            </w:r>
            <w:r>
              <w:rPr>
                <w:rFonts w:ascii="Meiryo UI" w:eastAsia="Meiryo UI" w:hAnsi="Meiryo UI" w:cs="Meiryo UI" w:hint="eastAsia"/>
                <w:sz w:val="22"/>
              </w:rPr>
              <w:t>美祢市公式キャラクターを用いた積極的なプロモーションを行います。</w:t>
            </w:r>
          </w:p>
          <w:p w:rsidR="00144A4F" w:rsidRPr="005D6A95" w:rsidRDefault="00144A4F" w:rsidP="00982FD7">
            <w:pPr>
              <w:spacing w:line="240" w:lineRule="exact"/>
              <w:rPr>
                <w:rFonts w:ascii="Meiryo UI" w:eastAsia="Meiryo UI" w:hAnsi="Meiryo UI" w:cs="Meiryo UI"/>
                <w:sz w:val="22"/>
              </w:rPr>
            </w:pPr>
            <w:r>
              <w:rPr>
                <w:rFonts w:ascii="Meiryo UI" w:eastAsia="Meiryo UI" w:hAnsi="Meiryo UI" w:cs="Meiryo UI" w:hint="eastAsia"/>
                <w:sz w:val="22"/>
              </w:rPr>
              <w:t>③　外部講師等を招き、職員等を対象にした研修会を年に１回以上開催します。</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144A4F" w:rsidRPr="005D6A95" w:rsidTr="00982FD7">
        <w:trPr>
          <w:trHeight w:val="1300"/>
        </w:trPr>
        <w:tc>
          <w:tcPr>
            <w:tcW w:w="2696" w:type="dxa"/>
            <w:gridSpan w:val="3"/>
            <w:tcBorders>
              <w:top w:val="nil"/>
              <w:left w:val="single" w:sz="4" w:space="0" w:color="auto"/>
              <w:bottom w:val="single" w:sz="4" w:space="0" w:color="auto"/>
              <w:right w:val="single" w:sz="4" w:space="0" w:color="auto"/>
            </w:tcBorders>
            <w:vAlign w:val="center"/>
          </w:tcPr>
          <w:p w:rsidR="00144A4F" w:rsidRDefault="00144A4F" w:rsidP="00982FD7">
            <w:pPr>
              <w:spacing w:line="240" w:lineRule="exact"/>
              <w:rPr>
                <w:rFonts w:ascii="Meiryo UI" w:eastAsia="Meiryo UI" w:hAnsi="Meiryo UI" w:cs="Meiryo UI"/>
                <w:sz w:val="22"/>
              </w:rPr>
            </w:pPr>
            <w:r>
              <w:rPr>
                <w:rFonts w:ascii="Meiryo UI" w:eastAsia="Meiryo UI" w:hAnsi="Meiryo UI" w:cs="Meiryo UI" w:hint="eastAsia"/>
                <w:sz w:val="22"/>
              </w:rPr>
              <w:t>①問題点等の抽出・整理</w:t>
            </w:r>
          </w:p>
          <w:p w:rsidR="00144A4F" w:rsidRPr="00982FD7" w:rsidRDefault="00982FD7" w:rsidP="00982FD7">
            <w:pPr>
              <w:spacing w:line="240" w:lineRule="exact"/>
              <w:ind w:left="220" w:hangingChars="100" w:hanging="220"/>
              <w:rPr>
                <w:rFonts w:ascii="Meiryo UI" w:eastAsia="Meiryo UI" w:hAnsi="Meiryo UI" w:cs="Meiryo UI"/>
                <w:sz w:val="22"/>
              </w:rPr>
            </w:pPr>
            <w:r>
              <w:rPr>
                <w:rFonts w:ascii="Meiryo UI" w:eastAsia="Meiryo UI" w:hAnsi="Meiryo UI" w:cs="Meiryo UI" w:hint="eastAsia"/>
                <w:sz w:val="22"/>
              </w:rPr>
              <w:t>②</w:t>
            </w:r>
            <w:r w:rsidR="00144A4F" w:rsidRPr="00982FD7">
              <w:rPr>
                <w:rFonts w:ascii="Meiryo UI" w:eastAsia="Meiryo UI" w:hAnsi="Meiryo UI" w:cs="Meiryo UI" w:hint="eastAsia"/>
                <w:sz w:val="22"/>
              </w:rPr>
              <w:t>公式キャラクターの公表、周知</w:t>
            </w:r>
          </w:p>
          <w:p w:rsidR="00144A4F" w:rsidRPr="00982FD7" w:rsidRDefault="00982FD7" w:rsidP="00982FD7">
            <w:pPr>
              <w:spacing w:line="240" w:lineRule="exact"/>
              <w:rPr>
                <w:rFonts w:ascii="Meiryo UI" w:eastAsia="Meiryo UI" w:hAnsi="Meiryo UI" w:cs="Meiryo UI"/>
                <w:sz w:val="22"/>
              </w:rPr>
            </w:pPr>
            <w:r>
              <w:rPr>
                <w:rFonts w:ascii="Meiryo UI" w:eastAsia="Meiryo UI" w:hAnsi="Meiryo UI" w:cs="Meiryo UI" w:hint="eastAsia"/>
                <w:sz w:val="22"/>
              </w:rPr>
              <w:t>③</w:t>
            </w:r>
            <w:r w:rsidR="00144A4F" w:rsidRPr="00982FD7">
              <w:rPr>
                <w:rFonts w:ascii="Meiryo UI" w:eastAsia="Meiryo UI" w:hAnsi="Meiryo UI" w:cs="Meiryo UI" w:hint="eastAsia"/>
                <w:sz w:val="22"/>
              </w:rPr>
              <w:t>研修会の実施</w:t>
            </w:r>
          </w:p>
        </w:tc>
        <w:tc>
          <w:tcPr>
            <w:tcW w:w="2697" w:type="dxa"/>
            <w:tcBorders>
              <w:top w:val="nil"/>
              <w:left w:val="single" w:sz="4" w:space="0" w:color="auto"/>
              <w:bottom w:val="single" w:sz="4" w:space="0" w:color="auto"/>
              <w:right w:val="single" w:sz="4" w:space="0" w:color="auto"/>
            </w:tcBorders>
            <w:vAlign w:val="center"/>
          </w:tcPr>
          <w:p w:rsidR="00144A4F" w:rsidRPr="00982FD7" w:rsidRDefault="00982FD7" w:rsidP="00982FD7">
            <w:pPr>
              <w:spacing w:line="240" w:lineRule="exact"/>
              <w:rPr>
                <w:rFonts w:ascii="Meiryo UI" w:eastAsia="Meiryo UI" w:hAnsi="Meiryo UI" w:cs="Meiryo UI"/>
                <w:sz w:val="22"/>
              </w:rPr>
            </w:pPr>
            <w:r>
              <w:rPr>
                <w:rFonts w:ascii="Meiryo UI" w:eastAsia="Meiryo UI" w:hAnsi="Meiryo UI" w:cs="Meiryo UI" w:hint="eastAsia"/>
                <w:sz w:val="22"/>
              </w:rPr>
              <w:t>①ホ</w:t>
            </w:r>
            <w:r w:rsidR="00144A4F" w:rsidRPr="00982FD7">
              <w:rPr>
                <w:rFonts w:ascii="Meiryo UI" w:eastAsia="Meiryo UI" w:hAnsi="Meiryo UI" w:cs="Meiryo UI" w:hint="eastAsia"/>
                <w:sz w:val="22"/>
              </w:rPr>
              <w:t>ームページの改定</w:t>
            </w:r>
          </w:p>
          <w:p w:rsidR="00982FD7" w:rsidRPr="00982FD7" w:rsidRDefault="00144A4F" w:rsidP="00982FD7">
            <w:pPr>
              <w:spacing w:line="240" w:lineRule="exact"/>
              <w:rPr>
                <w:rFonts w:ascii="Meiryo UI" w:eastAsia="Meiryo UI" w:hAnsi="Meiryo UI" w:cs="Meiryo UI"/>
                <w:sz w:val="20"/>
              </w:rPr>
            </w:pPr>
            <w:r>
              <w:rPr>
                <w:rFonts w:ascii="Meiryo UI" w:eastAsia="Meiryo UI" w:hAnsi="Meiryo UI" w:cs="Meiryo UI" w:hint="eastAsia"/>
                <w:sz w:val="22"/>
              </w:rPr>
              <w:t>②</w:t>
            </w:r>
            <w:r w:rsidRPr="00982FD7">
              <w:rPr>
                <w:rFonts w:ascii="Meiryo UI" w:eastAsia="Meiryo UI" w:hAnsi="Meiryo UI" w:cs="Meiryo UI" w:hint="eastAsia"/>
                <w:sz w:val="20"/>
              </w:rPr>
              <w:t>公式キャラクターを用いた</w:t>
            </w:r>
          </w:p>
          <w:p w:rsidR="00144A4F" w:rsidRPr="00982FD7" w:rsidRDefault="00144A4F" w:rsidP="00982FD7">
            <w:pPr>
              <w:spacing w:line="240" w:lineRule="exact"/>
              <w:ind w:firstLineChars="100" w:firstLine="200"/>
              <w:rPr>
                <w:rFonts w:ascii="Meiryo UI" w:eastAsia="Meiryo UI" w:hAnsi="Meiryo UI" w:cs="Meiryo UI"/>
              </w:rPr>
            </w:pPr>
            <w:r w:rsidRPr="00982FD7">
              <w:rPr>
                <w:rFonts w:ascii="Meiryo UI" w:eastAsia="Meiryo UI" w:hAnsi="Meiryo UI" w:cs="Meiryo UI" w:hint="eastAsia"/>
                <w:sz w:val="20"/>
              </w:rPr>
              <w:t>積極的なプロモーション展開</w:t>
            </w:r>
          </w:p>
          <w:p w:rsidR="00144A4F" w:rsidRPr="005D6A95" w:rsidRDefault="00144A4F" w:rsidP="00982FD7">
            <w:pPr>
              <w:spacing w:line="240" w:lineRule="exact"/>
              <w:rPr>
                <w:rFonts w:ascii="Meiryo UI" w:eastAsia="Meiryo UI" w:hAnsi="Meiryo UI" w:cs="Meiryo UI"/>
                <w:sz w:val="22"/>
              </w:rPr>
            </w:pPr>
            <w:r>
              <w:rPr>
                <w:rFonts w:ascii="Meiryo UI" w:eastAsia="Meiryo UI" w:hAnsi="Meiryo UI" w:cs="Meiryo UI" w:hint="eastAsia"/>
                <w:sz w:val="22"/>
              </w:rPr>
              <w:t>③⇒</w:t>
            </w:r>
          </w:p>
        </w:tc>
        <w:tc>
          <w:tcPr>
            <w:tcW w:w="2697" w:type="dxa"/>
            <w:gridSpan w:val="2"/>
            <w:tcBorders>
              <w:top w:val="nil"/>
              <w:left w:val="single" w:sz="4" w:space="0" w:color="auto"/>
              <w:bottom w:val="single" w:sz="4" w:space="0" w:color="auto"/>
              <w:right w:val="single" w:sz="4" w:space="0" w:color="auto"/>
            </w:tcBorders>
            <w:vAlign w:val="center"/>
          </w:tcPr>
          <w:p w:rsidR="00144A4F" w:rsidRPr="005D6A95" w:rsidRDefault="00144A4F" w:rsidP="00AE69B2">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144A4F" w:rsidRPr="005D6A95" w:rsidTr="00AE69B2">
        <w:trPr>
          <w:trHeight w:val="276"/>
        </w:trPr>
        <w:tc>
          <w:tcPr>
            <w:tcW w:w="2049" w:type="dxa"/>
            <w:tcBorders>
              <w:bottom w:val="single" w:sz="4" w:space="0" w:color="auto"/>
            </w:tcBorders>
            <w:shd w:val="clear" w:color="auto" w:fill="D9D9D9" w:themeFill="background1" w:themeFillShade="D9"/>
            <w:vAlign w:val="center"/>
          </w:tcPr>
          <w:p w:rsidR="00144A4F" w:rsidRPr="005D6A95" w:rsidRDefault="00144A4F"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144A4F" w:rsidRPr="005D6A95" w:rsidRDefault="00144A4F" w:rsidP="00AE69B2">
            <w:pPr>
              <w:spacing w:line="240" w:lineRule="exact"/>
              <w:rPr>
                <w:rFonts w:ascii="Meiryo UI" w:eastAsia="Meiryo UI" w:hAnsi="Meiryo UI" w:cs="Meiryo UI"/>
                <w:sz w:val="22"/>
              </w:rPr>
            </w:pPr>
          </w:p>
        </w:tc>
      </w:tr>
      <w:tr w:rsidR="00144A4F" w:rsidRPr="005D6A95" w:rsidTr="00982FD7">
        <w:trPr>
          <w:trHeight w:val="700"/>
        </w:trPr>
        <w:tc>
          <w:tcPr>
            <w:tcW w:w="8090" w:type="dxa"/>
            <w:gridSpan w:val="6"/>
            <w:tcBorders>
              <w:top w:val="nil"/>
              <w:left w:val="single" w:sz="4" w:space="0" w:color="auto"/>
              <w:bottom w:val="single" w:sz="4" w:space="0" w:color="auto"/>
              <w:right w:val="single" w:sz="4" w:space="0" w:color="auto"/>
            </w:tcBorders>
            <w:vAlign w:val="center"/>
          </w:tcPr>
          <w:p w:rsidR="00144A4F" w:rsidRPr="00C7544F" w:rsidRDefault="00144A4F"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美祢市の魅力を効果的に発信し、美祢市の認知度を向上させるとともに、観光客数や交流人口の増加等につなげます</w:t>
            </w:r>
            <w:r w:rsidRPr="005D6A95">
              <w:rPr>
                <w:rFonts w:ascii="Meiryo UI" w:eastAsia="Meiryo UI" w:hAnsi="Meiryo UI" w:cs="Meiryo UI" w:hint="eastAsia"/>
                <w:sz w:val="22"/>
              </w:rPr>
              <w:t>。</w:t>
            </w:r>
          </w:p>
        </w:tc>
      </w:tr>
    </w:tbl>
    <w:p w:rsidR="00144A4F" w:rsidRPr="004F0554" w:rsidRDefault="00144A4F" w:rsidP="00144A4F">
      <w:pPr>
        <w:spacing w:line="240" w:lineRule="exact"/>
        <w:rPr>
          <w:rFonts w:ascii="Meiryo UI" w:eastAsia="Meiryo UI" w:hAnsi="Meiryo UI" w:cs="Meiryo UI"/>
        </w:rPr>
      </w:pPr>
    </w:p>
    <w:p w:rsidR="000F15B8" w:rsidRDefault="00B214C7" w:rsidP="00E14EE2">
      <w:pPr>
        <w:spacing w:line="240" w:lineRule="exact"/>
        <w:rPr>
          <w:rFonts w:ascii="Meiryo UI" w:eastAsia="Meiryo UI" w:hAnsi="Meiryo UI" w:cs="Meiryo UI"/>
        </w:rPr>
      </w:pPr>
      <w:r>
        <w:rPr>
          <w:rFonts w:ascii="Meiryo UI" w:eastAsia="Meiryo UI" w:hAnsi="Meiryo UI" w:cs="Meiryo UI" w:hint="eastAsia"/>
          <w:noProof/>
        </w:rPr>
        <mc:AlternateContent>
          <mc:Choice Requires="wpg">
            <w:drawing>
              <wp:anchor distT="0" distB="0" distL="114300" distR="114300" simplePos="0" relativeHeight="251819008" behindDoc="0" locked="0" layoutInCell="1" allowOverlap="1" wp14:anchorId="5CE07291" wp14:editId="2997FDEB">
                <wp:simplePos x="0" y="0"/>
                <wp:positionH relativeFrom="column">
                  <wp:posOffset>3024505</wp:posOffset>
                </wp:positionH>
                <wp:positionV relativeFrom="paragraph">
                  <wp:posOffset>117885</wp:posOffset>
                </wp:positionV>
                <wp:extent cx="2585160" cy="576720"/>
                <wp:effectExtent l="0" t="0" r="0" b="0"/>
                <wp:wrapNone/>
                <wp:docPr id="690" name="グループ化 690"/>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174" name="グループ化 174"/>
                        <wpg:cNvGrpSpPr/>
                        <wpg:grpSpPr>
                          <a:xfrm>
                            <a:off x="0" y="4916"/>
                            <a:ext cx="869950" cy="572135"/>
                            <a:chOff x="0" y="0"/>
                            <a:chExt cx="869950" cy="572346"/>
                          </a:xfrm>
                        </wpg:grpSpPr>
                        <wps:wsp>
                          <wps:cNvPr id="175" name="テキスト ボックス 17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76" name="角丸四角形 17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84" name="グループ化 184"/>
                        <wpg:cNvGrpSpPr/>
                        <wpg:grpSpPr>
                          <a:xfrm>
                            <a:off x="609600" y="4916"/>
                            <a:ext cx="869950" cy="565150"/>
                            <a:chOff x="0" y="0"/>
                            <a:chExt cx="869950" cy="565433"/>
                          </a:xfrm>
                        </wpg:grpSpPr>
                        <wps:wsp>
                          <wps:cNvPr id="185" name="テキスト ボックス 18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186" name="角丸四角形 186"/>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288" name="グループ化 288"/>
                        <wpg:cNvGrpSpPr/>
                        <wpg:grpSpPr>
                          <a:xfrm>
                            <a:off x="1174955" y="0"/>
                            <a:ext cx="869950" cy="572135"/>
                            <a:chOff x="0" y="0"/>
                            <a:chExt cx="869950" cy="572347"/>
                          </a:xfrm>
                        </wpg:grpSpPr>
                        <wps:wsp>
                          <wps:cNvPr id="289" name="テキスト ボックス 28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290" name="角丸四角形 29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292" name="グループ化 292"/>
                        <wpg:cNvGrpSpPr/>
                        <wpg:grpSpPr>
                          <a:xfrm>
                            <a:off x="1715729" y="4916"/>
                            <a:ext cx="869950" cy="565150"/>
                            <a:chOff x="0" y="0"/>
                            <a:chExt cx="869950" cy="565432"/>
                          </a:xfrm>
                        </wpg:grpSpPr>
                        <wps:wsp>
                          <wps:cNvPr id="293" name="テキスト ボックス 29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294" name="角丸四角形 294"/>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CE07291" id="グループ化 690" o:spid="_x0000_s1536" style="position:absolute;left:0;text-align:left;margin-left:238.15pt;margin-top:9.3pt;width:203.55pt;height:45.4pt;z-index:251819008;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">
                <v:group id="グループ化 174" o:spid="_x0000_s1537"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テキスト ボックス 175" o:spid="_x0000_s153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76" o:spid="_x0000_s153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4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84" o:spid="_x0000_s1541"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テキスト ボックス 185" o:spid="_x0000_s154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186" o:spid="_x0000_s154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44"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288" o:spid="_x0000_s154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テキスト ボックス 289" o:spid="_x0000_s154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290" o:spid="_x0000_s154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4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292" o:spid="_x0000_s1549"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テキスト ボックス 293" o:spid="_x0000_s155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294" o:spid="_x0000_s155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" filled="f" strokecolor="red" strokeweight="2.5pt">
                    <v:textbo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55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0F15B8" w:rsidRDefault="000F15B8" w:rsidP="00E14EE2">
      <w:pPr>
        <w:spacing w:line="240" w:lineRule="exact"/>
        <w:rPr>
          <w:rFonts w:ascii="Meiryo UI" w:eastAsia="Meiryo UI" w:hAnsi="Meiryo UI" w:cs="Meiryo UI"/>
        </w:rPr>
      </w:pPr>
    </w:p>
    <w:p w:rsidR="000F15B8" w:rsidRPr="00C30A0D" w:rsidRDefault="000F15B8"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w:t>
      </w:r>
      <w:r w:rsidR="0096404F">
        <w:rPr>
          <w:rFonts w:ascii="Meiryo UI" w:eastAsia="Meiryo UI" w:hAnsi="Meiryo UI" w:cs="Meiryo UI" w:hint="eastAsia"/>
          <w:b/>
          <w:sz w:val="22"/>
        </w:rPr>
        <w:t>6</w:t>
      </w:r>
      <w:r w:rsidR="00C30A0D" w:rsidRPr="00C30A0D">
        <w:rPr>
          <w:rFonts w:ascii="Meiryo UI" w:eastAsia="Meiryo UI" w:hAnsi="Meiryo UI" w:cs="Meiryo UI" w:hint="eastAsia"/>
          <w:b/>
          <w:sz w:val="22"/>
        </w:rPr>
        <w:t>）</w:t>
      </w:r>
      <w:r w:rsidRPr="00C30A0D">
        <w:rPr>
          <w:rFonts w:ascii="Meiryo UI" w:eastAsia="Meiryo UI" w:hAnsi="Meiryo UI" w:cs="Meiryo UI" w:hint="eastAsia"/>
          <w:b/>
          <w:sz w:val="22"/>
        </w:rPr>
        <w:t>農林課</w:t>
      </w:r>
    </w:p>
    <w:tbl>
      <w:tblPr>
        <w:tblStyle w:val="12"/>
        <w:tblW w:w="0" w:type="auto"/>
        <w:tblInd w:w="630" w:type="dxa"/>
        <w:tblLook w:val="04A0" w:firstRow="1" w:lastRow="0" w:firstColumn="1" w:lastColumn="0" w:noHBand="0" w:noVBand="1"/>
      </w:tblPr>
      <w:tblGrid>
        <w:gridCol w:w="1995"/>
        <w:gridCol w:w="236"/>
        <w:gridCol w:w="397"/>
        <w:gridCol w:w="2618"/>
        <w:gridCol w:w="662"/>
        <w:gridCol w:w="1956"/>
      </w:tblGrid>
      <w:tr w:rsidR="000F15B8" w:rsidRPr="000F15B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488"/>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0F15B8">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地籍調査の効率化</w:t>
            </w:r>
          </w:p>
        </w:tc>
      </w:tr>
      <w:tr w:rsidR="000F15B8" w:rsidRPr="000F15B8" w:rsidTr="00A53888">
        <w:trPr>
          <w:trHeight w:val="319"/>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0F15B8" w:rsidRPr="000F15B8" w:rsidRDefault="000F15B8" w:rsidP="000F15B8">
            <w:pPr>
              <w:spacing w:line="240" w:lineRule="exact"/>
              <w:ind w:firstLineChars="700" w:firstLine="1540"/>
              <w:jc w:val="left"/>
              <w:rPr>
                <w:rFonts w:ascii="Meiryo UI" w:eastAsia="Meiryo UI" w:hAnsi="Meiryo UI" w:cs="Meiryo UI"/>
                <w:sz w:val="22"/>
              </w:rPr>
            </w:pPr>
          </w:p>
        </w:tc>
      </w:tr>
      <w:tr w:rsidR="000F15B8" w:rsidRPr="000F15B8" w:rsidTr="00982FD7">
        <w:trPr>
          <w:trHeight w:val="514"/>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0F15B8">
            <w:pPr>
              <w:spacing w:line="240" w:lineRule="exact"/>
              <w:ind w:firstLineChars="100" w:firstLine="220"/>
              <w:jc w:val="left"/>
              <w:rPr>
                <w:rFonts w:ascii="Meiryo UI" w:eastAsia="Meiryo UI" w:hAnsi="Meiryo UI" w:cs="Meiryo UI"/>
                <w:sz w:val="22"/>
              </w:rPr>
            </w:pPr>
            <w:r w:rsidRPr="000F15B8">
              <w:rPr>
                <w:rFonts w:ascii="Meiryo UI" w:eastAsia="Meiryo UI" w:hAnsi="Meiryo UI" w:cs="Meiryo UI" w:hint="eastAsia"/>
                <w:sz w:val="22"/>
              </w:rPr>
              <w:t>リモートセンシング技術等（航空写真等）を用いた調査方法の活用</w:t>
            </w:r>
          </w:p>
        </w:tc>
      </w:tr>
      <w:tr w:rsidR="000F15B8" w:rsidRP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723"/>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982FD7">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これまでは、立会等を実施することによって地籍調査を行っていたが、所有者（法定相続人）が現地立会を行えない等の障害があ</w:t>
            </w:r>
            <w:r w:rsidR="00347ABB">
              <w:rPr>
                <w:rFonts w:ascii="Meiryo UI" w:eastAsia="Meiryo UI" w:hAnsi="Meiryo UI" w:cs="Meiryo UI" w:hint="eastAsia"/>
                <w:sz w:val="22"/>
              </w:rPr>
              <w:t>りました</w:t>
            </w:r>
            <w:r w:rsidRPr="000F15B8">
              <w:rPr>
                <w:rFonts w:ascii="Meiryo UI" w:eastAsia="Meiryo UI" w:hAnsi="Meiryo UI" w:cs="Meiryo UI" w:hint="eastAsia"/>
                <w:sz w:val="22"/>
              </w:rPr>
              <w:t>。</w:t>
            </w:r>
          </w:p>
        </w:tc>
      </w:tr>
      <w:tr w:rsidR="000F15B8" w:rsidRP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737"/>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982FD7">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原則、現地立会を行わないで筆界案を作成できるように、リモートセンシング技術等（航空写真等）を用いた調査方法を活用してい</w:t>
            </w:r>
            <w:r w:rsidR="00347ABB">
              <w:rPr>
                <w:rFonts w:ascii="Meiryo UI" w:eastAsia="Meiryo UI" w:hAnsi="Meiryo UI" w:cs="Meiryo UI" w:hint="eastAsia"/>
                <w:sz w:val="22"/>
              </w:rPr>
              <w:t>きます</w:t>
            </w:r>
            <w:r w:rsidRPr="000F15B8">
              <w:rPr>
                <w:rFonts w:ascii="Meiryo UI" w:eastAsia="Meiryo UI" w:hAnsi="Meiryo UI" w:cs="Meiryo UI" w:hint="eastAsia"/>
                <w:sz w:val="22"/>
              </w:rPr>
              <w:t>。</w:t>
            </w:r>
          </w:p>
        </w:tc>
      </w:tr>
      <w:tr w:rsidR="002C7BC2" w:rsidRPr="000F15B8"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0F15B8" w:rsidRPr="000F15B8" w:rsidTr="00982FD7">
        <w:trPr>
          <w:trHeight w:val="454"/>
        </w:trPr>
        <w:tc>
          <w:tcPr>
            <w:tcW w:w="2696" w:type="dxa"/>
            <w:gridSpan w:val="3"/>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効率化の検討</w:t>
            </w:r>
          </w:p>
        </w:tc>
        <w:tc>
          <w:tcPr>
            <w:tcW w:w="2697" w:type="dxa"/>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現地</w:t>
            </w:r>
            <w:r w:rsidR="000F15B8" w:rsidRPr="000F15B8">
              <w:rPr>
                <w:rFonts w:ascii="Meiryo UI" w:eastAsia="Meiryo UI" w:hAnsi="Meiryo UI" w:cs="Meiryo UI" w:hint="eastAsia"/>
                <w:sz w:val="22"/>
              </w:rPr>
              <w:t>調査</w:t>
            </w:r>
          </w:p>
        </w:tc>
        <w:tc>
          <w:tcPr>
            <w:tcW w:w="2697" w:type="dxa"/>
            <w:gridSpan w:val="2"/>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地区の選定</w:t>
            </w:r>
          </w:p>
        </w:tc>
      </w:tr>
      <w:tr w:rsidR="000F15B8" w:rsidRPr="000F15B8" w:rsidTr="00A53888">
        <w:trPr>
          <w:trHeight w:val="276"/>
        </w:trPr>
        <w:tc>
          <w:tcPr>
            <w:tcW w:w="2049" w:type="dxa"/>
            <w:tcBorders>
              <w:bottom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将来ビジョン</w:t>
            </w:r>
          </w:p>
        </w:tc>
        <w:tc>
          <w:tcPr>
            <w:tcW w:w="6041" w:type="dxa"/>
            <w:gridSpan w:val="5"/>
            <w:tcBorders>
              <w:bottom w:val="nil"/>
            </w:tcBorders>
            <w:vAlign w:val="center"/>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552"/>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982FD7">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所有者が現地立会を行わないで筆界案が作成でき、地籍調査の進捗を図</w:t>
            </w:r>
            <w:r w:rsidR="00347ABB">
              <w:rPr>
                <w:rFonts w:ascii="Meiryo UI" w:eastAsia="Meiryo UI" w:hAnsi="Meiryo UI" w:cs="Meiryo UI" w:hint="eastAsia"/>
                <w:sz w:val="22"/>
              </w:rPr>
              <w:t>ります</w:t>
            </w:r>
            <w:r w:rsidRPr="000F15B8">
              <w:rPr>
                <w:rFonts w:ascii="Meiryo UI" w:eastAsia="Meiryo UI" w:hAnsi="Meiryo UI" w:cs="Meiryo UI" w:hint="eastAsia"/>
                <w:sz w:val="22"/>
              </w:rPr>
              <w:t>。</w:t>
            </w:r>
          </w:p>
        </w:tc>
      </w:tr>
    </w:tbl>
    <w:p w:rsidR="000F15B8" w:rsidRPr="000F15B8" w:rsidRDefault="000F15B8"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96404F" w:rsidRDefault="0096404F"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0F15B8" w:rsidRDefault="000F15B8" w:rsidP="00E14EE2">
      <w:pPr>
        <w:spacing w:line="240" w:lineRule="exact"/>
        <w:rPr>
          <w:rFonts w:ascii="Meiryo UI" w:eastAsia="Meiryo UI" w:hAnsi="Meiryo UI" w:cs="Meiryo UI"/>
        </w:rPr>
      </w:pPr>
    </w:p>
    <w:p w:rsidR="000F15B8" w:rsidRDefault="00B214C7" w:rsidP="00E14EE2">
      <w:pPr>
        <w:spacing w:line="240" w:lineRule="exact"/>
        <w:rPr>
          <w:rFonts w:ascii="Meiryo UI" w:eastAsia="Meiryo UI" w:hAnsi="Meiryo UI" w:cs="Meiryo UI"/>
        </w:rPr>
      </w:pPr>
      <w:r>
        <w:rPr>
          <w:rFonts w:ascii="Meiryo UI" w:eastAsia="Meiryo UI" w:hAnsi="Meiryo UI" w:cs="Meiryo UI" w:hint="eastAsia"/>
          <w:noProof/>
        </w:rPr>
        <w:lastRenderedPageBreak/>
        <mc:AlternateContent>
          <mc:Choice Requires="wpg">
            <w:drawing>
              <wp:anchor distT="0" distB="0" distL="114300" distR="114300" simplePos="0" relativeHeight="251824128" behindDoc="0" locked="0" layoutInCell="1" allowOverlap="1" wp14:anchorId="46F4E0A9" wp14:editId="3B5B8764">
                <wp:simplePos x="0" y="0"/>
                <wp:positionH relativeFrom="column">
                  <wp:posOffset>3024505</wp:posOffset>
                </wp:positionH>
                <wp:positionV relativeFrom="paragraph">
                  <wp:posOffset>120586</wp:posOffset>
                </wp:positionV>
                <wp:extent cx="2590200" cy="572040"/>
                <wp:effectExtent l="0" t="0" r="0" b="0"/>
                <wp:wrapNone/>
                <wp:docPr id="691" name="グループ化 691"/>
                <wp:cNvGraphicFramePr/>
                <a:graphic xmlns:a="http://schemas.openxmlformats.org/drawingml/2006/main">
                  <a:graphicData uri="http://schemas.microsoft.com/office/word/2010/wordprocessingGroup">
                    <wpg:wgp>
                      <wpg:cNvGrpSpPr/>
                      <wpg:grpSpPr>
                        <a:xfrm>
                          <a:off x="0" y="0"/>
                          <a:ext cx="2590200" cy="572040"/>
                          <a:chOff x="0" y="0"/>
                          <a:chExt cx="2590595" cy="572135"/>
                        </a:xfrm>
                      </wpg:grpSpPr>
                      <wpg:grpSp>
                        <wpg:cNvPr id="296" name="グループ化 296"/>
                        <wpg:cNvGrpSpPr/>
                        <wpg:grpSpPr>
                          <a:xfrm>
                            <a:off x="0" y="0"/>
                            <a:ext cx="869950" cy="572135"/>
                            <a:chOff x="0" y="0"/>
                            <a:chExt cx="869950" cy="572346"/>
                          </a:xfrm>
                        </wpg:grpSpPr>
                        <wps:wsp>
                          <wps:cNvPr id="297" name="テキスト ボックス 29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06" name="角丸四角形 30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09" name="グループ化 309"/>
                        <wpg:cNvGrpSpPr/>
                        <wpg:grpSpPr>
                          <a:xfrm>
                            <a:off x="609600" y="0"/>
                            <a:ext cx="869950" cy="565150"/>
                            <a:chOff x="0" y="0"/>
                            <a:chExt cx="869950" cy="565433"/>
                          </a:xfrm>
                        </wpg:grpSpPr>
                        <wps:wsp>
                          <wps:cNvPr id="310" name="テキスト ボックス 310"/>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19" name="角丸四角形 31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330" name="グループ化 330"/>
                        <wpg:cNvGrpSpPr/>
                        <wpg:grpSpPr>
                          <a:xfrm>
                            <a:off x="1174955" y="0"/>
                            <a:ext cx="869950" cy="572135"/>
                            <a:chOff x="0" y="0"/>
                            <a:chExt cx="869950" cy="572347"/>
                          </a:xfrm>
                        </wpg:grpSpPr>
                        <wps:wsp>
                          <wps:cNvPr id="340" name="テキスト ボックス 34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341" name="角丸四角形 34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343" name="グループ化 343"/>
                        <wpg:cNvGrpSpPr/>
                        <wpg:grpSpPr>
                          <a:xfrm>
                            <a:off x="1720645" y="0"/>
                            <a:ext cx="869950" cy="565150"/>
                            <a:chOff x="0" y="0"/>
                            <a:chExt cx="869950" cy="565432"/>
                          </a:xfrm>
                        </wpg:grpSpPr>
                        <wps:wsp>
                          <wps:cNvPr id="344" name="テキスト ボックス 344"/>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345" name="角丸四角形 345"/>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6F4E0A9" id="グループ化 691" o:spid="_x0000_s1553" style="position:absolute;left:0;text-align:left;margin-left:238.15pt;margin-top:9.5pt;width:203.95pt;height:45.05pt;z-index:251824128;mso-width-relative:margin;mso-height-relative:margin" coordsize="2590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">
                <v:group id="グループ化 296" o:spid="_x0000_s1554" style="position:absolute;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テキスト ボックス 297" o:spid="_x0000_s1555"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06" o:spid="_x0000_s1556"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57"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09" o:spid="_x0000_s1558" style="position:absolute;left:6096;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テキスト ボックス 310" o:spid="_x0000_s1559"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19" o:spid="_x0000_s1560"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61"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330" o:spid="_x0000_s1562"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テキスト ボックス 340" o:spid="_x0000_s1563"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341" o:spid="_x0000_s1564"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65"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343" o:spid="_x0000_s1566" style="position:absolute;left:17206;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テキスト ボックス 344" o:spid="_x0000_s1567"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345" o:spid="_x0000_s1568"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" filled="f" strokecolor="red" strokeweight="2.5pt">
                    <v:textbo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569"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0F15B8" w:rsidRDefault="000F15B8" w:rsidP="00E14EE2">
      <w:pPr>
        <w:spacing w:line="240" w:lineRule="exact"/>
        <w:rPr>
          <w:rFonts w:ascii="Meiryo UI" w:eastAsia="Meiryo UI" w:hAnsi="Meiryo UI" w:cs="Meiryo UI"/>
        </w:rPr>
      </w:pPr>
    </w:p>
    <w:p w:rsidR="000F15B8" w:rsidRPr="00C30A0D" w:rsidRDefault="000F15B8"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w:t>
      </w:r>
      <w:r w:rsidR="0096404F">
        <w:rPr>
          <w:rFonts w:ascii="Meiryo UI" w:eastAsia="Meiryo UI" w:hAnsi="Meiryo UI" w:cs="Meiryo UI" w:hint="eastAsia"/>
          <w:b/>
          <w:sz w:val="22"/>
        </w:rPr>
        <w:t>7</w:t>
      </w:r>
      <w:r w:rsidR="00C30A0D" w:rsidRPr="00C30A0D">
        <w:rPr>
          <w:rFonts w:ascii="Meiryo UI" w:eastAsia="Meiryo UI" w:hAnsi="Meiryo UI" w:cs="Meiryo UI" w:hint="eastAsia"/>
          <w:b/>
          <w:sz w:val="22"/>
        </w:rPr>
        <w:t>）</w:t>
      </w:r>
      <w:r w:rsidRPr="00C30A0D">
        <w:rPr>
          <w:rFonts w:ascii="Meiryo UI" w:eastAsia="Meiryo UI" w:hAnsi="Meiryo UI" w:cs="Meiryo UI" w:hint="eastAsia"/>
          <w:b/>
          <w:sz w:val="22"/>
        </w:rPr>
        <w:t>農林課</w:t>
      </w:r>
    </w:p>
    <w:tbl>
      <w:tblPr>
        <w:tblStyle w:val="13"/>
        <w:tblW w:w="0" w:type="auto"/>
        <w:tblInd w:w="630" w:type="dxa"/>
        <w:tblLook w:val="04A0" w:firstRow="1" w:lastRow="0" w:firstColumn="1" w:lastColumn="0" w:noHBand="0" w:noVBand="1"/>
      </w:tblPr>
      <w:tblGrid>
        <w:gridCol w:w="1995"/>
        <w:gridCol w:w="236"/>
        <w:gridCol w:w="397"/>
        <w:gridCol w:w="2618"/>
        <w:gridCol w:w="662"/>
        <w:gridCol w:w="1956"/>
      </w:tblGrid>
      <w:tr w:rsidR="000F15B8" w:rsidRPr="000F15B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450"/>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0F15B8">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畜産　繁殖農家システムにより畜産農家の負担軽減</w:t>
            </w:r>
          </w:p>
        </w:tc>
      </w:tr>
      <w:tr w:rsidR="000F15B8" w:rsidRPr="000F15B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0F15B8" w:rsidRPr="000F15B8" w:rsidRDefault="000F15B8" w:rsidP="000F15B8">
            <w:pPr>
              <w:spacing w:line="240" w:lineRule="exact"/>
              <w:ind w:firstLineChars="700" w:firstLine="1540"/>
              <w:jc w:val="left"/>
              <w:rPr>
                <w:rFonts w:ascii="Meiryo UI" w:eastAsia="Meiryo UI" w:hAnsi="Meiryo UI" w:cs="Meiryo UI"/>
                <w:sz w:val="22"/>
              </w:rPr>
            </w:pPr>
          </w:p>
        </w:tc>
      </w:tr>
      <w:tr w:rsidR="000F15B8" w:rsidRPr="000F15B8" w:rsidTr="00982FD7">
        <w:trPr>
          <w:trHeight w:val="459"/>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58340B" w:rsidP="000F15B8">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センサー</w:t>
            </w:r>
            <w:r w:rsidR="000F15B8" w:rsidRPr="000F15B8">
              <w:rPr>
                <w:rFonts w:ascii="Meiryo UI" w:eastAsia="Meiryo UI" w:hAnsi="Meiryo UI" w:cs="Meiryo UI" w:hint="eastAsia"/>
                <w:sz w:val="22"/>
              </w:rPr>
              <w:t>活用次世代繁殖農家システムの設置</w:t>
            </w:r>
          </w:p>
        </w:tc>
      </w:tr>
      <w:tr w:rsidR="000F15B8" w:rsidRP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726"/>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CC66F0">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牛の発情行動を目視で確認してい</w:t>
            </w:r>
            <w:r w:rsidR="00347ABB">
              <w:rPr>
                <w:rFonts w:ascii="Meiryo UI" w:eastAsia="Meiryo UI" w:hAnsi="Meiryo UI" w:cs="Meiryo UI" w:hint="eastAsia"/>
                <w:sz w:val="22"/>
              </w:rPr>
              <w:t>ます</w:t>
            </w:r>
            <w:r w:rsidRPr="000F15B8">
              <w:rPr>
                <w:rFonts w:ascii="Meiryo UI" w:eastAsia="Meiryo UI" w:hAnsi="Meiryo UI" w:cs="Meiryo UI" w:hint="eastAsia"/>
                <w:sz w:val="22"/>
              </w:rPr>
              <w:t>。問題としては、熟練度に依存しており、見逃しが多</w:t>
            </w:r>
            <w:r w:rsidR="00347ABB">
              <w:rPr>
                <w:rFonts w:ascii="Meiryo UI" w:eastAsia="Meiryo UI" w:hAnsi="Meiryo UI" w:cs="Meiryo UI" w:hint="eastAsia"/>
                <w:sz w:val="22"/>
              </w:rPr>
              <w:t>くなっています</w:t>
            </w:r>
            <w:r w:rsidRPr="000F15B8">
              <w:rPr>
                <w:rFonts w:ascii="Meiryo UI" w:eastAsia="Meiryo UI" w:hAnsi="Meiryo UI" w:cs="Meiryo UI" w:hint="eastAsia"/>
                <w:sz w:val="22"/>
              </w:rPr>
              <w:t>。</w:t>
            </w:r>
          </w:p>
        </w:tc>
      </w:tr>
      <w:tr w:rsidR="000F15B8" w:rsidRP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Pr="000F15B8" w:rsidRDefault="000F15B8" w:rsidP="000F15B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881"/>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982FD7">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センサーを常時、または異常時に装着することにより、健康状態、発情の兆候等を検出し、タブレット端末に情報を送信することにより、常時監視していなくても発情の有無を判断し、対応することが可能とな</w:t>
            </w:r>
            <w:r w:rsidR="00347ABB">
              <w:rPr>
                <w:rFonts w:ascii="Meiryo UI" w:eastAsia="Meiryo UI" w:hAnsi="Meiryo UI" w:cs="Meiryo UI" w:hint="eastAsia"/>
                <w:sz w:val="22"/>
              </w:rPr>
              <w:t>ります</w:t>
            </w:r>
            <w:r w:rsidRPr="000F15B8">
              <w:rPr>
                <w:rFonts w:ascii="Meiryo UI" w:eastAsia="Meiryo UI" w:hAnsi="Meiryo UI" w:cs="Meiryo UI" w:hint="eastAsia"/>
                <w:sz w:val="22"/>
              </w:rPr>
              <w:t>。</w:t>
            </w:r>
          </w:p>
        </w:tc>
      </w:tr>
      <w:tr w:rsidR="002C7BC2" w:rsidRPr="000F15B8"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0F15B8" w:rsidRPr="000F15B8" w:rsidTr="00982FD7">
        <w:trPr>
          <w:trHeight w:val="444"/>
        </w:trPr>
        <w:tc>
          <w:tcPr>
            <w:tcW w:w="2696" w:type="dxa"/>
            <w:gridSpan w:val="3"/>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負担軽減の検討</w:t>
            </w:r>
          </w:p>
        </w:tc>
        <w:tc>
          <w:tcPr>
            <w:tcW w:w="2697" w:type="dxa"/>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畜産農家調査</w:t>
            </w:r>
          </w:p>
        </w:tc>
        <w:tc>
          <w:tcPr>
            <w:tcW w:w="2697" w:type="dxa"/>
            <w:gridSpan w:val="2"/>
            <w:tcBorders>
              <w:top w:val="nil"/>
              <w:left w:val="single" w:sz="4" w:space="0" w:color="auto"/>
              <w:bottom w:val="single" w:sz="4" w:space="0" w:color="auto"/>
              <w:right w:val="single" w:sz="4" w:space="0" w:color="auto"/>
            </w:tcBorders>
            <w:vAlign w:val="center"/>
          </w:tcPr>
          <w:p w:rsidR="000F15B8" w:rsidRPr="000F15B8" w:rsidRDefault="00CB3F22" w:rsidP="000F15B8">
            <w:pPr>
              <w:spacing w:line="240" w:lineRule="exact"/>
              <w:jc w:val="center"/>
              <w:rPr>
                <w:rFonts w:ascii="Meiryo UI" w:eastAsia="Meiryo UI" w:hAnsi="Meiryo UI" w:cs="Meiryo UI"/>
                <w:sz w:val="22"/>
              </w:rPr>
            </w:pPr>
            <w:r>
              <w:rPr>
                <w:rFonts w:ascii="Meiryo UI" w:eastAsia="Meiryo UI" w:hAnsi="Meiryo UI" w:cs="Meiryo UI" w:hint="eastAsia"/>
                <w:sz w:val="22"/>
              </w:rPr>
              <w:t>農家の選定</w:t>
            </w:r>
          </w:p>
        </w:tc>
      </w:tr>
      <w:tr w:rsidR="000F15B8" w:rsidRPr="000F15B8" w:rsidTr="00A53888">
        <w:trPr>
          <w:trHeight w:val="276"/>
        </w:trPr>
        <w:tc>
          <w:tcPr>
            <w:tcW w:w="2049" w:type="dxa"/>
            <w:tcBorders>
              <w:bottom w:val="single" w:sz="4" w:space="0" w:color="auto"/>
            </w:tcBorders>
            <w:shd w:val="clear" w:color="auto" w:fill="D9D9D9" w:themeFill="background1" w:themeFillShade="D9"/>
            <w:vAlign w:val="center"/>
          </w:tcPr>
          <w:p w:rsidR="000F15B8" w:rsidRPr="000F15B8" w:rsidRDefault="000F15B8" w:rsidP="000F15B8">
            <w:pPr>
              <w:spacing w:line="240" w:lineRule="exact"/>
              <w:rPr>
                <w:rFonts w:ascii="Meiryo UI" w:eastAsia="Meiryo UI" w:hAnsi="Meiryo UI" w:cs="Meiryo UI"/>
                <w:sz w:val="22"/>
              </w:rPr>
            </w:pPr>
            <w:r w:rsidRPr="000F15B8">
              <w:rPr>
                <w:rFonts w:ascii="Meiryo UI" w:eastAsia="Meiryo UI" w:hAnsi="Meiryo UI" w:cs="Meiryo UI" w:hint="eastAsia"/>
                <w:sz w:val="22"/>
              </w:rPr>
              <w:t>将来ビジョン</w:t>
            </w:r>
          </w:p>
        </w:tc>
        <w:tc>
          <w:tcPr>
            <w:tcW w:w="6041" w:type="dxa"/>
            <w:gridSpan w:val="5"/>
            <w:tcBorders>
              <w:bottom w:val="nil"/>
            </w:tcBorders>
            <w:vAlign w:val="center"/>
          </w:tcPr>
          <w:p w:rsidR="000F15B8" w:rsidRPr="000F15B8" w:rsidRDefault="000F15B8" w:rsidP="000F15B8">
            <w:pPr>
              <w:spacing w:line="240" w:lineRule="exact"/>
              <w:rPr>
                <w:rFonts w:ascii="Meiryo UI" w:eastAsia="Meiryo UI" w:hAnsi="Meiryo UI" w:cs="Meiryo UI"/>
                <w:sz w:val="22"/>
              </w:rPr>
            </w:pPr>
          </w:p>
        </w:tc>
      </w:tr>
      <w:tr w:rsidR="000F15B8" w:rsidRPr="000F15B8" w:rsidTr="00982FD7">
        <w:trPr>
          <w:trHeight w:val="554"/>
        </w:trPr>
        <w:tc>
          <w:tcPr>
            <w:tcW w:w="8090" w:type="dxa"/>
            <w:gridSpan w:val="6"/>
            <w:tcBorders>
              <w:top w:val="nil"/>
              <w:left w:val="single" w:sz="4" w:space="0" w:color="auto"/>
              <w:bottom w:val="single" w:sz="4" w:space="0" w:color="auto"/>
              <w:right w:val="single" w:sz="4" w:space="0" w:color="auto"/>
            </w:tcBorders>
            <w:vAlign w:val="center"/>
          </w:tcPr>
          <w:p w:rsidR="000F15B8" w:rsidRPr="000F15B8" w:rsidRDefault="000F15B8" w:rsidP="00CC66F0">
            <w:pPr>
              <w:spacing w:line="240" w:lineRule="exact"/>
              <w:ind w:firstLineChars="100" w:firstLine="220"/>
              <w:rPr>
                <w:rFonts w:ascii="Meiryo UI" w:eastAsia="Meiryo UI" w:hAnsi="Meiryo UI" w:cs="Meiryo UI"/>
                <w:sz w:val="22"/>
              </w:rPr>
            </w:pPr>
            <w:r w:rsidRPr="000F15B8">
              <w:rPr>
                <w:rFonts w:ascii="Meiryo UI" w:eastAsia="Meiryo UI" w:hAnsi="Meiryo UI" w:cs="Meiryo UI" w:hint="eastAsia"/>
                <w:sz w:val="22"/>
              </w:rPr>
              <w:t>受胎率向上（母牛年１産実現）で、繁殖農家所得の倍増を目指</w:t>
            </w:r>
            <w:r w:rsidR="00347ABB">
              <w:rPr>
                <w:rFonts w:ascii="Meiryo UI" w:eastAsia="Meiryo UI" w:hAnsi="Meiryo UI" w:cs="Meiryo UI" w:hint="eastAsia"/>
                <w:sz w:val="22"/>
              </w:rPr>
              <w:t>します</w:t>
            </w:r>
            <w:r w:rsidRPr="000F15B8">
              <w:rPr>
                <w:rFonts w:ascii="Meiryo UI" w:eastAsia="Meiryo UI" w:hAnsi="Meiryo UI" w:cs="Meiryo UI" w:hint="eastAsia"/>
                <w:sz w:val="22"/>
              </w:rPr>
              <w:t>。</w:t>
            </w:r>
          </w:p>
        </w:tc>
      </w:tr>
    </w:tbl>
    <w:p w:rsidR="00982FD7" w:rsidRDefault="00982FD7" w:rsidP="00E14EE2">
      <w:pPr>
        <w:spacing w:line="240" w:lineRule="exact"/>
        <w:rPr>
          <w:rFonts w:ascii="Meiryo UI" w:eastAsia="Meiryo UI" w:hAnsi="Meiryo UI" w:cs="Meiryo UI"/>
        </w:rPr>
      </w:pPr>
    </w:p>
    <w:p w:rsidR="000F15B8" w:rsidRDefault="00B214C7" w:rsidP="00E14EE2">
      <w:pPr>
        <w:spacing w:line="240" w:lineRule="exact"/>
        <w:rPr>
          <w:rFonts w:ascii="Meiryo UI" w:eastAsia="Meiryo UI" w:hAnsi="Meiryo UI" w:cs="Meiryo UI"/>
        </w:rPr>
      </w:pPr>
      <w:r>
        <w:rPr>
          <w:rFonts w:ascii="Meiryo UI" w:eastAsia="Meiryo UI" w:hAnsi="Meiryo UI" w:cs="Meiryo UI" w:hint="eastAsia"/>
          <w:noProof/>
        </w:rPr>
        <mc:AlternateContent>
          <mc:Choice Requires="wpg">
            <w:drawing>
              <wp:anchor distT="0" distB="0" distL="114300" distR="114300" simplePos="0" relativeHeight="251829248" behindDoc="0" locked="0" layoutInCell="1" allowOverlap="1" wp14:anchorId="4165D28E" wp14:editId="7A4B7982">
                <wp:simplePos x="0" y="0"/>
                <wp:positionH relativeFrom="column">
                  <wp:posOffset>3024505</wp:posOffset>
                </wp:positionH>
                <wp:positionV relativeFrom="paragraph">
                  <wp:posOffset>101887</wp:posOffset>
                </wp:positionV>
                <wp:extent cx="2585160" cy="576720"/>
                <wp:effectExtent l="0" t="0" r="0" b="0"/>
                <wp:wrapNone/>
                <wp:docPr id="692" name="グループ化 692"/>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347" name="グループ化 347"/>
                        <wpg:cNvGrpSpPr/>
                        <wpg:grpSpPr>
                          <a:xfrm>
                            <a:off x="0" y="4916"/>
                            <a:ext cx="869950" cy="572135"/>
                            <a:chOff x="0" y="0"/>
                            <a:chExt cx="869950" cy="572346"/>
                          </a:xfrm>
                        </wpg:grpSpPr>
                        <wps:wsp>
                          <wps:cNvPr id="348" name="テキスト ボックス 348"/>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349" name="角丸四角形 349"/>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351" name="グループ化 351"/>
                        <wpg:cNvGrpSpPr/>
                        <wpg:grpSpPr>
                          <a:xfrm>
                            <a:off x="609600" y="4916"/>
                            <a:ext cx="869950" cy="565150"/>
                            <a:chOff x="0" y="0"/>
                            <a:chExt cx="869950" cy="565433"/>
                          </a:xfrm>
                        </wpg:grpSpPr>
                        <wps:wsp>
                          <wps:cNvPr id="352" name="テキスト ボックス 352"/>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353" name="角丸四角形 353"/>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355" name="グループ化 355"/>
                        <wpg:cNvGrpSpPr/>
                        <wpg:grpSpPr>
                          <a:xfrm>
                            <a:off x="1174954" y="0"/>
                            <a:ext cx="869950" cy="572135"/>
                            <a:chOff x="0" y="0"/>
                            <a:chExt cx="869950" cy="572347"/>
                          </a:xfrm>
                        </wpg:grpSpPr>
                        <wps:wsp>
                          <wps:cNvPr id="380" name="テキスト ボックス 380"/>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381" name="角丸四角形 381"/>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383" name="グループ化 383"/>
                        <wpg:cNvGrpSpPr/>
                        <wpg:grpSpPr>
                          <a:xfrm>
                            <a:off x="1715729" y="4916"/>
                            <a:ext cx="869950" cy="565150"/>
                            <a:chOff x="0" y="0"/>
                            <a:chExt cx="869950" cy="565432"/>
                          </a:xfrm>
                        </wpg:grpSpPr>
                        <wps:wsp>
                          <wps:cNvPr id="545" name="テキスト ボックス 54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546" name="角丸四角形 546"/>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165D28E" id="グループ化 692" o:spid="_x0000_s1570" style="position:absolute;left:0;text-align:left;margin-left:238.15pt;margin-top:8pt;width:203.55pt;height:45.4pt;z-index:251829248;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">
                <v:group id="グループ化 347" o:spid="_x0000_s1571"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テキスト ボックス 348" o:spid="_x0000_s157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349" o:spid="_x0000_s157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74"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351" o:spid="_x0000_s1575"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テキスト ボックス 352" o:spid="_x0000_s1576"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353" o:spid="_x0000_s1577"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78"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355" o:spid="_x0000_s1579"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テキスト ボックス 380" o:spid="_x0000_s158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381" o:spid="_x0000_s158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" filled="f" strokecolor="#d9d9d9" strokeweight="2.5pt">
                    <v:textbox>
                      <w:txbxContent>
                        <w:p w:rsidR="00D905B9" w:rsidRPr="00361547" w:rsidRDefault="00D905B9" w:rsidP="000F15B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82"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D905B9" w:rsidRPr="00361547" w:rsidRDefault="00D905B9" w:rsidP="000F15B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383" o:spid="_x0000_s1583"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テキスト ボックス 545" o:spid="_x0000_s1584"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rsidR="00D905B9" w:rsidRPr="00AB4F7B" w:rsidRDefault="00D905B9" w:rsidP="000F15B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546" o:spid="_x0000_s1585"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" filled="f" strokecolor="red" strokeweight="2.5pt">
                    <v:textbox>
                      <w:txbxContent>
                        <w:p w:rsidR="00D905B9" w:rsidRPr="00F05497" w:rsidRDefault="00D905B9" w:rsidP="000F15B8">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586"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rsidR="00D905B9" w:rsidRPr="00AB4F7B" w:rsidRDefault="00D905B9" w:rsidP="000F15B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0F15B8" w:rsidRDefault="000F15B8" w:rsidP="00E14EE2">
      <w:pPr>
        <w:spacing w:line="240" w:lineRule="exact"/>
        <w:rPr>
          <w:rFonts w:ascii="Meiryo UI" w:eastAsia="Meiryo UI" w:hAnsi="Meiryo UI" w:cs="Meiryo UI"/>
        </w:rPr>
      </w:pPr>
    </w:p>
    <w:p w:rsidR="000F15B8" w:rsidRPr="00C30A0D" w:rsidRDefault="000F15B8"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96404F">
        <w:rPr>
          <w:rFonts w:ascii="Meiryo UI" w:eastAsia="Meiryo UI" w:hAnsi="Meiryo UI" w:cs="Meiryo UI" w:hint="eastAsia"/>
          <w:b/>
          <w:sz w:val="22"/>
        </w:rPr>
        <w:t>4-8</w:t>
      </w:r>
      <w:r w:rsidR="00C30A0D" w:rsidRPr="00C30A0D">
        <w:rPr>
          <w:rFonts w:ascii="Meiryo UI" w:eastAsia="Meiryo UI" w:hAnsi="Meiryo UI" w:cs="Meiryo UI" w:hint="eastAsia"/>
          <w:b/>
          <w:sz w:val="22"/>
        </w:rPr>
        <w:t>）</w:t>
      </w:r>
      <w:r w:rsidRPr="00C30A0D">
        <w:rPr>
          <w:rFonts w:ascii="Meiryo UI" w:eastAsia="Meiryo UI" w:hAnsi="Meiryo UI" w:cs="Meiryo UI" w:hint="eastAsia"/>
          <w:b/>
          <w:sz w:val="22"/>
        </w:rPr>
        <w:t>農林課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0F15B8"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C75FA2" w:rsidRDefault="000F15B8"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0F15B8" w:rsidRPr="00C75FA2" w:rsidRDefault="000F15B8" w:rsidP="00A53888">
            <w:pPr>
              <w:spacing w:line="240" w:lineRule="exact"/>
              <w:rPr>
                <w:rFonts w:ascii="Meiryo UI" w:eastAsia="Meiryo UI" w:hAnsi="Meiryo UI" w:cs="Meiryo UI"/>
                <w:sz w:val="22"/>
              </w:rPr>
            </w:pPr>
          </w:p>
        </w:tc>
      </w:tr>
      <w:tr w:rsidR="000F15B8" w:rsidTr="00982FD7">
        <w:trPr>
          <w:trHeight w:val="496"/>
        </w:trPr>
        <w:tc>
          <w:tcPr>
            <w:tcW w:w="8090" w:type="dxa"/>
            <w:gridSpan w:val="6"/>
            <w:tcBorders>
              <w:top w:val="nil"/>
              <w:left w:val="single" w:sz="4" w:space="0" w:color="auto"/>
              <w:bottom w:val="single" w:sz="4" w:space="0" w:color="auto"/>
              <w:right w:val="single" w:sz="4" w:space="0" w:color="auto"/>
            </w:tcBorders>
            <w:vAlign w:val="center"/>
          </w:tcPr>
          <w:p w:rsidR="000F15B8" w:rsidRPr="00C75FA2" w:rsidRDefault="000F15B8" w:rsidP="00A5388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林業経営の効率化</w:t>
            </w:r>
          </w:p>
        </w:tc>
      </w:tr>
      <w:tr w:rsidR="000F15B8" w:rsidTr="00982FD7">
        <w:trPr>
          <w:trHeight w:val="262"/>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F15B8" w:rsidRPr="00C75FA2" w:rsidRDefault="000F15B8"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0F15B8" w:rsidRPr="00C75FA2" w:rsidRDefault="000F15B8" w:rsidP="00A53888">
            <w:pPr>
              <w:spacing w:line="240" w:lineRule="exact"/>
              <w:ind w:firstLineChars="700" w:firstLine="1540"/>
              <w:jc w:val="left"/>
              <w:rPr>
                <w:rFonts w:ascii="Meiryo UI" w:eastAsia="Meiryo UI" w:hAnsi="Meiryo UI" w:cs="Meiryo UI"/>
                <w:sz w:val="22"/>
              </w:rPr>
            </w:pPr>
          </w:p>
        </w:tc>
      </w:tr>
      <w:tr w:rsidR="000F15B8" w:rsidTr="006F06E9">
        <w:trPr>
          <w:trHeight w:val="564"/>
        </w:trPr>
        <w:tc>
          <w:tcPr>
            <w:tcW w:w="8090" w:type="dxa"/>
            <w:gridSpan w:val="6"/>
            <w:tcBorders>
              <w:top w:val="nil"/>
              <w:left w:val="single" w:sz="4" w:space="0" w:color="auto"/>
              <w:bottom w:val="single" w:sz="4" w:space="0" w:color="auto"/>
              <w:right w:val="single" w:sz="4" w:space="0" w:color="auto"/>
            </w:tcBorders>
            <w:vAlign w:val="center"/>
          </w:tcPr>
          <w:p w:rsidR="000F15B8" w:rsidRPr="00C75FA2" w:rsidRDefault="000F15B8" w:rsidP="00A53888">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データを集約・管理し、インターネットを利用し、データを活用できるようクラウド技術を導入</w:t>
            </w:r>
          </w:p>
        </w:tc>
      </w:tr>
      <w:tr w:rsid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Pr="00C75FA2" w:rsidRDefault="000F15B8" w:rsidP="00A53888">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0F15B8" w:rsidRPr="00C75FA2" w:rsidRDefault="000F15B8"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Pr="00C75FA2" w:rsidRDefault="000F15B8"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Pr="00C75FA2" w:rsidRDefault="000F15B8" w:rsidP="00A53888">
            <w:pPr>
              <w:spacing w:line="240" w:lineRule="exact"/>
              <w:rPr>
                <w:rFonts w:ascii="Meiryo UI" w:eastAsia="Meiryo UI" w:hAnsi="Meiryo UI" w:cs="Meiryo UI"/>
                <w:sz w:val="22"/>
              </w:rPr>
            </w:pPr>
          </w:p>
        </w:tc>
      </w:tr>
      <w:tr w:rsidR="000F15B8" w:rsidTr="00982FD7">
        <w:trPr>
          <w:trHeight w:val="730"/>
        </w:trPr>
        <w:tc>
          <w:tcPr>
            <w:tcW w:w="8090" w:type="dxa"/>
            <w:gridSpan w:val="6"/>
            <w:tcBorders>
              <w:top w:val="nil"/>
              <w:left w:val="single" w:sz="4" w:space="0" w:color="auto"/>
              <w:bottom w:val="single" w:sz="4" w:space="0" w:color="auto"/>
              <w:right w:val="single" w:sz="4" w:space="0" w:color="auto"/>
            </w:tcBorders>
            <w:vAlign w:val="center"/>
          </w:tcPr>
          <w:p w:rsidR="000F15B8" w:rsidRPr="00C75FA2" w:rsidRDefault="000F15B8"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これまでは、森GIS（森林基本図＋森林簿）のデータを利用のみ。しかし、その内容を継続的に更新し、精度を上げることが必要で</w:t>
            </w:r>
            <w:r w:rsidR="00347ABB">
              <w:rPr>
                <w:rFonts w:ascii="Meiryo UI" w:eastAsia="Meiryo UI" w:hAnsi="Meiryo UI" w:cs="Meiryo UI" w:hint="eastAsia"/>
                <w:sz w:val="22"/>
              </w:rPr>
              <w:t>す</w:t>
            </w:r>
            <w:r>
              <w:rPr>
                <w:rFonts w:ascii="Meiryo UI" w:eastAsia="Meiryo UI" w:hAnsi="Meiryo UI" w:cs="Meiryo UI" w:hint="eastAsia"/>
                <w:sz w:val="22"/>
              </w:rPr>
              <w:t>。</w:t>
            </w:r>
          </w:p>
        </w:tc>
      </w:tr>
      <w:tr w:rsidR="000F15B8"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0F15B8" w:rsidRDefault="000F15B8" w:rsidP="00A53888">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0F15B8" w:rsidRDefault="000F15B8"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0F15B8" w:rsidRDefault="000F15B8"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0F15B8" w:rsidRDefault="000F15B8" w:rsidP="00A53888">
            <w:pPr>
              <w:spacing w:line="240" w:lineRule="exact"/>
              <w:rPr>
                <w:rFonts w:ascii="Meiryo UI" w:eastAsia="Meiryo UI" w:hAnsi="Meiryo UI" w:cs="Meiryo UI"/>
                <w:sz w:val="22"/>
              </w:rPr>
            </w:pPr>
          </w:p>
        </w:tc>
      </w:tr>
      <w:tr w:rsidR="000F15B8" w:rsidRPr="00C13AB7" w:rsidTr="00982FD7">
        <w:trPr>
          <w:trHeight w:val="729"/>
        </w:trPr>
        <w:tc>
          <w:tcPr>
            <w:tcW w:w="8090" w:type="dxa"/>
            <w:gridSpan w:val="6"/>
            <w:tcBorders>
              <w:top w:val="nil"/>
              <w:left w:val="single" w:sz="4" w:space="0" w:color="auto"/>
              <w:bottom w:val="single" w:sz="4" w:space="0" w:color="auto"/>
              <w:right w:val="single" w:sz="4" w:space="0" w:color="auto"/>
            </w:tcBorders>
            <w:vAlign w:val="center"/>
          </w:tcPr>
          <w:p w:rsidR="000F15B8" w:rsidRDefault="000F15B8" w:rsidP="00982FD7">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施業の集約を進めていくため、森林GISデータを1カ所に集約・管理し、インター</w:t>
            </w:r>
            <w:r w:rsidR="00C13AB7">
              <w:rPr>
                <w:rFonts w:ascii="Meiryo UI" w:eastAsia="Meiryo UI" w:hAnsi="Meiryo UI" w:cs="Meiryo UI" w:hint="eastAsia"/>
                <w:sz w:val="22"/>
              </w:rPr>
              <w:t>ネットを利用し、データを活用できるようクラウド技術を導入</w:t>
            </w:r>
            <w:r w:rsidR="003424C7">
              <w:rPr>
                <w:rFonts w:ascii="Meiryo UI" w:eastAsia="Meiryo UI" w:hAnsi="Meiryo UI" w:cs="Meiryo UI" w:hint="eastAsia"/>
                <w:sz w:val="22"/>
              </w:rPr>
              <w:t>します</w:t>
            </w:r>
            <w:r w:rsidR="00C13AB7">
              <w:rPr>
                <w:rFonts w:ascii="Meiryo UI" w:eastAsia="Meiryo UI" w:hAnsi="Meiryo UI" w:cs="Meiryo UI" w:hint="eastAsia"/>
                <w:sz w:val="22"/>
              </w:rPr>
              <w:t>。</w:t>
            </w:r>
          </w:p>
        </w:tc>
      </w:tr>
      <w:tr w:rsidR="002C7BC2"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0F15B8" w:rsidTr="00982FD7">
        <w:trPr>
          <w:trHeight w:val="446"/>
        </w:trPr>
        <w:tc>
          <w:tcPr>
            <w:tcW w:w="2696" w:type="dxa"/>
            <w:gridSpan w:val="3"/>
            <w:tcBorders>
              <w:top w:val="nil"/>
              <w:left w:val="single" w:sz="4" w:space="0" w:color="auto"/>
              <w:bottom w:val="single" w:sz="4" w:space="0" w:color="auto"/>
              <w:right w:val="single" w:sz="4" w:space="0" w:color="auto"/>
            </w:tcBorders>
            <w:vAlign w:val="center"/>
          </w:tcPr>
          <w:p w:rsidR="000F15B8" w:rsidRDefault="00CB3F2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技術制度等の検討</w:t>
            </w:r>
          </w:p>
        </w:tc>
        <w:tc>
          <w:tcPr>
            <w:tcW w:w="2697" w:type="dxa"/>
            <w:tcBorders>
              <w:top w:val="nil"/>
              <w:left w:val="single" w:sz="4" w:space="0" w:color="auto"/>
              <w:bottom w:val="single" w:sz="4" w:space="0" w:color="auto"/>
              <w:right w:val="single" w:sz="4" w:space="0" w:color="auto"/>
            </w:tcBorders>
            <w:vAlign w:val="center"/>
          </w:tcPr>
          <w:p w:rsidR="000F15B8" w:rsidRDefault="00CB3F2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森林調査</w:t>
            </w:r>
          </w:p>
        </w:tc>
        <w:tc>
          <w:tcPr>
            <w:tcW w:w="2697" w:type="dxa"/>
            <w:gridSpan w:val="2"/>
            <w:tcBorders>
              <w:top w:val="nil"/>
              <w:left w:val="single" w:sz="4" w:space="0" w:color="auto"/>
              <w:bottom w:val="single" w:sz="4" w:space="0" w:color="auto"/>
              <w:right w:val="single" w:sz="4" w:space="0" w:color="auto"/>
            </w:tcBorders>
            <w:vAlign w:val="center"/>
          </w:tcPr>
          <w:p w:rsidR="000F15B8" w:rsidRDefault="00CB3F2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地区の選定</w:t>
            </w:r>
          </w:p>
        </w:tc>
      </w:tr>
      <w:tr w:rsidR="000F15B8" w:rsidTr="00A53888">
        <w:trPr>
          <w:trHeight w:val="276"/>
        </w:trPr>
        <w:tc>
          <w:tcPr>
            <w:tcW w:w="2049" w:type="dxa"/>
            <w:tcBorders>
              <w:bottom w:val="single" w:sz="4" w:space="0" w:color="auto"/>
            </w:tcBorders>
            <w:shd w:val="clear" w:color="auto" w:fill="D9D9D9" w:themeFill="background1" w:themeFillShade="D9"/>
            <w:vAlign w:val="center"/>
          </w:tcPr>
          <w:p w:rsidR="000F15B8" w:rsidRPr="006221CD" w:rsidRDefault="000F15B8" w:rsidP="00A53888">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0F15B8" w:rsidRPr="006221CD" w:rsidRDefault="000F15B8" w:rsidP="00A53888">
            <w:pPr>
              <w:spacing w:line="240" w:lineRule="exact"/>
              <w:rPr>
                <w:rFonts w:ascii="Meiryo UI" w:eastAsia="Meiryo UI" w:hAnsi="Meiryo UI" w:cs="Meiryo UI"/>
                <w:sz w:val="22"/>
              </w:rPr>
            </w:pPr>
          </w:p>
        </w:tc>
      </w:tr>
      <w:tr w:rsidR="000F15B8" w:rsidTr="00982FD7">
        <w:trPr>
          <w:trHeight w:val="556"/>
        </w:trPr>
        <w:tc>
          <w:tcPr>
            <w:tcW w:w="8090" w:type="dxa"/>
            <w:gridSpan w:val="6"/>
            <w:tcBorders>
              <w:top w:val="nil"/>
              <w:left w:val="single" w:sz="4" w:space="0" w:color="auto"/>
              <w:bottom w:val="single" w:sz="4" w:space="0" w:color="auto"/>
              <w:right w:val="single" w:sz="4" w:space="0" w:color="auto"/>
            </w:tcBorders>
            <w:vAlign w:val="center"/>
          </w:tcPr>
          <w:p w:rsidR="000F15B8" w:rsidRDefault="000F15B8"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情報システム運用経費の縮減、森林資源データの精度向上を図</w:t>
            </w:r>
            <w:r w:rsidR="003424C7">
              <w:rPr>
                <w:rFonts w:ascii="Meiryo UI" w:eastAsia="Meiryo UI" w:hAnsi="Meiryo UI" w:cs="Meiryo UI" w:hint="eastAsia"/>
                <w:sz w:val="22"/>
              </w:rPr>
              <w:t>ります</w:t>
            </w:r>
            <w:r>
              <w:rPr>
                <w:rFonts w:ascii="Meiryo UI" w:eastAsia="Meiryo UI" w:hAnsi="Meiryo UI" w:cs="Meiryo UI" w:hint="eastAsia"/>
                <w:sz w:val="22"/>
              </w:rPr>
              <w:t>。</w:t>
            </w:r>
          </w:p>
        </w:tc>
      </w:tr>
    </w:tbl>
    <w:p w:rsidR="000F15B8" w:rsidRDefault="000F15B8" w:rsidP="00E14EE2">
      <w:pPr>
        <w:spacing w:line="240" w:lineRule="exact"/>
        <w:rPr>
          <w:rFonts w:ascii="Meiryo UI" w:eastAsia="Meiryo UI" w:hAnsi="Meiryo UI" w:cs="Meiryo UI"/>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7A7B37" w:rsidRDefault="007A7B37" w:rsidP="00F44818">
      <w:pPr>
        <w:spacing w:line="240" w:lineRule="exact"/>
        <w:rPr>
          <w:rFonts w:ascii="Meiryo UI" w:eastAsia="Meiryo UI" w:hAnsi="Meiryo UI" w:cs="Meiryo UI"/>
          <w:sz w:val="22"/>
        </w:rPr>
      </w:pPr>
    </w:p>
    <w:p w:rsidR="007A7B37" w:rsidRDefault="007A7B37" w:rsidP="00F44818">
      <w:pPr>
        <w:spacing w:line="240" w:lineRule="exact"/>
        <w:rPr>
          <w:rFonts w:ascii="Meiryo UI" w:eastAsia="Meiryo UI" w:hAnsi="Meiryo UI" w:cs="Meiryo UI"/>
          <w:sz w:val="22"/>
        </w:rPr>
      </w:pPr>
    </w:p>
    <w:p w:rsidR="007A7B37" w:rsidRDefault="007A7B37" w:rsidP="00F44818">
      <w:pPr>
        <w:spacing w:line="240" w:lineRule="exact"/>
        <w:rPr>
          <w:rFonts w:ascii="Meiryo UI" w:eastAsia="Meiryo UI" w:hAnsi="Meiryo UI" w:cs="Meiryo UI"/>
          <w:sz w:val="22"/>
        </w:rPr>
      </w:pPr>
    </w:p>
    <w:p w:rsidR="006F06E9" w:rsidRDefault="006F06E9" w:rsidP="00F44818">
      <w:pPr>
        <w:spacing w:line="240" w:lineRule="exact"/>
        <w:rPr>
          <w:rFonts w:ascii="Meiryo UI" w:eastAsia="Meiryo UI" w:hAnsi="Meiryo UI" w:cs="Meiryo UI"/>
          <w:sz w:val="22"/>
        </w:rPr>
      </w:pPr>
    </w:p>
    <w:p w:rsidR="007A7B37" w:rsidRDefault="007A7B37" w:rsidP="00F44818">
      <w:pPr>
        <w:spacing w:line="240" w:lineRule="exact"/>
        <w:rPr>
          <w:rFonts w:ascii="Meiryo UI" w:eastAsia="Meiryo UI" w:hAnsi="Meiryo UI" w:cs="Meiryo UI"/>
          <w:sz w:val="22"/>
        </w:rPr>
      </w:pPr>
    </w:p>
    <w:p w:rsidR="00982FD7" w:rsidRDefault="00982FD7" w:rsidP="00F44818">
      <w:pPr>
        <w:spacing w:line="240" w:lineRule="exact"/>
        <w:rPr>
          <w:rFonts w:ascii="Meiryo UI" w:eastAsia="Meiryo UI" w:hAnsi="Meiryo UI" w:cs="Meiryo UI"/>
          <w:sz w:val="22"/>
        </w:rPr>
      </w:pPr>
    </w:p>
    <w:p w:rsidR="00264B79" w:rsidRDefault="00264B79" w:rsidP="00264B79">
      <w:pPr>
        <w:spacing w:line="240" w:lineRule="exact"/>
        <w:rPr>
          <w:rFonts w:ascii="Meiryo UI" w:eastAsia="Meiryo UI" w:hAnsi="Meiryo UI" w:cs="Meiryo UI"/>
        </w:rPr>
      </w:pPr>
      <w:r>
        <w:rPr>
          <w:rFonts w:ascii="Meiryo UI" w:eastAsia="Meiryo UI" w:hAnsi="Meiryo UI" w:cs="Meiryo UI" w:hint="eastAsia"/>
          <w:noProof/>
        </w:rPr>
        <w:lastRenderedPageBreak/>
        <mc:AlternateContent>
          <mc:Choice Requires="wpg">
            <w:drawing>
              <wp:anchor distT="0" distB="0" distL="114300" distR="114300" simplePos="0" relativeHeight="251865088" behindDoc="0" locked="0" layoutInCell="1" allowOverlap="1" wp14:anchorId="3C816DF5" wp14:editId="4C6421E6">
                <wp:simplePos x="0" y="0"/>
                <wp:positionH relativeFrom="column">
                  <wp:posOffset>3024505</wp:posOffset>
                </wp:positionH>
                <wp:positionV relativeFrom="paragraph">
                  <wp:posOffset>101887</wp:posOffset>
                </wp:positionV>
                <wp:extent cx="2585160" cy="576720"/>
                <wp:effectExtent l="0" t="0" r="0" b="0"/>
                <wp:wrapNone/>
                <wp:docPr id="732" name="グループ化 732"/>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733" name="グループ化 733"/>
                        <wpg:cNvGrpSpPr/>
                        <wpg:grpSpPr>
                          <a:xfrm>
                            <a:off x="0" y="4916"/>
                            <a:ext cx="869950" cy="572135"/>
                            <a:chOff x="0" y="0"/>
                            <a:chExt cx="869950" cy="572346"/>
                          </a:xfrm>
                        </wpg:grpSpPr>
                        <wps:wsp>
                          <wps:cNvPr id="734" name="テキスト ボックス 734"/>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735" name="角丸四角形 735"/>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737" name="グループ化 737"/>
                        <wpg:cNvGrpSpPr/>
                        <wpg:grpSpPr>
                          <a:xfrm>
                            <a:off x="609600" y="4916"/>
                            <a:ext cx="869950" cy="565150"/>
                            <a:chOff x="0" y="0"/>
                            <a:chExt cx="869950" cy="565433"/>
                          </a:xfrm>
                        </wpg:grpSpPr>
                        <wps:wsp>
                          <wps:cNvPr id="738" name="テキスト ボックス 738"/>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739" name="角丸四角形 739"/>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741" name="グループ化 741"/>
                        <wpg:cNvGrpSpPr/>
                        <wpg:grpSpPr>
                          <a:xfrm>
                            <a:off x="1174954" y="0"/>
                            <a:ext cx="869950" cy="572135"/>
                            <a:chOff x="0" y="0"/>
                            <a:chExt cx="869950" cy="572347"/>
                          </a:xfrm>
                        </wpg:grpSpPr>
                        <wps:wsp>
                          <wps:cNvPr id="742" name="テキスト ボックス 742"/>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743" name="角丸四角形 743"/>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745" name="グループ化 745"/>
                        <wpg:cNvGrpSpPr/>
                        <wpg:grpSpPr>
                          <a:xfrm>
                            <a:off x="1715729" y="4916"/>
                            <a:ext cx="869950" cy="565150"/>
                            <a:chOff x="0" y="0"/>
                            <a:chExt cx="869950" cy="565432"/>
                          </a:xfrm>
                        </wpg:grpSpPr>
                        <wps:wsp>
                          <wps:cNvPr id="746" name="テキスト ボックス 746"/>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264B79">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747" name="角丸四角形 747"/>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264B79">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264B79">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C816DF5" id="グループ化 732" o:spid="_x0000_s1587" style="position:absolute;left:0;text-align:left;margin-left:238.15pt;margin-top:8pt;width:203.55pt;height:45.4pt;z-index:251865088;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">
                <v:group id="グループ化 733" o:spid="_x0000_s1588"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テキスト ボックス 734" o:spid="_x0000_s158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735" o:spid="_x0000_s159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" filled="f" strokecolor="#d9d9d9" strokeweight="2.5pt">
                    <v:textbo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91"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737" o:spid="_x0000_s1592"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テキスト ボックス 738" o:spid="_x0000_s159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739" o:spid="_x0000_s159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" filled="f" strokecolor="#d9d9d9" strokeweight="2.5pt">
                    <v:textbo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95"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741" o:spid="_x0000_s1596"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テキスト ボックス 742" o:spid="_x0000_s1597"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743" o:spid="_x0000_s1598"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" filled="f" strokecolor="#d9d9d9" strokeweight="2.5pt">
                    <v:textbox>
                      <w:txbxContent>
                        <w:p w:rsidR="00D905B9" w:rsidRPr="00361547" w:rsidRDefault="00D905B9" w:rsidP="00264B79">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599"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rsidR="00D905B9" w:rsidRPr="00361547" w:rsidRDefault="00D905B9" w:rsidP="00264B79">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745" o:spid="_x0000_s1600"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テキスト ボックス 746" o:spid="_x0000_s1601"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" filled="f" stroked="f">
                    <v:textbox>
                      <w:txbxContent>
                        <w:p w:rsidR="00D905B9" w:rsidRPr="00AB4F7B" w:rsidRDefault="00D905B9" w:rsidP="00264B79">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747" o:spid="_x0000_s1602"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" filled="f" strokecolor="red" strokeweight="2.5pt">
                    <v:textbox>
                      <w:txbxContent>
                        <w:p w:rsidR="00D905B9" w:rsidRPr="00F05497" w:rsidRDefault="00D905B9" w:rsidP="00264B79">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603"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" filled="f" stroked="f">
                    <v:textbox>
                      <w:txbxContent>
                        <w:p w:rsidR="00D905B9" w:rsidRPr="00AB4F7B" w:rsidRDefault="00D905B9" w:rsidP="00264B79">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264B79" w:rsidRDefault="00264B79" w:rsidP="00264B79">
      <w:pPr>
        <w:spacing w:line="240" w:lineRule="exact"/>
        <w:rPr>
          <w:rFonts w:ascii="Meiryo UI" w:eastAsia="Meiryo UI" w:hAnsi="Meiryo UI" w:cs="Meiryo UI"/>
        </w:rPr>
      </w:pPr>
    </w:p>
    <w:p w:rsidR="00264B79" w:rsidRPr="00C30A0D" w:rsidRDefault="00264B79" w:rsidP="00264B79">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Pr>
          <w:rFonts w:ascii="Meiryo UI" w:eastAsia="Meiryo UI" w:hAnsi="Meiryo UI" w:cs="Meiryo UI" w:hint="eastAsia"/>
          <w:b/>
          <w:sz w:val="22"/>
        </w:rPr>
        <w:t>4-9</w:t>
      </w:r>
      <w:r w:rsidRPr="00C30A0D">
        <w:rPr>
          <w:rFonts w:ascii="Meiryo UI" w:eastAsia="Meiryo UI" w:hAnsi="Meiryo UI" w:cs="Meiryo UI" w:hint="eastAsia"/>
          <w:b/>
          <w:sz w:val="22"/>
        </w:rPr>
        <w:t>）農林課</w:t>
      </w:r>
    </w:p>
    <w:tbl>
      <w:tblPr>
        <w:tblStyle w:val="a7"/>
        <w:tblW w:w="0" w:type="auto"/>
        <w:tblInd w:w="630" w:type="dxa"/>
        <w:tblLook w:val="04A0" w:firstRow="1" w:lastRow="0" w:firstColumn="1" w:lastColumn="0" w:noHBand="0" w:noVBand="1"/>
      </w:tblPr>
      <w:tblGrid>
        <w:gridCol w:w="1995"/>
        <w:gridCol w:w="236"/>
        <w:gridCol w:w="397"/>
        <w:gridCol w:w="2618"/>
        <w:gridCol w:w="662"/>
        <w:gridCol w:w="1956"/>
      </w:tblGrid>
      <w:tr w:rsidR="00264B79" w:rsidTr="00F52BD1">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B79" w:rsidRPr="00C75FA2" w:rsidRDefault="00264B79" w:rsidP="00F52BD1">
            <w:pPr>
              <w:spacing w:line="240" w:lineRule="exact"/>
              <w:rPr>
                <w:rFonts w:ascii="Meiryo UI" w:eastAsia="Meiryo UI" w:hAnsi="Meiryo UI" w:cs="Meiryo UI"/>
                <w:sz w:val="22"/>
              </w:rPr>
            </w:pPr>
            <w:r w:rsidRPr="00C75FA2">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264B79" w:rsidRPr="00C75FA2" w:rsidRDefault="00264B79" w:rsidP="00F52BD1">
            <w:pPr>
              <w:spacing w:line="240" w:lineRule="exact"/>
              <w:rPr>
                <w:rFonts w:ascii="Meiryo UI" w:eastAsia="Meiryo UI" w:hAnsi="Meiryo UI" w:cs="Meiryo UI"/>
                <w:sz w:val="22"/>
              </w:rPr>
            </w:pPr>
          </w:p>
        </w:tc>
      </w:tr>
      <w:tr w:rsidR="00264B79" w:rsidTr="00F52BD1">
        <w:trPr>
          <w:trHeight w:val="496"/>
        </w:trPr>
        <w:tc>
          <w:tcPr>
            <w:tcW w:w="8090" w:type="dxa"/>
            <w:gridSpan w:val="6"/>
            <w:tcBorders>
              <w:top w:val="nil"/>
              <w:left w:val="single" w:sz="4" w:space="0" w:color="auto"/>
              <w:bottom w:val="single" w:sz="4" w:space="0" w:color="auto"/>
              <w:right w:val="single" w:sz="4" w:space="0" w:color="auto"/>
            </w:tcBorders>
            <w:vAlign w:val="center"/>
          </w:tcPr>
          <w:p w:rsidR="00264B79" w:rsidRPr="00C75FA2" w:rsidRDefault="00264B79" w:rsidP="00F52BD1">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鳥獣被害対策の効率化</w:t>
            </w:r>
          </w:p>
        </w:tc>
      </w:tr>
      <w:tr w:rsidR="00264B79" w:rsidTr="00F52BD1">
        <w:trPr>
          <w:trHeight w:val="262"/>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B79" w:rsidRPr="00C75FA2" w:rsidRDefault="00264B79" w:rsidP="00F52BD1">
            <w:pPr>
              <w:spacing w:line="240" w:lineRule="exact"/>
              <w:rPr>
                <w:rFonts w:ascii="Meiryo UI" w:eastAsia="Meiryo UI" w:hAnsi="Meiryo UI" w:cs="Meiryo UI"/>
                <w:sz w:val="22"/>
              </w:rPr>
            </w:pPr>
            <w:r w:rsidRPr="00C75FA2">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264B79" w:rsidRPr="00C75FA2" w:rsidRDefault="00264B79" w:rsidP="00F52BD1">
            <w:pPr>
              <w:spacing w:line="240" w:lineRule="exact"/>
              <w:ind w:firstLineChars="700" w:firstLine="1540"/>
              <w:jc w:val="left"/>
              <w:rPr>
                <w:rFonts w:ascii="Meiryo UI" w:eastAsia="Meiryo UI" w:hAnsi="Meiryo UI" w:cs="Meiryo UI"/>
                <w:sz w:val="22"/>
              </w:rPr>
            </w:pPr>
          </w:p>
        </w:tc>
      </w:tr>
      <w:tr w:rsidR="00264B79" w:rsidTr="00F52BD1">
        <w:trPr>
          <w:trHeight w:val="422"/>
        </w:trPr>
        <w:tc>
          <w:tcPr>
            <w:tcW w:w="8090" w:type="dxa"/>
            <w:gridSpan w:val="6"/>
            <w:tcBorders>
              <w:top w:val="nil"/>
              <w:left w:val="single" w:sz="4" w:space="0" w:color="auto"/>
              <w:bottom w:val="single" w:sz="4" w:space="0" w:color="auto"/>
              <w:right w:val="single" w:sz="4" w:space="0" w:color="auto"/>
            </w:tcBorders>
            <w:vAlign w:val="center"/>
          </w:tcPr>
          <w:p w:rsidR="00264B79" w:rsidRPr="00C75FA2" w:rsidRDefault="00264B79" w:rsidP="00F52BD1">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有害鳥獣の捕獲</w:t>
            </w:r>
          </w:p>
        </w:tc>
      </w:tr>
      <w:tr w:rsidR="00264B79"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264B79" w:rsidRPr="00C75FA2" w:rsidRDefault="00264B79" w:rsidP="00F52BD1">
            <w:pPr>
              <w:spacing w:line="240" w:lineRule="exact"/>
              <w:rPr>
                <w:rFonts w:ascii="Meiryo UI" w:eastAsia="Meiryo UI" w:hAnsi="Meiryo UI" w:cs="Meiryo UI"/>
                <w:sz w:val="22"/>
              </w:rPr>
            </w:pPr>
            <w:r w:rsidRPr="00C75FA2">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264B79" w:rsidRPr="00C75FA2" w:rsidRDefault="00264B79" w:rsidP="00F52BD1">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264B79" w:rsidRPr="00C75FA2" w:rsidRDefault="00264B79" w:rsidP="00F52BD1">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264B79" w:rsidRPr="00C75FA2" w:rsidRDefault="00264B79" w:rsidP="00F52BD1">
            <w:pPr>
              <w:spacing w:line="240" w:lineRule="exact"/>
              <w:rPr>
                <w:rFonts w:ascii="Meiryo UI" w:eastAsia="Meiryo UI" w:hAnsi="Meiryo UI" w:cs="Meiryo UI"/>
                <w:sz w:val="22"/>
              </w:rPr>
            </w:pPr>
          </w:p>
        </w:tc>
      </w:tr>
      <w:tr w:rsidR="00264B79" w:rsidTr="00264B79">
        <w:trPr>
          <w:trHeight w:val="981"/>
        </w:trPr>
        <w:tc>
          <w:tcPr>
            <w:tcW w:w="8090" w:type="dxa"/>
            <w:gridSpan w:val="6"/>
            <w:tcBorders>
              <w:top w:val="nil"/>
              <w:left w:val="single" w:sz="4" w:space="0" w:color="auto"/>
              <w:bottom w:val="single" w:sz="4" w:space="0" w:color="auto"/>
              <w:right w:val="single" w:sz="4" w:space="0" w:color="auto"/>
            </w:tcBorders>
            <w:vAlign w:val="center"/>
          </w:tcPr>
          <w:p w:rsidR="00264B79" w:rsidRPr="00264B79" w:rsidRDefault="00264B79" w:rsidP="00F52BD1">
            <w:pPr>
              <w:spacing w:line="240" w:lineRule="exact"/>
              <w:rPr>
                <w:rFonts w:ascii="Meiryo UI" w:eastAsia="Meiryo UI" w:hAnsi="Meiryo UI" w:cs="Meiryo UI"/>
                <w:sz w:val="22"/>
              </w:rPr>
            </w:pPr>
            <w:r>
              <w:rPr>
                <w:rFonts w:ascii="Meiryo UI" w:eastAsia="Meiryo UI" w:hAnsi="Meiryo UI" w:cs="Meiryo UI" w:hint="eastAsia"/>
                <w:sz w:val="22"/>
              </w:rPr>
              <w:t xml:space="preserve">　鳥獣による農作物への被害は、営農意欲の減退や荒廃農地の発生につながるなど、農業生産に深刻な影響を及ぼ</w:t>
            </w:r>
            <w:r w:rsidR="003424C7">
              <w:rPr>
                <w:rFonts w:ascii="Meiryo UI" w:eastAsia="Meiryo UI" w:hAnsi="Meiryo UI" w:cs="Meiryo UI" w:hint="eastAsia"/>
                <w:sz w:val="22"/>
              </w:rPr>
              <w:t>します</w:t>
            </w:r>
            <w:r>
              <w:rPr>
                <w:rFonts w:ascii="Meiryo UI" w:eastAsia="Meiryo UI" w:hAnsi="Meiryo UI" w:cs="Meiryo UI" w:hint="eastAsia"/>
                <w:sz w:val="22"/>
              </w:rPr>
              <w:t>。また、有害鳥獣捕獲の担い手である狩猟者は、高齢化し、減少してい</w:t>
            </w:r>
            <w:r w:rsidR="003424C7">
              <w:rPr>
                <w:rFonts w:ascii="Meiryo UI" w:eastAsia="Meiryo UI" w:hAnsi="Meiryo UI" w:cs="Meiryo UI" w:hint="eastAsia"/>
                <w:sz w:val="22"/>
              </w:rPr>
              <w:t>ます</w:t>
            </w:r>
            <w:r>
              <w:rPr>
                <w:rFonts w:ascii="Meiryo UI" w:eastAsia="Meiryo UI" w:hAnsi="Meiryo UI" w:cs="Meiryo UI" w:hint="eastAsia"/>
                <w:sz w:val="22"/>
              </w:rPr>
              <w:t>。</w:t>
            </w:r>
          </w:p>
        </w:tc>
      </w:tr>
      <w:tr w:rsidR="00264B79" w:rsidTr="00F52BD1">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264B79" w:rsidRDefault="00264B79" w:rsidP="00F52BD1">
            <w:pPr>
              <w:spacing w:line="240" w:lineRule="exact"/>
              <w:rPr>
                <w:rFonts w:ascii="Meiryo UI" w:eastAsia="Meiryo UI" w:hAnsi="Meiryo UI" w:cs="Meiryo UI"/>
                <w:sz w:val="22"/>
              </w:rPr>
            </w:pPr>
            <w:r>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264B79" w:rsidRDefault="00264B79" w:rsidP="00F52BD1">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264B79" w:rsidRDefault="00264B79" w:rsidP="00F52BD1">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264B79" w:rsidRDefault="00264B79" w:rsidP="00F52BD1">
            <w:pPr>
              <w:spacing w:line="240" w:lineRule="exact"/>
              <w:rPr>
                <w:rFonts w:ascii="Meiryo UI" w:eastAsia="Meiryo UI" w:hAnsi="Meiryo UI" w:cs="Meiryo UI"/>
                <w:sz w:val="22"/>
              </w:rPr>
            </w:pPr>
          </w:p>
        </w:tc>
      </w:tr>
      <w:tr w:rsidR="00264B79" w:rsidTr="00264B79">
        <w:trPr>
          <w:trHeight w:val="871"/>
        </w:trPr>
        <w:tc>
          <w:tcPr>
            <w:tcW w:w="8090" w:type="dxa"/>
            <w:gridSpan w:val="6"/>
            <w:tcBorders>
              <w:top w:val="nil"/>
              <w:left w:val="single" w:sz="4" w:space="0" w:color="auto"/>
              <w:bottom w:val="single" w:sz="4" w:space="0" w:color="auto"/>
              <w:right w:val="single" w:sz="4" w:space="0" w:color="auto"/>
            </w:tcBorders>
            <w:vAlign w:val="center"/>
          </w:tcPr>
          <w:p w:rsidR="00264B79" w:rsidRPr="00264B79" w:rsidRDefault="00264B79"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箱罠、囲い罠等の罠に、捕獲を目的としたＩＣＴ機器を設置し、鳥獣の画像・映像を自動的に撮影し、画像・映像を確認した上で、遠隔操作で罠の扉を閉める機能を持たせ、有害鳥獣を捕獲</w:t>
            </w:r>
            <w:r w:rsidR="003424C7">
              <w:rPr>
                <w:rFonts w:ascii="Meiryo UI" w:eastAsia="Meiryo UI" w:hAnsi="Meiryo UI" w:cs="Meiryo UI" w:hint="eastAsia"/>
                <w:sz w:val="22"/>
              </w:rPr>
              <w:t>します</w:t>
            </w:r>
            <w:r>
              <w:rPr>
                <w:rFonts w:ascii="Meiryo UI" w:eastAsia="Meiryo UI" w:hAnsi="Meiryo UI" w:cs="Meiryo UI" w:hint="eastAsia"/>
                <w:sz w:val="22"/>
              </w:rPr>
              <w:t>。</w:t>
            </w:r>
          </w:p>
        </w:tc>
      </w:tr>
      <w:tr w:rsidR="002C7BC2" w:rsidTr="00F52BD1">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264B79" w:rsidTr="00F52BD1">
        <w:trPr>
          <w:trHeight w:val="446"/>
        </w:trPr>
        <w:tc>
          <w:tcPr>
            <w:tcW w:w="2696" w:type="dxa"/>
            <w:gridSpan w:val="3"/>
            <w:tcBorders>
              <w:top w:val="nil"/>
              <w:left w:val="single" w:sz="4" w:space="0" w:color="auto"/>
              <w:bottom w:val="single" w:sz="4" w:space="0" w:color="auto"/>
              <w:right w:val="single" w:sz="4" w:space="0" w:color="auto"/>
            </w:tcBorders>
            <w:vAlign w:val="center"/>
          </w:tcPr>
          <w:p w:rsidR="00264B79" w:rsidRDefault="00E568BE" w:rsidP="00F52BD1">
            <w:pPr>
              <w:spacing w:line="240" w:lineRule="exact"/>
              <w:jc w:val="center"/>
              <w:rPr>
                <w:rFonts w:ascii="Meiryo UI" w:eastAsia="Meiryo UI" w:hAnsi="Meiryo UI" w:cs="Meiryo UI"/>
                <w:sz w:val="22"/>
              </w:rPr>
            </w:pPr>
            <w:r>
              <w:rPr>
                <w:rFonts w:ascii="Meiryo UI" w:eastAsia="Meiryo UI" w:hAnsi="Meiryo UI" w:cs="Meiryo UI" w:hint="eastAsia"/>
                <w:sz w:val="22"/>
              </w:rPr>
              <w:t>効率化の検討</w:t>
            </w:r>
          </w:p>
        </w:tc>
        <w:tc>
          <w:tcPr>
            <w:tcW w:w="2697" w:type="dxa"/>
            <w:tcBorders>
              <w:top w:val="nil"/>
              <w:left w:val="single" w:sz="4" w:space="0" w:color="auto"/>
              <w:bottom w:val="single" w:sz="4" w:space="0" w:color="auto"/>
              <w:right w:val="single" w:sz="4" w:space="0" w:color="auto"/>
            </w:tcBorders>
            <w:vAlign w:val="center"/>
          </w:tcPr>
          <w:p w:rsidR="00264B79" w:rsidRDefault="00E568BE" w:rsidP="00F52BD1">
            <w:pPr>
              <w:spacing w:line="240" w:lineRule="exact"/>
              <w:jc w:val="center"/>
              <w:rPr>
                <w:rFonts w:ascii="Meiryo UI" w:eastAsia="Meiryo UI" w:hAnsi="Meiryo UI" w:cs="Meiryo UI"/>
                <w:sz w:val="22"/>
              </w:rPr>
            </w:pPr>
            <w:r>
              <w:rPr>
                <w:rFonts w:ascii="Meiryo UI" w:eastAsia="Meiryo UI" w:hAnsi="Meiryo UI" w:cs="Meiryo UI" w:hint="eastAsia"/>
                <w:sz w:val="22"/>
              </w:rPr>
              <w:t>現地</w:t>
            </w:r>
            <w:r w:rsidR="00264B79">
              <w:rPr>
                <w:rFonts w:ascii="Meiryo UI" w:eastAsia="Meiryo UI" w:hAnsi="Meiryo UI" w:cs="Meiryo UI" w:hint="eastAsia"/>
                <w:sz w:val="22"/>
              </w:rPr>
              <w:t>調査</w:t>
            </w:r>
          </w:p>
        </w:tc>
        <w:tc>
          <w:tcPr>
            <w:tcW w:w="2697" w:type="dxa"/>
            <w:gridSpan w:val="2"/>
            <w:tcBorders>
              <w:top w:val="nil"/>
              <w:left w:val="single" w:sz="4" w:space="0" w:color="auto"/>
              <w:bottom w:val="single" w:sz="4" w:space="0" w:color="auto"/>
              <w:right w:val="single" w:sz="4" w:space="0" w:color="auto"/>
            </w:tcBorders>
            <w:vAlign w:val="center"/>
          </w:tcPr>
          <w:p w:rsidR="00264B79" w:rsidRDefault="00264B79" w:rsidP="00F52BD1">
            <w:pPr>
              <w:spacing w:line="240" w:lineRule="exact"/>
              <w:jc w:val="center"/>
              <w:rPr>
                <w:rFonts w:ascii="Meiryo UI" w:eastAsia="Meiryo UI" w:hAnsi="Meiryo UI" w:cs="Meiryo UI"/>
                <w:sz w:val="22"/>
              </w:rPr>
            </w:pPr>
            <w:r>
              <w:rPr>
                <w:rFonts w:ascii="Meiryo UI" w:eastAsia="Meiryo UI" w:hAnsi="Meiryo UI" w:cs="Meiryo UI" w:hint="eastAsia"/>
                <w:sz w:val="22"/>
              </w:rPr>
              <w:t>地区の選定</w:t>
            </w:r>
          </w:p>
        </w:tc>
      </w:tr>
      <w:tr w:rsidR="00264B79" w:rsidTr="00F52BD1">
        <w:trPr>
          <w:trHeight w:val="276"/>
        </w:trPr>
        <w:tc>
          <w:tcPr>
            <w:tcW w:w="2049" w:type="dxa"/>
            <w:tcBorders>
              <w:bottom w:val="single" w:sz="4" w:space="0" w:color="auto"/>
            </w:tcBorders>
            <w:shd w:val="clear" w:color="auto" w:fill="D9D9D9" w:themeFill="background1" w:themeFillShade="D9"/>
            <w:vAlign w:val="center"/>
          </w:tcPr>
          <w:p w:rsidR="00264B79" w:rsidRPr="006221CD" w:rsidRDefault="00264B79" w:rsidP="00F52BD1">
            <w:pPr>
              <w:spacing w:line="240" w:lineRule="exact"/>
              <w:rPr>
                <w:rFonts w:ascii="Meiryo UI" w:eastAsia="Meiryo UI" w:hAnsi="Meiryo UI" w:cs="Meiryo UI"/>
                <w:sz w:val="22"/>
              </w:rPr>
            </w:pPr>
            <w:r>
              <w:rPr>
                <w:rFonts w:ascii="Meiryo UI" w:eastAsia="Meiryo UI" w:hAnsi="Meiryo UI" w:cs="Meiryo UI" w:hint="eastAsia"/>
                <w:sz w:val="22"/>
              </w:rPr>
              <w:t>将来ビジョン</w:t>
            </w:r>
          </w:p>
        </w:tc>
        <w:tc>
          <w:tcPr>
            <w:tcW w:w="6041" w:type="dxa"/>
            <w:gridSpan w:val="5"/>
            <w:tcBorders>
              <w:bottom w:val="nil"/>
            </w:tcBorders>
            <w:vAlign w:val="center"/>
          </w:tcPr>
          <w:p w:rsidR="00264B79" w:rsidRPr="006221CD" w:rsidRDefault="00264B79" w:rsidP="00F52BD1">
            <w:pPr>
              <w:spacing w:line="240" w:lineRule="exact"/>
              <w:rPr>
                <w:rFonts w:ascii="Meiryo UI" w:eastAsia="Meiryo UI" w:hAnsi="Meiryo UI" w:cs="Meiryo UI"/>
                <w:sz w:val="22"/>
              </w:rPr>
            </w:pPr>
          </w:p>
        </w:tc>
      </w:tr>
      <w:tr w:rsidR="00264B79" w:rsidTr="00264B79">
        <w:trPr>
          <w:trHeight w:val="699"/>
        </w:trPr>
        <w:tc>
          <w:tcPr>
            <w:tcW w:w="8090" w:type="dxa"/>
            <w:gridSpan w:val="6"/>
            <w:tcBorders>
              <w:top w:val="nil"/>
              <w:left w:val="single" w:sz="4" w:space="0" w:color="auto"/>
              <w:bottom w:val="single" w:sz="4" w:space="0" w:color="auto"/>
              <w:right w:val="single" w:sz="4" w:space="0" w:color="auto"/>
            </w:tcBorders>
            <w:vAlign w:val="center"/>
          </w:tcPr>
          <w:p w:rsidR="00264B79" w:rsidRDefault="00264B79" w:rsidP="00CC66F0">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現場待機することなく最適なタイミングを図り多頭捕獲を実現し、鳥獣被害の減少を目指</w:t>
            </w:r>
            <w:r w:rsidR="003424C7">
              <w:rPr>
                <w:rFonts w:ascii="Meiryo UI" w:eastAsia="Meiryo UI" w:hAnsi="Meiryo UI" w:cs="Meiryo UI" w:hint="eastAsia"/>
                <w:sz w:val="22"/>
              </w:rPr>
              <w:t>します</w:t>
            </w:r>
            <w:r>
              <w:rPr>
                <w:rFonts w:ascii="Meiryo UI" w:eastAsia="Meiryo UI" w:hAnsi="Meiryo UI" w:cs="Meiryo UI" w:hint="eastAsia"/>
                <w:sz w:val="22"/>
              </w:rPr>
              <w:t>。</w:t>
            </w:r>
          </w:p>
        </w:tc>
      </w:tr>
    </w:tbl>
    <w:p w:rsidR="00982FD7" w:rsidRDefault="00982FD7" w:rsidP="00F44818">
      <w:pPr>
        <w:spacing w:line="240" w:lineRule="exact"/>
        <w:rPr>
          <w:rFonts w:ascii="Meiryo UI" w:eastAsia="Meiryo UI" w:hAnsi="Meiryo UI" w:cs="Meiryo UI"/>
          <w:sz w:val="22"/>
        </w:rPr>
      </w:pPr>
    </w:p>
    <w:p w:rsidR="00F44818" w:rsidRDefault="00F44818" w:rsidP="00F44818">
      <w:pPr>
        <w:spacing w:line="240" w:lineRule="exact"/>
        <w:rPr>
          <w:rFonts w:ascii="Meiryo UI" w:eastAsia="Meiryo UI" w:hAnsi="Meiryo UI" w:cs="Meiryo UI"/>
          <w:sz w:val="22"/>
        </w:rPr>
      </w:pPr>
      <w:r>
        <w:rPr>
          <w:rFonts w:ascii="Meiryo UI" w:eastAsia="Meiryo UI" w:hAnsi="Meiryo UI" w:cs="Meiryo UI"/>
          <w:noProof/>
          <w:sz w:val="22"/>
        </w:rPr>
        <mc:AlternateContent>
          <mc:Choice Requires="wpg">
            <w:drawing>
              <wp:anchor distT="0" distB="0" distL="114300" distR="114300" simplePos="0" relativeHeight="251843584" behindDoc="0" locked="0" layoutInCell="1" allowOverlap="1" wp14:anchorId="387562DA" wp14:editId="0A5E0710">
                <wp:simplePos x="0" y="0"/>
                <wp:positionH relativeFrom="column">
                  <wp:posOffset>3024505</wp:posOffset>
                </wp:positionH>
                <wp:positionV relativeFrom="paragraph">
                  <wp:posOffset>104058</wp:posOffset>
                </wp:positionV>
                <wp:extent cx="2615040" cy="576720"/>
                <wp:effectExtent l="0" t="0" r="0" b="0"/>
                <wp:wrapNone/>
                <wp:docPr id="687" name="グループ化 687"/>
                <wp:cNvGraphicFramePr/>
                <a:graphic xmlns:a="http://schemas.openxmlformats.org/drawingml/2006/main">
                  <a:graphicData uri="http://schemas.microsoft.com/office/word/2010/wordprocessingGroup">
                    <wpg:wgp>
                      <wpg:cNvGrpSpPr/>
                      <wpg:grpSpPr>
                        <a:xfrm>
                          <a:off x="0" y="0"/>
                          <a:ext cx="2615040" cy="576720"/>
                          <a:chOff x="0" y="0"/>
                          <a:chExt cx="2615176" cy="577051"/>
                        </a:xfrm>
                      </wpg:grpSpPr>
                      <wpg:grpSp>
                        <wpg:cNvPr id="626" name="グループ化 626"/>
                        <wpg:cNvGrpSpPr/>
                        <wpg:grpSpPr>
                          <a:xfrm>
                            <a:off x="0" y="4916"/>
                            <a:ext cx="869950" cy="572135"/>
                            <a:chOff x="0" y="0"/>
                            <a:chExt cx="869950" cy="572346"/>
                          </a:xfrm>
                        </wpg:grpSpPr>
                        <wps:wsp>
                          <wps:cNvPr id="627" name="テキスト ボックス 62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628" name="角丸四角形 62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630" name="グループ化 630"/>
                        <wpg:cNvGrpSpPr/>
                        <wpg:grpSpPr>
                          <a:xfrm>
                            <a:off x="1174955" y="0"/>
                            <a:ext cx="869950" cy="572135"/>
                            <a:chOff x="0" y="0"/>
                            <a:chExt cx="869950" cy="572347"/>
                          </a:xfrm>
                        </wpg:grpSpPr>
                        <wps:wsp>
                          <wps:cNvPr id="631" name="テキスト ボックス 63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632" name="角丸四角形 63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634" name="グループ化 634"/>
                        <wpg:cNvGrpSpPr/>
                        <wpg:grpSpPr>
                          <a:xfrm>
                            <a:off x="1745226" y="4916"/>
                            <a:ext cx="869950" cy="565150"/>
                            <a:chOff x="0" y="0"/>
                            <a:chExt cx="869950" cy="565433"/>
                          </a:xfrm>
                        </wpg:grpSpPr>
                        <wps:wsp>
                          <wps:cNvPr id="635" name="テキスト ボックス 63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wps:txbx>
                          <wps:bodyPr rot="0" vert="horz" wrap="square" lIns="91440" tIns="45720" rIns="91440" bIns="45720" anchor="t" anchorCtr="0">
                            <a:noAutofit/>
                          </wps:bodyPr>
                        </wps:wsp>
                        <wps:wsp>
                          <wps:cNvPr id="636" name="角丸四角形 636"/>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テキスト ボックス 2"/>
                          <wps:cNvSpPr txBox="1">
                            <a:spLocks noChangeArrowheads="1"/>
                          </wps:cNvSpPr>
                          <wps:spPr bwMode="auto">
                            <a:xfrm>
                              <a:off x="54591" y="259308"/>
                              <a:ext cx="782320" cy="30612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wps:txbx>
                          <wps:bodyPr rot="0" vert="horz" wrap="square" lIns="91440" tIns="45720" rIns="91440" bIns="45720" anchor="t" anchorCtr="0">
                            <a:noAutofit/>
                          </wps:bodyPr>
                        </wps:wsp>
                      </wpg:grpSp>
                      <wpg:grpSp>
                        <wpg:cNvPr id="638" name="グループ化 638"/>
                        <wpg:cNvGrpSpPr/>
                        <wpg:grpSpPr>
                          <a:xfrm>
                            <a:off x="594851" y="4916"/>
                            <a:ext cx="869950" cy="562610"/>
                            <a:chOff x="0" y="0"/>
                            <a:chExt cx="869950" cy="562841"/>
                          </a:xfrm>
                        </wpg:grpSpPr>
                        <wps:wsp>
                          <wps:cNvPr id="639" name="テキスト ボックス 639"/>
                          <wps:cNvSpPr txBox="1">
                            <a:spLocks noChangeArrowheads="1"/>
                          </wps:cNvSpPr>
                          <wps:spPr bwMode="auto">
                            <a:xfrm>
                              <a:off x="0" y="0"/>
                              <a:ext cx="869950" cy="466771"/>
                            </a:xfrm>
                            <a:prstGeom prst="rect">
                              <a:avLst/>
                            </a:prstGeom>
                            <a:noFill/>
                            <a:ln w="9525">
                              <a:noFill/>
                              <a:miter lim="800000"/>
                              <a:headEnd/>
                              <a:tailEnd/>
                            </a:ln>
                          </wps:spPr>
                          <wps:txbx>
                            <w:txbxContent>
                              <w:p w:rsidR="00D905B9" w:rsidRPr="00275FF4" w:rsidRDefault="00D905B9" w:rsidP="00F44818">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wps:txbx>
                          <wps:bodyPr rot="0" vert="horz" wrap="square" lIns="91440" tIns="45720" rIns="91440" bIns="45720" anchor="t" anchorCtr="0">
                            <a:noAutofit/>
                          </wps:bodyPr>
                        </wps:wsp>
                        <wps:wsp>
                          <wps:cNvPr id="640" name="角丸四角形 640"/>
                          <wps:cNvSpPr/>
                          <wps:spPr>
                            <a:xfrm>
                              <a:off x="298502" y="34007"/>
                              <a:ext cx="264795" cy="254173"/>
                            </a:xfrm>
                            <a:prstGeom prst="roundRect">
                              <a:avLst/>
                            </a:prstGeom>
                            <a:noFill/>
                            <a:ln w="31750" cap="flat" cmpd="sng" algn="ctr">
                              <a:solidFill>
                                <a:srgbClr val="F79646">
                                  <a:lumMod val="75000"/>
                                </a:srgbClr>
                              </a:solidFill>
                              <a:prstDash val="solid"/>
                            </a:ln>
                            <a:effectLst/>
                          </wps:spPr>
                          <wps:txbx>
                            <w:txbxContent>
                              <w:p w:rsidR="00D905B9" w:rsidRPr="00AB4F7B" w:rsidRDefault="00D905B9" w:rsidP="00F44818">
                                <w:pPr>
                                  <w:spacing w:line="120" w:lineRule="atLeast"/>
                                  <w:jc w:val="center"/>
                                  <w:rPr>
                                    <w:rFonts w:ascii="HG丸ｺﾞｼｯｸM-PRO" w:eastAsia="HG丸ｺﾞｼｯｸM-PRO" w:hAnsi="HG丸ｺﾞｼｯｸM-PRO"/>
                                    <w:color w:val="E36C0A" w:themeColor="accent6" w:themeShade="BF"/>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テキスト ボックス 2"/>
                          <wps:cNvSpPr txBox="1">
                            <a:spLocks noChangeArrowheads="1"/>
                          </wps:cNvSpPr>
                          <wps:spPr bwMode="auto">
                            <a:xfrm>
                              <a:off x="49121" y="256939"/>
                              <a:ext cx="782320" cy="305902"/>
                            </a:xfrm>
                            <a:prstGeom prst="rect">
                              <a:avLst/>
                            </a:prstGeom>
                            <a:noFill/>
                            <a:ln w="9525">
                              <a:noFill/>
                              <a:miter lim="800000"/>
                              <a:headEnd/>
                              <a:tailEnd/>
                            </a:ln>
                          </wps:spPr>
                          <wps:txbx>
                            <w:txbxContent>
                              <w:p w:rsidR="00D905B9" w:rsidRPr="00275FF4" w:rsidRDefault="00D905B9" w:rsidP="00F44818">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wps:txbx>
                          <wps:bodyPr rot="0" vert="horz" wrap="square" lIns="91440" tIns="45720" rIns="91440" bIns="45720" anchor="t" anchorCtr="0">
                            <a:noAutofit/>
                          </wps:bodyPr>
                        </wps:wsp>
                        <wps:wsp>
                          <wps:cNvPr id="642" name="テキスト ボックス 2"/>
                          <wps:cNvSpPr txBox="1">
                            <a:spLocks noChangeArrowheads="1"/>
                          </wps:cNvSpPr>
                          <wps:spPr bwMode="auto">
                            <a:xfrm>
                              <a:off x="498764" y="136027"/>
                              <a:ext cx="338767" cy="204321"/>
                            </a:xfrm>
                            <a:prstGeom prst="rect">
                              <a:avLst/>
                            </a:prstGeom>
                            <a:noFill/>
                            <a:ln w="9525">
                              <a:noFill/>
                              <a:miter lim="800000"/>
                              <a:headEnd/>
                              <a:tailEnd/>
                            </a:ln>
                          </wps:spPr>
                          <wps:txbx>
                            <w:txbxContent>
                              <w:p w:rsidR="00D905B9" w:rsidRPr="008C4530" w:rsidRDefault="00D905B9" w:rsidP="00F44818">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62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87562DA" id="グループ化 687" o:spid="_x0000_s1604" style="position:absolute;left:0;text-align:left;margin-left:238.15pt;margin-top:8.2pt;width:205.9pt;height:45.4pt;z-index:251843584;mso-width-relative:margin;mso-height-relative:margin" coordsize="26151,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">
                <v:group id="グループ化 626" o:spid="_x0000_s1605"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テキスト ボックス 627" o:spid="_x0000_s160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628" o:spid="_x0000_s160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08"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630" o:spid="_x0000_s1609"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テキスト ボックス 631" o:spid="_x0000_s1610"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632" o:spid="_x0000_s1611"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12"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634" o:spid="_x0000_s1613" style="position:absolute;left:17452;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テキスト ボックス 635" o:spid="_x0000_s1614"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新</w:t>
                          </w:r>
                        </w:p>
                      </w:txbxContent>
                    </v:textbox>
                  </v:shape>
                  <v:roundrect id="角丸四角形 636" o:spid="_x0000_s1615"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16"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新規アイデア</w:t>
                          </w:r>
                        </w:p>
                      </w:txbxContent>
                    </v:textbox>
                  </v:shape>
                </v:group>
                <v:group id="グループ化 638" o:spid="_x0000_s1617" style="position:absolute;left:5948;top:49;width:8700;height:5626" coordsize="8699,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テキスト ボックス 639" o:spid="_x0000_s1618" type="#_x0000_t202" style="position:absolute;width:869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" filled="f" stroked="f">
                    <v:textbox>
                      <w:txbxContent>
                        <w:p w:rsidR="00D905B9" w:rsidRPr="00275FF4" w:rsidRDefault="00D905B9" w:rsidP="00F44818">
                          <w:pPr>
                            <w:jc w:val="center"/>
                            <w:rPr>
                              <w:rFonts w:ascii="HG丸ｺﾞｼｯｸM-PRO" w:eastAsia="HG丸ｺﾞｼｯｸM-PRO" w:hAnsi="HG丸ｺﾞｼｯｸM-PRO"/>
                              <w:color w:val="E36C0A" w:themeColor="accent6" w:themeShade="BF"/>
                              <w:sz w:val="28"/>
                            </w:rPr>
                          </w:pPr>
                          <w:r>
                            <w:rPr>
                              <w:rFonts w:ascii="HG丸ｺﾞｼｯｸM-PRO" w:eastAsia="HG丸ｺﾞｼｯｸM-PRO" w:hAnsi="HG丸ｺﾞｼｯｸM-PRO" w:hint="eastAsia"/>
                              <w:color w:val="E36C0A" w:themeColor="accent6" w:themeShade="BF"/>
                              <w:sz w:val="28"/>
                            </w:rPr>
                            <w:t>行</w:t>
                          </w:r>
                        </w:p>
                      </w:txbxContent>
                    </v:textbox>
                  </v:shape>
                  <v:roundrect id="角丸四角形 640" o:spid="_x0000_s1619" style="position:absolute;left:2985;top:340;width:2647;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" filled="f" strokecolor="#e46c0a" strokeweight="2.5pt">
                    <v:textbox>
                      <w:txbxContent>
                        <w:p w:rsidR="00D905B9" w:rsidRPr="00AB4F7B" w:rsidRDefault="00D905B9" w:rsidP="00F44818">
                          <w:pPr>
                            <w:spacing w:line="120" w:lineRule="atLeast"/>
                            <w:jc w:val="center"/>
                            <w:rPr>
                              <w:rFonts w:ascii="HG丸ｺﾞｼｯｸM-PRO" w:eastAsia="HG丸ｺﾞｼｯｸM-PRO" w:hAnsi="HG丸ｺﾞｼｯｸM-PRO"/>
                              <w:color w:val="E36C0A" w:themeColor="accent6" w:themeShade="BF"/>
                              <w:sz w:val="26"/>
                              <w:szCs w:val="26"/>
                            </w:rPr>
                          </w:pPr>
                        </w:p>
                      </w:txbxContent>
                    </v:textbox>
                  </v:roundrect>
                  <v:shape id="_x0000_s1620" type="#_x0000_t202" style="position:absolute;left:491;top:2569;width:7823;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rsidR="00D905B9" w:rsidRPr="00275FF4" w:rsidRDefault="00D905B9" w:rsidP="00F44818">
                          <w:pPr>
                            <w:jc w:val="center"/>
                            <w:rPr>
                              <w:rFonts w:ascii="HG丸ｺﾞｼｯｸM-PRO" w:eastAsia="HG丸ｺﾞｼｯｸM-PRO" w:hAnsi="HG丸ｺﾞｼｯｸM-PRO"/>
                              <w:color w:val="E36C0A" w:themeColor="accent6" w:themeShade="BF"/>
                              <w:sz w:val="12"/>
                            </w:rPr>
                          </w:pPr>
                          <w:r w:rsidRPr="00275FF4">
                            <w:rPr>
                              <w:rFonts w:ascii="HG丸ｺﾞｼｯｸM-PRO" w:eastAsia="HG丸ｺﾞｼｯｸM-PRO" w:hAnsi="HG丸ｺﾞｼｯｸM-PRO" w:hint="eastAsia"/>
                              <w:color w:val="E36C0A" w:themeColor="accent6" w:themeShade="BF"/>
                              <w:sz w:val="12"/>
                            </w:rPr>
                            <w:t>行政改革大綱</w:t>
                          </w:r>
                        </w:p>
                      </w:txbxContent>
                    </v:textbox>
                  </v:shape>
                  <v:shape id="_x0000_s1621" type="#_x0000_t202" style="position:absolute;left:4987;top:1360;width:338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rsidR="00D905B9" w:rsidRPr="008C4530" w:rsidRDefault="00D905B9" w:rsidP="00F44818">
                          <w:pPr>
                            <w:rPr>
                              <w:rFonts w:asciiTheme="majorHAnsi" w:hAnsiTheme="majorHAnsi" w:cstheme="majorHAnsi"/>
                              <w:color w:val="E36C0A" w:themeColor="accent6" w:themeShade="BF"/>
                              <w:sz w:val="14"/>
                            </w:rPr>
                          </w:pPr>
                          <w:r>
                            <w:rPr>
                              <w:rFonts w:asciiTheme="majorHAnsi" w:hAnsiTheme="majorHAnsi" w:cstheme="majorHAnsi" w:hint="eastAsia"/>
                              <w:color w:val="E36C0A" w:themeColor="accent6" w:themeShade="BF"/>
                              <w:sz w:val="14"/>
                            </w:rPr>
                            <w:t>62</w:t>
                          </w:r>
                        </w:p>
                      </w:txbxContent>
                    </v:textbox>
                  </v:shape>
                </v:group>
              </v:group>
            </w:pict>
          </mc:Fallback>
        </mc:AlternateContent>
      </w:r>
    </w:p>
    <w:p w:rsidR="00F44818" w:rsidRDefault="00F44818" w:rsidP="00F44818">
      <w:pPr>
        <w:spacing w:line="240" w:lineRule="exact"/>
        <w:rPr>
          <w:rFonts w:ascii="Meiryo UI" w:eastAsia="Meiryo UI" w:hAnsi="Meiryo UI" w:cs="Meiryo UI"/>
          <w:sz w:val="22"/>
        </w:rPr>
      </w:pPr>
    </w:p>
    <w:p w:rsidR="00F44818" w:rsidRPr="00C30A0D" w:rsidRDefault="00F44818" w:rsidP="00F44818">
      <w:pPr>
        <w:ind w:firstLineChars="200" w:firstLine="440"/>
        <w:rPr>
          <w:rFonts w:ascii="Meiryo UI" w:eastAsia="Meiryo UI" w:hAnsi="Meiryo UI" w:cs="Meiryo UI"/>
          <w:b/>
          <w:sz w:val="22"/>
        </w:rPr>
      </w:pPr>
      <w:r w:rsidRPr="00C30A0D">
        <w:rPr>
          <w:rFonts w:ascii="Meiryo UI" w:eastAsia="Meiryo UI" w:hAnsi="Meiryo UI" w:cs="Meiryo UI" w:hint="eastAsia"/>
          <w:b/>
          <w:sz w:val="22"/>
        </w:rPr>
        <w:t>（4-</w:t>
      </w:r>
      <w:r w:rsidR="007A7B37">
        <w:rPr>
          <w:rFonts w:ascii="Meiryo UI" w:eastAsia="Meiryo UI" w:hAnsi="Meiryo UI" w:cs="Meiryo UI" w:hint="eastAsia"/>
          <w:b/>
          <w:sz w:val="22"/>
        </w:rPr>
        <w:t>10</w:t>
      </w:r>
      <w:r w:rsidRPr="00C30A0D">
        <w:rPr>
          <w:rFonts w:ascii="Meiryo UI" w:eastAsia="Meiryo UI" w:hAnsi="Meiryo UI" w:cs="Meiryo UI" w:hint="eastAsia"/>
          <w:b/>
          <w:sz w:val="22"/>
        </w:rPr>
        <w:t>）商工労働課</w:t>
      </w:r>
    </w:p>
    <w:tbl>
      <w:tblPr>
        <w:tblStyle w:val="4"/>
        <w:tblW w:w="0" w:type="auto"/>
        <w:tblInd w:w="630" w:type="dxa"/>
        <w:tblLook w:val="04A0" w:firstRow="1" w:lastRow="0" w:firstColumn="1" w:lastColumn="0" w:noHBand="0" w:noVBand="1"/>
      </w:tblPr>
      <w:tblGrid>
        <w:gridCol w:w="1995"/>
        <w:gridCol w:w="236"/>
        <w:gridCol w:w="397"/>
        <w:gridCol w:w="2618"/>
        <w:gridCol w:w="662"/>
        <w:gridCol w:w="1956"/>
      </w:tblGrid>
      <w:tr w:rsidR="00F44818"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F44818" w:rsidRPr="005D6A95" w:rsidRDefault="00F44818" w:rsidP="00AE69B2">
            <w:pPr>
              <w:spacing w:line="240" w:lineRule="exact"/>
              <w:rPr>
                <w:rFonts w:ascii="Meiryo UI" w:eastAsia="Meiryo UI" w:hAnsi="Meiryo UI" w:cs="Meiryo UI"/>
                <w:sz w:val="22"/>
              </w:rPr>
            </w:pPr>
          </w:p>
        </w:tc>
      </w:tr>
      <w:tr w:rsidR="00F44818" w:rsidRPr="005D6A95" w:rsidTr="00D916D0">
        <w:trPr>
          <w:trHeight w:val="450"/>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D916D0">
            <w:pPr>
              <w:spacing w:line="240" w:lineRule="exact"/>
              <w:ind w:firstLineChars="100" w:firstLine="220"/>
              <w:rPr>
                <w:rFonts w:ascii="Meiryo UI" w:eastAsia="Meiryo UI" w:hAnsi="Meiryo UI" w:cs="Meiryo UI"/>
                <w:sz w:val="22"/>
              </w:rPr>
            </w:pPr>
            <w:r w:rsidRPr="005D6A95">
              <w:rPr>
                <w:rFonts w:ascii="Meiryo UI" w:eastAsia="Meiryo UI" w:hAnsi="Meiryo UI" w:cs="Meiryo UI" w:hint="eastAsia"/>
                <w:sz w:val="22"/>
              </w:rPr>
              <w:t>ｅコマースの導入・推進</w:t>
            </w:r>
          </w:p>
        </w:tc>
      </w:tr>
      <w:tr w:rsidR="00F44818"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F44818" w:rsidRPr="005D6A95" w:rsidRDefault="00F44818" w:rsidP="00AE69B2">
            <w:pPr>
              <w:spacing w:line="240" w:lineRule="exact"/>
              <w:ind w:firstLineChars="700" w:firstLine="1540"/>
              <w:jc w:val="left"/>
              <w:rPr>
                <w:rFonts w:ascii="Meiryo UI" w:eastAsia="Meiryo UI" w:hAnsi="Meiryo UI" w:cs="Meiryo UI"/>
                <w:sz w:val="22"/>
              </w:rPr>
            </w:pPr>
          </w:p>
        </w:tc>
      </w:tr>
      <w:tr w:rsidR="00F44818" w:rsidRPr="005D6A95" w:rsidTr="00D916D0">
        <w:trPr>
          <w:trHeight w:val="459"/>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D916D0">
            <w:pPr>
              <w:spacing w:line="240" w:lineRule="exact"/>
              <w:ind w:firstLineChars="100" w:firstLine="220"/>
              <w:jc w:val="left"/>
              <w:rPr>
                <w:rFonts w:ascii="Meiryo UI" w:eastAsia="Meiryo UI" w:hAnsi="Meiryo UI" w:cs="Meiryo UI"/>
                <w:sz w:val="22"/>
              </w:rPr>
            </w:pPr>
            <w:r w:rsidRPr="005D6A95">
              <w:rPr>
                <w:rFonts w:ascii="Meiryo UI" w:eastAsia="Meiryo UI" w:hAnsi="Meiryo UI" w:cs="Meiryo UI" w:hint="eastAsia"/>
                <w:sz w:val="22"/>
              </w:rPr>
              <w:t>地域ポイントの導入</w:t>
            </w:r>
          </w:p>
        </w:tc>
      </w:tr>
      <w:tr w:rsidR="00F44818"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44818" w:rsidRPr="005D6A95" w:rsidRDefault="00F44818" w:rsidP="00AE69B2">
            <w:pPr>
              <w:spacing w:line="240" w:lineRule="exact"/>
              <w:rPr>
                <w:rFonts w:ascii="Meiryo UI" w:eastAsia="Meiryo UI" w:hAnsi="Meiryo UI" w:cs="Meiryo UI"/>
                <w:sz w:val="22"/>
              </w:rPr>
            </w:pPr>
          </w:p>
        </w:tc>
      </w:tr>
      <w:tr w:rsidR="00F44818" w:rsidRPr="005D6A95" w:rsidTr="00D916D0">
        <w:trPr>
          <w:trHeight w:val="442"/>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CC66F0">
            <w:pPr>
              <w:spacing w:line="240" w:lineRule="exact"/>
              <w:ind w:firstLineChars="100" w:firstLine="220"/>
              <w:rPr>
                <w:rFonts w:ascii="Meiryo UI" w:eastAsia="Meiryo UI" w:hAnsi="Meiryo UI" w:cs="Meiryo UI"/>
                <w:sz w:val="22"/>
              </w:rPr>
            </w:pPr>
            <w:r w:rsidRPr="005D6A95">
              <w:rPr>
                <w:rFonts w:ascii="Meiryo UI" w:eastAsia="Meiryo UI" w:hAnsi="Meiryo UI" w:cs="Meiryo UI" w:hint="eastAsia"/>
                <w:sz w:val="22"/>
              </w:rPr>
              <w:t>現状では、地域ポイント制度を導入できる環境が未整備で</w:t>
            </w:r>
            <w:r w:rsidR="003424C7">
              <w:rPr>
                <w:rFonts w:ascii="Meiryo UI" w:eastAsia="Meiryo UI" w:hAnsi="Meiryo UI" w:cs="Meiryo UI" w:hint="eastAsia"/>
                <w:sz w:val="22"/>
              </w:rPr>
              <w:t>す</w:t>
            </w:r>
            <w:r w:rsidRPr="005D6A95">
              <w:rPr>
                <w:rFonts w:ascii="Meiryo UI" w:eastAsia="Meiryo UI" w:hAnsi="Meiryo UI" w:cs="Meiryo UI" w:hint="eastAsia"/>
                <w:sz w:val="22"/>
              </w:rPr>
              <w:t>。</w:t>
            </w:r>
          </w:p>
        </w:tc>
      </w:tr>
      <w:tr w:rsidR="00F44818"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44818" w:rsidRPr="005D6A95" w:rsidRDefault="00F44818" w:rsidP="00AE69B2">
            <w:pPr>
              <w:spacing w:line="240" w:lineRule="exact"/>
              <w:rPr>
                <w:rFonts w:ascii="Meiryo UI" w:eastAsia="Meiryo UI" w:hAnsi="Meiryo UI" w:cs="Meiryo UI"/>
                <w:sz w:val="22"/>
              </w:rPr>
            </w:pPr>
          </w:p>
        </w:tc>
      </w:tr>
      <w:tr w:rsidR="00F44818" w:rsidRPr="005D6A95" w:rsidTr="007C2A95">
        <w:trPr>
          <w:trHeight w:val="452"/>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CC66F0">
            <w:pPr>
              <w:spacing w:line="240" w:lineRule="exact"/>
              <w:ind w:firstLineChars="100" w:firstLine="220"/>
              <w:rPr>
                <w:rFonts w:ascii="Meiryo UI" w:eastAsia="Meiryo UI" w:hAnsi="Meiryo UI" w:cs="Meiryo UI"/>
                <w:sz w:val="22"/>
              </w:rPr>
            </w:pPr>
            <w:r w:rsidRPr="005D6A95">
              <w:rPr>
                <w:rFonts w:ascii="Meiryo UI" w:eastAsia="Meiryo UI" w:hAnsi="Meiryo UI" w:cs="Meiryo UI" w:hint="eastAsia"/>
                <w:sz w:val="22"/>
              </w:rPr>
              <w:t>今後導入が予定されているキャッシュレス化を促進し、ＩＣＴ環境を整備。</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F44818" w:rsidRPr="005D6A95" w:rsidTr="00D916D0">
        <w:trPr>
          <w:trHeight w:val="448"/>
        </w:trPr>
        <w:tc>
          <w:tcPr>
            <w:tcW w:w="2696" w:type="dxa"/>
            <w:gridSpan w:val="3"/>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r w:rsidRPr="005D6A95">
              <w:rPr>
                <w:rFonts w:ascii="Meiryo UI" w:eastAsia="Meiryo UI" w:hAnsi="Meiryo UI" w:cs="Meiryo UI" w:hint="eastAsia"/>
                <w:sz w:val="22"/>
              </w:rPr>
              <w:t>キャッシュレスの推進</w:t>
            </w:r>
          </w:p>
        </w:tc>
        <w:tc>
          <w:tcPr>
            <w:tcW w:w="2697" w:type="dxa"/>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p>
        </w:tc>
        <w:tc>
          <w:tcPr>
            <w:tcW w:w="2697" w:type="dxa"/>
            <w:gridSpan w:val="2"/>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p>
        </w:tc>
      </w:tr>
      <w:tr w:rsidR="00F44818" w:rsidRPr="005D6A95" w:rsidTr="00AE69B2">
        <w:trPr>
          <w:trHeight w:val="276"/>
        </w:trPr>
        <w:tc>
          <w:tcPr>
            <w:tcW w:w="2049" w:type="dxa"/>
            <w:tcBorders>
              <w:bottom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F44818" w:rsidRPr="005D6A95" w:rsidRDefault="00F44818" w:rsidP="00AE69B2">
            <w:pPr>
              <w:spacing w:line="240" w:lineRule="exact"/>
              <w:rPr>
                <w:rFonts w:ascii="Meiryo UI" w:eastAsia="Meiryo UI" w:hAnsi="Meiryo UI" w:cs="Meiryo UI"/>
                <w:sz w:val="22"/>
              </w:rPr>
            </w:pPr>
          </w:p>
        </w:tc>
      </w:tr>
      <w:tr w:rsidR="00F44818" w:rsidRPr="005D6A95" w:rsidTr="007C2A95">
        <w:trPr>
          <w:trHeight w:val="700"/>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CC66F0">
            <w:pPr>
              <w:spacing w:line="240" w:lineRule="exact"/>
              <w:ind w:firstLineChars="100" w:firstLine="220"/>
              <w:rPr>
                <w:rFonts w:ascii="Meiryo UI" w:eastAsia="Meiryo UI" w:hAnsi="Meiryo UI" w:cs="Meiryo UI"/>
                <w:sz w:val="22"/>
              </w:rPr>
            </w:pPr>
            <w:r w:rsidRPr="005D6A95">
              <w:rPr>
                <w:rFonts w:ascii="Meiryo UI" w:eastAsia="Meiryo UI" w:hAnsi="Meiryo UI" w:cs="Meiryo UI" w:hint="eastAsia"/>
                <w:sz w:val="22"/>
              </w:rPr>
              <w:t>健康ボランティアなどの行政施策への参加者に対して地域ポイントを付与し、</w:t>
            </w:r>
            <w:r w:rsidR="00F625AB">
              <w:rPr>
                <w:rFonts w:ascii="Meiryo UI" w:eastAsia="Meiryo UI" w:hAnsi="Meiryo UI" w:cs="Meiryo UI" w:hint="eastAsia"/>
                <w:sz w:val="22"/>
              </w:rPr>
              <w:t>地域</w:t>
            </w:r>
            <w:r w:rsidRPr="005D6A95">
              <w:rPr>
                <w:rFonts w:ascii="Meiryo UI" w:eastAsia="Meiryo UI" w:hAnsi="Meiryo UI" w:cs="Meiryo UI" w:hint="eastAsia"/>
                <w:sz w:val="22"/>
              </w:rPr>
              <w:t>経済の活性化に繋げ</w:t>
            </w:r>
            <w:r w:rsidR="003424C7">
              <w:rPr>
                <w:rFonts w:ascii="Meiryo UI" w:eastAsia="Meiryo UI" w:hAnsi="Meiryo UI" w:cs="Meiryo UI" w:hint="eastAsia"/>
                <w:sz w:val="22"/>
              </w:rPr>
              <w:t>ます</w:t>
            </w:r>
            <w:r w:rsidRPr="005D6A95">
              <w:rPr>
                <w:rFonts w:ascii="Meiryo UI" w:eastAsia="Meiryo UI" w:hAnsi="Meiryo UI" w:cs="Meiryo UI" w:hint="eastAsia"/>
                <w:sz w:val="22"/>
              </w:rPr>
              <w:t>。</w:t>
            </w:r>
          </w:p>
        </w:tc>
      </w:tr>
    </w:tbl>
    <w:p w:rsidR="00F44818" w:rsidRDefault="00F44818"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7A7B37" w:rsidRDefault="007A7B37" w:rsidP="00F44818">
      <w:pPr>
        <w:spacing w:line="240" w:lineRule="exact"/>
        <w:rPr>
          <w:rFonts w:ascii="Meiryo UI" w:eastAsia="Meiryo UI" w:hAnsi="Meiryo UI" w:cs="Meiryo UI"/>
        </w:rPr>
      </w:pPr>
    </w:p>
    <w:p w:rsidR="00F44818" w:rsidRDefault="00F44818" w:rsidP="00F44818">
      <w:pPr>
        <w:spacing w:line="240" w:lineRule="exact"/>
        <w:rPr>
          <w:rFonts w:ascii="Meiryo UI" w:eastAsia="Meiryo UI" w:hAnsi="Meiryo UI" w:cs="Meiryo UI"/>
        </w:rPr>
      </w:pPr>
      <w:r>
        <w:rPr>
          <w:rFonts w:ascii="Meiryo UI" w:eastAsia="Meiryo UI" w:hAnsi="Meiryo UI" w:cs="Meiryo UI"/>
          <w:noProof/>
        </w:rPr>
        <w:lastRenderedPageBreak/>
        <mc:AlternateContent>
          <mc:Choice Requires="wpg">
            <w:drawing>
              <wp:anchor distT="0" distB="0" distL="114300" distR="114300" simplePos="0" relativeHeight="251845632" behindDoc="0" locked="0" layoutInCell="1" allowOverlap="1" wp14:anchorId="54419753" wp14:editId="735732ED">
                <wp:simplePos x="0" y="0"/>
                <wp:positionH relativeFrom="column">
                  <wp:posOffset>3024505</wp:posOffset>
                </wp:positionH>
                <wp:positionV relativeFrom="paragraph">
                  <wp:posOffset>113890</wp:posOffset>
                </wp:positionV>
                <wp:extent cx="2585160" cy="576720"/>
                <wp:effectExtent l="0" t="0" r="0" b="0"/>
                <wp:wrapNone/>
                <wp:docPr id="689" name="グループ化 689"/>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104" name="グループ化 104"/>
                        <wpg:cNvGrpSpPr/>
                        <wpg:grpSpPr>
                          <a:xfrm>
                            <a:off x="0" y="4916"/>
                            <a:ext cx="869950" cy="572135"/>
                            <a:chOff x="0" y="0"/>
                            <a:chExt cx="869950" cy="572346"/>
                          </a:xfrm>
                        </wpg:grpSpPr>
                        <wps:wsp>
                          <wps:cNvPr id="105" name="テキスト ボックス 105"/>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06" name="角丸四角形 106"/>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08" name="グループ化 108"/>
                        <wpg:cNvGrpSpPr/>
                        <wpg:grpSpPr>
                          <a:xfrm>
                            <a:off x="609600" y="4916"/>
                            <a:ext cx="869950" cy="565150"/>
                            <a:chOff x="0" y="0"/>
                            <a:chExt cx="869950" cy="565433"/>
                          </a:xfrm>
                        </wpg:grpSpPr>
                        <wps:wsp>
                          <wps:cNvPr id="109" name="テキスト ボックス 109"/>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110" name="角丸四角形 110"/>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112" name="グループ化 112"/>
                        <wpg:cNvGrpSpPr/>
                        <wpg:grpSpPr>
                          <a:xfrm>
                            <a:off x="1174955" y="0"/>
                            <a:ext cx="869950" cy="572135"/>
                            <a:chOff x="0" y="0"/>
                            <a:chExt cx="869950" cy="572347"/>
                          </a:xfrm>
                        </wpg:grpSpPr>
                        <wps:wsp>
                          <wps:cNvPr id="113" name="テキスト ボックス 113"/>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14" name="角丸四角形 114"/>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116" name="グループ化 116"/>
                        <wpg:cNvGrpSpPr/>
                        <wpg:grpSpPr>
                          <a:xfrm>
                            <a:off x="1715729" y="4916"/>
                            <a:ext cx="869950" cy="565150"/>
                            <a:chOff x="0" y="0"/>
                            <a:chExt cx="869950" cy="565432"/>
                          </a:xfrm>
                        </wpg:grpSpPr>
                        <wps:wsp>
                          <wps:cNvPr id="117" name="テキスト ボックス 117"/>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F4481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118" name="角丸四角形 118"/>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F44818">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F4481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4419753" id="グループ化 689" o:spid="_x0000_s1622" style="position:absolute;left:0;text-align:left;margin-left:238.15pt;margin-top:8.95pt;width:203.55pt;height:45.4pt;z-index:251845632;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">
                <v:group id="グループ化 104" o:spid="_x0000_s1623"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テキスト ボックス 105" o:spid="_x0000_s1624"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06" o:spid="_x0000_s1625"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26"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08" o:spid="_x0000_s1627"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テキスト ボックス 109" o:spid="_x0000_s1628"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110" o:spid="_x0000_s1629"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30"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112" o:spid="_x0000_s1631"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テキスト ボックス 113" o:spid="_x0000_s1632"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14" o:spid="_x0000_s1633"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" filled="f" strokecolor="#d9d9d9" strokeweight="2.5pt">
                    <v:textbox>
                      <w:txbxContent>
                        <w:p w:rsidR="00D905B9" w:rsidRPr="00361547" w:rsidRDefault="00D905B9" w:rsidP="00F44818">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34"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D905B9" w:rsidRPr="00361547" w:rsidRDefault="00D905B9" w:rsidP="00F44818">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116" o:spid="_x0000_s1635"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テキスト ボックス 117" o:spid="_x0000_s1636"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D905B9" w:rsidRPr="00AB4F7B" w:rsidRDefault="00D905B9" w:rsidP="00F44818">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118" o:spid="_x0000_s1637"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" filled="f" strokecolor="red" strokeweight="2.5pt">
                    <v:textbox>
                      <w:txbxContent>
                        <w:p w:rsidR="00D905B9" w:rsidRPr="00F05497" w:rsidRDefault="00D905B9" w:rsidP="00F44818">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638"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D905B9" w:rsidRPr="00AB4F7B" w:rsidRDefault="00D905B9" w:rsidP="00F44818">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F44818" w:rsidRDefault="00F44818" w:rsidP="00F44818">
      <w:pPr>
        <w:spacing w:line="240" w:lineRule="exact"/>
        <w:rPr>
          <w:rFonts w:ascii="Meiryo UI" w:eastAsia="Meiryo UI" w:hAnsi="Meiryo UI" w:cs="Meiryo UI"/>
        </w:rPr>
      </w:pPr>
    </w:p>
    <w:p w:rsidR="00F44818" w:rsidRPr="00C30A0D" w:rsidRDefault="00F44818" w:rsidP="00F44818">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96404F">
        <w:rPr>
          <w:rFonts w:ascii="Meiryo UI" w:eastAsia="Meiryo UI" w:hAnsi="Meiryo UI" w:cs="Meiryo UI" w:hint="eastAsia"/>
          <w:b/>
          <w:sz w:val="22"/>
        </w:rPr>
        <w:t>4-1</w:t>
      </w:r>
      <w:r w:rsidR="007A7B37">
        <w:rPr>
          <w:rFonts w:ascii="Meiryo UI" w:eastAsia="Meiryo UI" w:hAnsi="Meiryo UI" w:cs="Meiryo UI" w:hint="eastAsia"/>
          <w:b/>
          <w:sz w:val="22"/>
        </w:rPr>
        <w:t>1</w:t>
      </w:r>
      <w:r w:rsidRPr="00C30A0D">
        <w:rPr>
          <w:rFonts w:ascii="Meiryo UI" w:eastAsia="Meiryo UI" w:hAnsi="Meiryo UI" w:cs="Meiryo UI" w:hint="eastAsia"/>
          <w:b/>
          <w:sz w:val="22"/>
        </w:rPr>
        <w:t>）</w:t>
      </w:r>
      <w:r w:rsidR="00431D21" w:rsidRPr="00C30A0D">
        <w:rPr>
          <w:rFonts w:ascii="Meiryo UI" w:eastAsia="Meiryo UI" w:hAnsi="Meiryo UI" w:cs="Meiryo UI" w:hint="eastAsia"/>
          <w:b/>
          <w:sz w:val="22"/>
        </w:rPr>
        <w:t>地方創生推進室</w:t>
      </w:r>
      <w:r w:rsidR="00431D21">
        <w:rPr>
          <w:rFonts w:ascii="Meiryo UI" w:eastAsia="Meiryo UI" w:hAnsi="Meiryo UI" w:cs="Meiryo UI" w:hint="eastAsia"/>
          <w:b/>
          <w:sz w:val="22"/>
        </w:rPr>
        <w:t>、学校教育課</w:t>
      </w:r>
    </w:p>
    <w:tbl>
      <w:tblPr>
        <w:tblStyle w:val="4"/>
        <w:tblW w:w="0" w:type="auto"/>
        <w:tblInd w:w="630" w:type="dxa"/>
        <w:tblLook w:val="04A0" w:firstRow="1" w:lastRow="0" w:firstColumn="1" w:lastColumn="0" w:noHBand="0" w:noVBand="1"/>
      </w:tblPr>
      <w:tblGrid>
        <w:gridCol w:w="1995"/>
        <w:gridCol w:w="236"/>
        <w:gridCol w:w="397"/>
        <w:gridCol w:w="2618"/>
        <w:gridCol w:w="662"/>
        <w:gridCol w:w="1956"/>
      </w:tblGrid>
      <w:tr w:rsidR="00F44818"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F44818" w:rsidRPr="005D6A95" w:rsidRDefault="00F44818" w:rsidP="00AE69B2">
            <w:pPr>
              <w:spacing w:line="240" w:lineRule="exact"/>
              <w:rPr>
                <w:rFonts w:ascii="Meiryo UI" w:eastAsia="Meiryo UI" w:hAnsi="Meiryo UI" w:cs="Meiryo UI"/>
                <w:sz w:val="22"/>
              </w:rPr>
            </w:pPr>
          </w:p>
        </w:tc>
      </w:tr>
      <w:tr w:rsidR="00F44818" w:rsidRPr="005D6A95" w:rsidTr="007C2A95">
        <w:trPr>
          <w:trHeight w:val="488"/>
        </w:trPr>
        <w:tc>
          <w:tcPr>
            <w:tcW w:w="8090" w:type="dxa"/>
            <w:gridSpan w:val="6"/>
            <w:tcBorders>
              <w:top w:val="nil"/>
              <w:left w:val="single" w:sz="4" w:space="0" w:color="auto"/>
              <w:bottom w:val="single" w:sz="4" w:space="0" w:color="auto"/>
              <w:right w:val="single" w:sz="4" w:space="0" w:color="auto"/>
            </w:tcBorders>
            <w:vAlign w:val="center"/>
          </w:tcPr>
          <w:p w:rsidR="00F44818" w:rsidRPr="00100BC7" w:rsidRDefault="00F44818" w:rsidP="007C2A9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ＩＣＴを活用した国際交流の推進</w:t>
            </w:r>
          </w:p>
        </w:tc>
      </w:tr>
      <w:tr w:rsidR="00F44818" w:rsidRPr="005D6A95" w:rsidTr="00AE69B2">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F44818" w:rsidRPr="005D6A95" w:rsidRDefault="00F44818" w:rsidP="00AE69B2">
            <w:pPr>
              <w:spacing w:line="240" w:lineRule="exact"/>
              <w:ind w:firstLineChars="700" w:firstLine="1540"/>
              <w:jc w:val="left"/>
              <w:rPr>
                <w:rFonts w:ascii="Meiryo UI" w:eastAsia="Meiryo UI" w:hAnsi="Meiryo UI" w:cs="Meiryo UI"/>
                <w:sz w:val="22"/>
              </w:rPr>
            </w:pPr>
          </w:p>
        </w:tc>
      </w:tr>
      <w:tr w:rsidR="00F44818" w:rsidRPr="005D6A95" w:rsidTr="007C2A95">
        <w:trPr>
          <w:trHeight w:val="441"/>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7C2A95">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ＩＣＴを活用した国際交流イベントの開催</w:t>
            </w:r>
          </w:p>
        </w:tc>
      </w:tr>
      <w:tr w:rsidR="00F44818"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44818" w:rsidRPr="005D6A95" w:rsidRDefault="00F44818" w:rsidP="00AE69B2">
            <w:pPr>
              <w:spacing w:line="240" w:lineRule="exact"/>
              <w:rPr>
                <w:rFonts w:ascii="Meiryo UI" w:eastAsia="Meiryo UI" w:hAnsi="Meiryo UI" w:cs="Meiryo UI"/>
                <w:sz w:val="22"/>
              </w:rPr>
            </w:pPr>
          </w:p>
        </w:tc>
      </w:tr>
      <w:tr w:rsidR="00F44818" w:rsidRPr="005D6A95" w:rsidTr="006F06E9">
        <w:trPr>
          <w:trHeight w:val="452"/>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6F06E9">
            <w:pPr>
              <w:spacing w:line="240" w:lineRule="exact"/>
              <w:rPr>
                <w:rFonts w:ascii="Meiryo UI" w:eastAsia="Meiryo UI" w:hAnsi="Meiryo UI" w:cs="Meiryo UI"/>
                <w:sz w:val="22"/>
              </w:rPr>
            </w:pPr>
            <w:r w:rsidRPr="005D6A95">
              <w:rPr>
                <w:rFonts w:ascii="Meiryo UI" w:eastAsia="Meiryo UI" w:hAnsi="Meiryo UI" w:cs="Meiryo UI" w:hint="eastAsia"/>
                <w:sz w:val="22"/>
              </w:rPr>
              <w:t xml:space="preserve">　</w:t>
            </w:r>
            <w:r w:rsidR="006F06E9">
              <w:rPr>
                <w:rFonts w:ascii="Meiryo UI" w:eastAsia="Meiryo UI" w:hAnsi="Meiryo UI" w:cs="Meiryo UI" w:hint="eastAsia"/>
                <w:sz w:val="22"/>
              </w:rPr>
              <w:t>（令和元年度における新規事業）</w:t>
            </w:r>
          </w:p>
        </w:tc>
      </w:tr>
      <w:tr w:rsidR="00F44818" w:rsidRPr="005D6A95" w:rsidTr="00AE69B2">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F44818" w:rsidRPr="005D6A95" w:rsidRDefault="00F44818" w:rsidP="00AE69B2">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F44818" w:rsidRPr="005D6A95" w:rsidRDefault="00F44818" w:rsidP="00AE69B2">
            <w:pPr>
              <w:spacing w:line="240" w:lineRule="exact"/>
              <w:rPr>
                <w:rFonts w:ascii="Meiryo UI" w:eastAsia="Meiryo UI" w:hAnsi="Meiryo UI" w:cs="Meiryo UI"/>
                <w:sz w:val="22"/>
              </w:rPr>
            </w:pPr>
          </w:p>
        </w:tc>
      </w:tr>
      <w:tr w:rsidR="00F44818" w:rsidRPr="005D6A95" w:rsidTr="007C2A95">
        <w:trPr>
          <w:trHeight w:val="731"/>
        </w:trPr>
        <w:tc>
          <w:tcPr>
            <w:tcW w:w="8090" w:type="dxa"/>
            <w:gridSpan w:val="6"/>
            <w:tcBorders>
              <w:top w:val="nil"/>
              <w:left w:val="single" w:sz="4" w:space="0" w:color="auto"/>
              <w:bottom w:val="single" w:sz="4" w:space="0" w:color="auto"/>
              <w:right w:val="single" w:sz="4" w:space="0" w:color="auto"/>
            </w:tcBorders>
            <w:vAlign w:val="center"/>
          </w:tcPr>
          <w:p w:rsidR="00F44818" w:rsidRPr="005D6A95" w:rsidRDefault="00F44818" w:rsidP="007C2A9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海外の学生等と市内の学生等が交流するイベントを年に１回開催します。その際に、ＩＣＴを活用し、直接イベントに参加していない海外の学生等との遠隔交流を行います。</w:t>
            </w:r>
          </w:p>
        </w:tc>
      </w:tr>
      <w:tr w:rsidR="002C7BC2" w:rsidRPr="005D6A95" w:rsidTr="00AE69B2">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F44818" w:rsidRPr="005D6A95" w:rsidTr="00AE69B2">
        <w:trPr>
          <w:trHeight w:val="597"/>
        </w:trPr>
        <w:tc>
          <w:tcPr>
            <w:tcW w:w="2696" w:type="dxa"/>
            <w:gridSpan w:val="3"/>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r>
              <w:rPr>
                <w:rFonts w:ascii="Meiryo UI" w:eastAsia="Meiryo UI" w:hAnsi="Meiryo UI" w:cs="Meiryo UI" w:hint="eastAsia"/>
                <w:sz w:val="22"/>
              </w:rPr>
              <w:t>国際交流イベントの開催</w:t>
            </w:r>
          </w:p>
        </w:tc>
        <w:tc>
          <w:tcPr>
            <w:tcW w:w="2697" w:type="dxa"/>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r>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F44818" w:rsidRPr="005D6A95" w:rsidRDefault="00F44818" w:rsidP="00AE69B2">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F44818" w:rsidRPr="005D6A95" w:rsidTr="00AE69B2">
        <w:trPr>
          <w:trHeight w:val="276"/>
        </w:trPr>
        <w:tc>
          <w:tcPr>
            <w:tcW w:w="2049" w:type="dxa"/>
            <w:tcBorders>
              <w:bottom w:val="single" w:sz="4" w:space="0" w:color="auto"/>
            </w:tcBorders>
            <w:shd w:val="clear" w:color="auto" w:fill="D9D9D9" w:themeFill="background1" w:themeFillShade="D9"/>
            <w:vAlign w:val="center"/>
          </w:tcPr>
          <w:p w:rsidR="00F44818" w:rsidRPr="005D6A95" w:rsidRDefault="00F44818" w:rsidP="00AE69B2">
            <w:pPr>
              <w:spacing w:line="240" w:lineRule="exact"/>
              <w:rPr>
                <w:rFonts w:ascii="Meiryo UI" w:eastAsia="Meiryo UI" w:hAnsi="Meiryo UI" w:cs="Meiryo UI"/>
                <w:sz w:val="22"/>
              </w:rPr>
            </w:pPr>
            <w:r w:rsidRPr="005D6A95">
              <w:rPr>
                <w:rFonts w:ascii="Meiryo UI" w:eastAsia="Meiryo UI" w:hAnsi="Meiryo UI" w:cs="Meiryo UI" w:hint="eastAsia"/>
                <w:sz w:val="22"/>
              </w:rPr>
              <w:t>将来ビジョン</w:t>
            </w:r>
          </w:p>
        </w:tc>
        <w:tc>
          <w:tcPr>
            <w:tcW w:w="6041" w:type="dxa"/>
            <w:gridSpan w:val="5"/>
            <w:tcBorders>
              <w:bottom w:val="nil"/>
            </w:tcBorders>
            <w:vAlign w:val="center"/>
          </w:tcPr>
          <w:p w:rsidR="00F44818" w:rsidRPr="005D6A95" w:rsidRDefault="00F44818" w:rsidP="00AE69B2">
            <w:pPr>
              <w:spacing w:line="240" w:lineRule="exact"/>
              <w:rPr>
                <w:rFonts w:ascii="Meiryo UI" w:eastAsia="Meiryo UI" w:hAnsi="Meiryo UI" w:cs="Meiryo UI"/>
                <w:sz w:val="22"/>
              </w:rPr>
            </w:pPr>
          </w:p>
        </w:tc>
      </w:tr>
      <w:tr w:rsidR="00F44818" w:rsidRPr="005D6A95" w:rsidTr="007C2A95">
        <w:trPr>
          <w:trHeight w:val="560"/>
        </w:trPr>
        <w:tc>
          <w:tcPr>
            <w:tcW w:w="8090" w:type="dxa"/>
            <w:gridSpan w:val="6"/>
            <w:tcBorders>
              <w:top w:val="nil"/>
              <w:left w:val="single" w:sz="4" w:space="0" w:color="auto"/>
              <w:bottom w:val="single" w:sz="4" w:space="0" w:color="auto"/>
              <w:right w:val="single" w:sz="4" w:space="0" w:color="auto"/>
            </w:tcBorders>
            <w:vAlign w:val="center"/>
          </w:tcPr>
          <w:p w:rsidR="00F44818" w:rsidRPr="00C7544F" w:rsidRDefault="00F44818" w:rsidP="007C2A9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遠隔交流の対象を拡大し、海外における美祢市の情報発信につなげます。</w:t>
            </w:r>
          </w:p>
        </w:tc>
      </w:tr>
    </w:tbl>
    <w:p w:rsidR="000F15B8" w:rsidRDefault="000F15B8" w:rsidP="00E14EE2">
      <w:pPr>
        <w:spacing w:line="240" w:lineRule="exact"/>
        <w:rPr>
          <w:rFonts w:ascii="Meiryo UI" w:eastAsia="Meiryo UI" w:hAnsi="Meiryo UI" w:cs="Meiryo UI"/>
        </w:rPr>
      </w:pPr>
    </w:p>
    <w:p w:rsidR="00E14EE2" w:rsidRPr="004F0554" w:rsidRDefault="00B214C7" w:rsidP="00E14EE2">
      <w:pPr>
        <w:spacing w:line="240" w:lineRule="exact"/>
        <w:rPr>
          <w:rFonts w:ascii="Meiryo UI" w:eastAsia="Meiryo UI" w:hAnsi="Meiryo UI" w:cs="Meiryo UI"/>
        </w:rPr>
      </w:pPr>
      <w:r>
        <w:rPr>
          <w:rFonts w:ascii="Meiryo UI" w:eastAsia="Meiryo UI" w:hAnsi="Meiryo UI" w:cs="Meiryo UI"/>
          <w:noProof/>
        </w:rPr>
        <mc:AlternateContent>
          <mc:Choice Requires="wpg">
            <w:drawing>
              <wp:anchor distT="0" distB="0" distL="114300" distR="114300" simplePos="0" relativeHeight="251802624" behindDoc="0" locked="0" layoutInCell="1" allowOverlap="1" wp14:anchorId="73499DE3" wp14:editId="6A3B0DF7">
                <wp:simplePos x="0" y="0"/>
                <wp:positionH relativeFrom="column">
                  <wp:posOffset>3024505</wp:posOffset>
                </wp:positionH>
                <wp:positionV relativeFrom="paragraph">
                  <wp:posOffset>108974</wp:posOffset>
                </wp:positionV>
                <wp:extent cx="2590200" cy="572040"/>
                <wp:effectExtent l="0" t="0" r="0" b="0"/>
                <wp:wrapNone/>
                <wp:docPr id="693" name="グループ化 693"/>
                <wp:cNvGraphicFramePr/>
                <a:graphic xmlns:a="http://schemas.openxmlformats.org/drawingml/2006/main">
                  <a:graphicData uri="http://schemas.microsoft.com/office/word/2010/wordprocessingGroup">
                    <wpg:wgp>
                      <wpg:cNvGrpSpPr/>
                      <wpg:grpSpPr>
                        <a:xfrm>
                          <a:off x="0" y="0"/>
                          <a:ext cx="2590200" cy="572040"/>
                          <a:chOff x="0" y="0"/>
                          <a:chExt cx="2590595" cy="572135"/>
                        </a:xfrm>
                      </wpg:grpSpPr>
                      <wpg:grpSp>
                        <wpg:cNvPr id="120" name="グループ化 120"/>
                        <wpg:cNvGrpSpPr/>
                        <wpg:grpSpPr>
                          <a:xfrm>
                            <a:off x="0" y="0"/>
                            <a:ext cx="869950" cy="572135"/>
                            <a:chOff x="0" y="0"/>
                            <a:chExt cx="869950" cy="572346"/>
                          </a:xfrm>
                        </wpg:grpSpPr>
                        <wps:wsp>
                          <wps:cNvPr id="121" name="テキスト ボックス 121"/>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22" name="角丸四角形 122"/>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24" name="グループ化 124"/>
                        <wpg:cNvGrpSpPr/>
                        <wpg:grpSpPr>
                          <a:xfrm>
                            <a:off x="609600" y="0"/>
                            <a:ext cx="869950" cy="565150"/>
                            <a:chOff x="0" y="0"/>
                            <a:chExt cx="869950" cy="565433"/>
                          </a:xfrm>
                        </wpg:grpSpPr>
                        <wps:wsp>
                          <wps:cNvPr id="125" name="テキスト ボックス 125"/>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126" name="角丸四角形 126"/>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128" name="グループ化 128"/>
                        <wpg:cNvGrpSpPr/>
                        <wpg:grpSpPr>
                          <a:xfrm>
                            <a:off x="1174955" y="0"/>
                            <a:ext cx="869950" cy="572135"/>
                            <a:chOff x="0" y="0"/>
                            <a:chExt cx="869950" cy="572347"/>
                          </a:xfrm>
                        </wpg:grpSpPr>
                        <wps:wsp>
                          <wps:cNvPr id="129" name="テキスト ボックス 12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30" name="角丸四角形 13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132" name="グループ化 132"/>
                        <wpg:cNvGrpSpPr/>
                        <wpg:grpSpPr>
                          <a:xfrm>
                            <a:off x="1720645" y="0"/>
                            <a:ext cx="869950" cy="565150"/>
                            <a:chOff x="0" y="0"/>
                            <a:chExt cx="869950" cy="565432"/>
                          </a:xfrm>
                        </wpg:grpSpPr>
                        <wps:wsp>
                          <wps:cNvPr id="133" name="テキスト ボックス 13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134" name="角丸四角形 134"/>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3499DE3" id="グループ化 693" o:spid="_x0000_s1639" style="position:absolute;left:0;text-align:left;margin-left:238.15pt;margin-top:8.6pt;width:203.95pt;height:45.05pt;z-index:251802624;mso-width-relative:margin;mso-height-relative:margin" coordsize="25905,5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">
                <v:group id="グループ化 120" o:spid="_x0000_s1640" style="position:absolute;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テキスト ボックス 121" o:spid="_x0000_s1641"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22" o:spid="_x0000_s1642"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43"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24" o:spid="_x0000_s1644" style="position:absolute;left:6096;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テキスト ボックス 125" o:spid="_x0000_s1645"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126" o:spid="_x0000_s1646"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47"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128" o:spid="_x0000_s1648"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テキスト ボックス 129" o:spid="_x0000_s1649"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30" o:spid="_x0000_s1650"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51"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132" o:spid="_x0000_s1652" style="position:absolute;left:17206;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テキスト ボックス 133" o:spid="_x0000_s1653"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134" o:spid="_x0000_s1654"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655"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Default="00E14EE2" w:rsidP="00E14EE2">
      <w:pPr>
        <w:spacing w:line="240" w:lineRule="exact"/>
        <w:rPr>
          <w:rFonts w:ascii="Meiryo UI" w:eastAsia="Meiryo UI" w:hAnsi="Meiryo UI" w:cs="Meiryo UI"/>
        </w:rPr>
      </w:pPr>
    </w:p>
    <w:p w:rsidR="00E14EE2" w:rsidRPr="00C30A0D" w:rsidRDefault="00E14EE2"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4-1</w:t>
      </w:r>
      <w:r w:rsidR="007A7B37">
        <w:rPr>
          <w:rFonts w:ascii="Meiryo UI" w:eastAsia="Meiryo UI" w:hAnsi="Meiryo UI" w:cs="Meiryo UI" w:hint="eastAsia"/>
          <w:b/>
          <w:sz w:val="22"/>
        </w:rPr>
        <w:t>2</w:t>
      </w:r>
      <w:r w:rsidR="00C30A0D" w:rsidRPr="00C30A0D">
        <w:rPr>
          <w:rFonts w:ascii="Meiryo UI" w:eastAsia="Meiryo UI" w:hAnsi="Meiryo UI" w:cs="Meiryo UI" w:hint="eastAsia"/>
          <w:b/>
          <w:sz w:val="22"/>
        </w:rPr>
        <w:t>）地域</w:t>
      </w:r>
      <w:r w:rsidRPr="00C30A0D">
        <w:rPr>
          <w:rFonts w:ascii="Meiryo UI" w:eastAsia="Meiryo UI" w:hAnsi="Meiryo UI" w:cs="Meiryo UI" w:hint="eastAsia"/>
          <w:b/>
          <w:sz w:val="22"/>
        </w:rPr>
        <w:t>振興課</w:t>
      </w:r>
    </w:p>
    <w:tbl>
      <w:tblPr>
        <w:tblStyle w:val="6"/>
        <w:tblW w:w="0" w:type="auto"/>
        <w:tblInd w:w="630" w:type="dxa"/>
        <w:tblLook w:val="04A0" w:firstRow="1" w:lastRow="0" w:firstColumn="1" w:lastColumn="0" w:noHBand="0" w:noVBand="1"/>
      </w:tblPr>
      <w:tblGrid>
        <w:gridCol w:w="1995"/>
        <w:gridCol w:w="236"/>
        <w:gridCol w:w="397"/>
        <w:gridCol w:w="2618"/>
        <w:gridCol w:w="662"/>
        <w:gridCol w:w="1956"/>
      </w:tblGrid>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450"/>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公共交通の利用促進</w:t>
            </w:r>
          </w:p>
        </w:tc>
      </w:tr>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ind w:firstLineChars="700" w:firstLine="1540"/>
              <w:jc w:val="left"/>
              <w:rPr>
                <w:rFonts w:ascii="Meiryo UI" w:eastAsia="Meiryo UI" w:hAnsi="Meiryo UI" w:cs="Meiryo UI"/>
                <w:sz w:val="22"/>
              </w:rPr>
            </w:pPr>
          </w:p>
        </w:tc>
      </w:tr>
      <w:tr w:rsidR="00E14EE2" w:rsidRPr="00A22A64" w:rsidTr="007C2A95">
        <w:trPr>
          <w:trHeight w:val="885"/>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A53888">
            <w:pPr>
              <w:spacing w:line="240" w:lineRule="exact"/>
              <w:ind w:firstLineChars="100" w:firstLine="210"/>
              <w:jc w:val="left"/>
              <w:rPr>
                <w:rFonts w:ascii="Meiryo UI" w:eastAsia="Meiryo UI" w:hAnsi="Meiryo UI" w:cs="Meiryo UI"/>
              </w:rPr>
            </w:pPr>
            <w:r>
              <w:rPr>
                <w:rFonts w:ascii="Meiryo UI" w:eastAsia="Meiryo UI" w:hAnsi="Meiryo UI" w:cs="Meiryo UI" w:hint="eastAsia"/>
              </w:rPr>
              <w:t>各種公共交通料金のキャッシュレス化の推進</w:t>
            </w:r>
          </w:p>
          <w:p w:rsidR="00E14EE2" w:rsidRDefault="00E14EE2" w:rsidP="00A53888">
            <w:pPr>
              <w:spacing w:line="240" w:lineRule="exact"/>
              <w:ind w:firstLineChars="100" w:firstLine="210"/>
              <w:jc w:val="left"/>
              <w:rPr>
                <w:rFonts w:ascii="Meiryo UI" w:eastAsia="Meiryo UI" w:hAnsi="Meiryo UI" w:cs="Meiryo UI"/>
              </w:rPr>
            </w:pPr>
            <w:r>
              <w:rPr>
                <w:rFonts w:ascii="Meiryo UI" w:eastAsia="Meiryo UI" w:hAnsi="Meiryo UI" w:cs="Meiryo UI" w:hint="eastAsia"/>
              </w:rPr>
              <w:t>モバイル端末等による、より具体的な運行状況の情報発信</w:t>
            </w:r>
          </w:p>
          <w:p w:rsidR="00E14EE2" w:rsidRPr="00A22A64" w:rsidRDefault="00E14EE2" w:rsidP="00A53888">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データ分析による効果的・効率的な運行の検証</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BF45AC" w:rsidTr="007C2A95">
        <w:trPr>
          <w:trHeight w:val="2435"/>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7C2A9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美祢市地域公共交通網形成計画を策定(平成29年3月)し、平成30年10月より段階的に再編を進めてい</w:t>
            </w:r>
            <w:r w:rsidR="00C017C2">
              <w:rPr>
                <w:rFonts w:ascii="Meiryo UI" w:eastAsia="Meiryo UI" w:hAnsi="Meiryo UI" w:cs="Meiryo UI" w:hint="eastAsia"/>
                <w:sz w:val="22"/>
              </w:rPr>
              <w:t>ます</w:t>
            </w:r>
            <w:r>
              <w:rPr>
                <w:rFonts w:ascii="Meiryo UI" w:eastAsia="Meiryo UI" w:hAnsi="Meiryo UI" w:cs="Meiryo UI" w:hint="eastAsia"/>
                <w:sz w:val="22"/>
              </w:rPr>
              <w:t>。</w:t>
            </w:r>
          </w:p>
          <w:p w:rsidR="00E14EE2" w:rsidRDefault="00E14EE2" w:rsidP="007C2A95">
            <w:pPr>
              <w:spacing w:line="240" w:lineRule="exact"/>
              <w:ind w:leftChars="100" w:left="210"/>
              <w:rPr>
                <w:rFonts w:ascii="Meiryo UI" w:eastAsia="Meiryo UI" w:hAnsi="Meiryo UI" w:cs="Meiryo UI"/>
                <w:sz w:val="22"/>
              </w:rPr>
            </w:pPr>
            <w:r>
              <w:rPr>
                <w:rFonts w:ascii="Meiryo UI" w:eastAsia="Meiryo UI" w:hAnsi="Meiryo UI" w:cs="Meiryo UI" w:hint="eastAsia"/>
                <w:sz w:val="22"/>
              </w:rPr>
              <w:t>①各種公共交通料金の支払いは現金払い</w:t>
            </w:r>
            <w:r w:rsidR="00C017C2">
              <w:rPr>
                <w:rFonts w:ascii="Meiryo UI" w:eastAsia="Meiryo UI" w:hAnsi="Meiryo UI" w:cs="Meiryo UI" w:hint="eastAsia"/>
                <w:sz w:val="22"/>
              </w:rPr>
              <w:t>ですが</w:t>
            </w:r>
            <w:r>
              <w:rPr>
                <w:rFonts w:ascii="Meiryo UI" w:eastAsia="Meiryo UI" w:hAnsi="Meiryo UI" w:cs="Meiryo UI" w:hint="eastAsia"/>
                <w:sz w:val="22"/>
              </w:rPr>
              <w:t>、小銭の取扱いや支払い時に時間を要する事等、利用者、事業者共に負担が</w:t>
            </w:r>
            <w:r w:rsidR="00C017C2">
              <w:rPr>
                <w:rFonts w:ascii="Meiryo UI" w:eastAsia="Meiryo UI" w:hAnsi="Meiryo UI" w:cs="Meiryo UI" w:hint="eastAsia"/>
                <w:sz w:val="22"/>
              </w:rPr>
              <w:t>あります</w:t>
            </w:r>
            <w:r>
              <w:rPr>
                <w:rFonts w:ascii="Meiryo UI" w:eastAsia="Meiryo UI" w:hAnsi="Meiryo UI" w:cs="Meiryo UI" w:hint="eastAsia"/>
                <w:sz w:val="22"/>
              </w:rPr>
              <w:t>。</w:t>
            </w:r>
          </w:p>
          <w:p w:rsidR="00E14EE2" w:rsidRDefault="00E14EE2" w:rsidP="007C2A95">
            <w:pPr>
              <w:spacing w:line="240" w:lineRule="exact"/>
              <w:ind w:leftChars="100" w:left="210"/>
              <w:rPr>
                <w:rFonts w:ascii="Meiryo UI" w:eastAsia="Meiryo UI" w:hAnsi="Meiryo UI" w:cs="Meiryo UI"/>
                <w:sz w:val="22"/>
              </w:rPr>
            </w:pPr>
            <w:r>
              <w:rPr>
                <w:rFonts w:ascii="Meiryo UI" w:eastAsia="Meiryo UI" w:hAnsi="Meiryo UI" w:cs="Meiryo UI" w:hint="eastAsia"/>
                <w:sz w:val="22"/>
              </w:rPr>
              <w:t>②乗り継ぎを考慮して再編事業を進めてい</w:t>
            </w:r>
            <w:r w:rsidR="00C017C2">
              <w:rPr>
                <w:rFonts w:ascii="Meiryo UI" w:eastAsia="Meiryo UI" w:hAnsi="Meiryo UI" w:cs="Meiryo UI" w:hint="eastAsia"/>
                <w:sz w:val="22"/>
              </w:rPr>
              <w:t>ます</w:t>
            </w:r>
            <w:r>
              <w:rPr>
                <w:rFonts w:ascii="Meiryo UI" w:eastAsia="Meiryo UI" w:hAnsi="Meiryo UI" w:cs="Meiryo UI" w:hint="eastAsia"/>
                <w:sz w:val="22"/>
              </w:rPr>
              <w:t>が、利便性向上に関する情報提供が不十分で</w:t>
            </w:r>
            <w:r w:rsidR="00C017C2">
              <w:rPr>
                <w:rFonts w:ascii="Meiryo UI" w:eastAsia="Meiryo UI" w:hAnsi="Meiryo UI" w:cs="Meiryo UI" w:hint="eastAsia"/>
                <w:sz w:val="22"/>
              </w:rPr>
              <w:t>す</w:t>
            </w:r>
            <w:r>
              <w:rPr>
                <w:rFonts w:ascii="Meiryo UI" w:eastAsia="Meiryo UI" w:hAnsi="Meiryo UI" w:cs="Meiryo UI" w:hint="eastAsia"/>
                <w:sz w:val="22"/>
              </w:rPr>
              <w:t>。</w:t>
            </w:r>
          </w:p>
          <w:p w:rsidR="00E14EE2" w:rsidRPr="00296468" w:rsidRDefault="00E14EE2" w:rsidP="007C2A95">
            <w:pPr>
              <w:spacing w:line="240" w:lineRule="exact"/>
              <w:ind w:leftChars="100" w:left="210"/>
              <w:rPr>
                <w:rFonts w:ascii="Meiryo UI" w:eastAsia="Meiryo UI" w:hAnsi="Meiryo UI" w:cs="Meiryo UI"/>
                <w:sz w:val="22"/>
              </w:rPr>
            </w:pPr>
            <w:r>
              <w:rPr>
                <w:rFonts w:ascii="Meiryo UI" w:eastAsia="Meiryo UI" w:hAnsi="Meiryo UI" w:cs="Meiryo UI" w:hint="eastAsia"/>
                <w:sz w:val="22"/>
              </w:rPr>
              <w:t>③利用状況の把握について、特にバス事業については、原則、乗降調査を年１回行い、これをもって年間の利用状況数としてい</w:t>
            </w:r>
            <w:r w:rsidR="00C017C2">
              <w:rPr>
                <w:rFonts w:ascii="Meiryo UI" w:eastAsia="Meiryo UI" w:hAnsi="Meiryo UI" w:cs="Meiryo UI" w:hint="eastAsia"/>
                <w:sz w:val="22"/>
              </w:rPr>
              <w:t>ます</w:t>
            </w:r>
            <w:r>
              <w:rPr>
                <w:rFonts w:ascii="Meiryo UI" w:eastAsia="Meiryo UI" w:hAnsi="Meiryo UI" w:cs="Meiryo UI" w:hint="eastAsia"/>
                <w:sz w:val="22"/>
              </w:rPr>
              <w:t>。より詳細に、具体的利用状況を把握し、事業展開を進める必要があ</w:t>
            </w:r>
            <w:r w:rsidR="00C017C2">
              <w:rPr>
                <w:rFonts w:ascii="Meiryo UI" w:eastAsia="Meiryo UI" w:hAnsi="Meiryo UI" w:cs="Meiryo UI" w:hint="eastAsia"/>
                <w:sz w:val="22"/>
              </w:rPr>
              <w:t>ります</w:t>
            </w:r>
            <w:r>
              <w:rPr>
                <w:rFonts w:ascii="Meiryo UI" w:eastAsia="Meiryo UI" w:hAnsi="Meiryo UI" w:cs="Meiryo UI" w:hint="eastAsia"/>
                <w:sz w:val="22"/>
              </w:rPr>
              <w:t>。</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1283"/>
        </w:trPr>
        <w:tc>
          <w:tcPr>
            <w:tcW w:w="8090" w:type="dxa"/>
            <w:gridSpan w:val="6"/>
            <w:tcBorders>
              <w:top w:val="nil"/>
              <w:left w:val="single" w:sz="4" w:space="0" w:color="auto"/>
              <w:bottom w:val="single" w:sz="4" w:space="0" w:color="auto"/>
              <w:right w:val="single" w:sz="4" w:space="0" w:color="auto"/>
            </w:tcBorders>
            <w:vAlign w:val="center"/>
          </w:tcPr>
          <w:p w:rsidR="00E14EE2" w:rsidRDefault="00E14EE2" w:rsidP="007C2A95">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w:t>
            </w:r>
            <w:r>
              <w:rPr>
                <w:rFonts w:ascii="Meiryo UI" w:eastAsia="Meiryo UI" w:hAnsi="Meiryo UI" w:cs="Meiryo UI" w:hint="eastAsia"/>
                <w:sz w:val="22"/>
              </w:rPr>
              <w:t>①各事業者に対し、キャッシュレス化の導入を促</w:t>
            </w:r>
            <w:r w:rsidR="00C017C2">
              <w:rPr>
                <w:rFonts w:ascii="Meiryo UI" w:eastAsia="Meiryo UI" w:hAnsi="Meiryo UI" w:cs="Meiryo UI" w:hint="eastAsia"/>
                <w:sz w:val="22"/>
              </w:rPr>
              <w:t>します</w:t>
            </w:r>
            <w:r>
              <w:rPr>
                <w:rFonts w:ascii="Meiryo UI" w:eastAsia="Meiryo UI" w:hAnsi="Meiryo UI" w:cs="Meiryo UI" w:hint="eastAsia"/>
                <w:sz w:val="22"/>
              </w:rPr>
              <w:t>。</w:t>
            </w:r>
          </w:p>
          <w:p w:rsidR="00E14EE2" w:rsidRDefault="00E14EE2" w:rsidP="007C2A95">
            <w:pPr>
              <w:spacing w:line="240" w:lineRule="exact"/>
              <w:rPr>
                <w:rFonts w:ascii="Meiryo UI" w:eastAsia="Meiryo UI" w:hAnsi="Meiryo UI" w:cs="Meiryo UI"/>
                <w:sz w:val="22"/>
              </w:rPr>
            </w:pPr>
            <w:r>
              <w:rPr>
                <w:rFonts w:ascii="Meiryo UI" w:eastAsia="Meiryo UI" w:hAnsi="Meiryo UI" w:cs="Meiryo UI" w:hint="eastAsia"/>
                <w:sz w:val="22"/>
              </w:rPr>
              <w:t xml:space="preserve">　②モバイル端末等による乗継情報の提供を検討</w:t>
            </w:r>
            <w:r w:rsidR="00C017C2">
              <w:rPr>
                <w:rFonts w:ascii="Meiryo UI" w:eastAsia="Meiryo UI" w:hAnsi="Meiryo UI" w:cs="Meiryo UI" w:hint="eastAsia"/>
                <w:sz w:val="22"/>
              </w:rPr>
              <w:t>します</w:t>
            </w:r>
            <w:r>
              <w:rPr>
                <w:rFonts w:ascii="Meiryo UI" w:eastAsia="Meiryo UI" w:hAnsi="Meiryo UI" w:cs="Meiryo UI" w:hint="eastAsia"/>
                <w:sz w:val="22"/>
              </w:rPr>
              <w:t>。</w:t>
            </w:r>
          </w:p>
          <w:p w:rsidR="00E14EE2" w:rsidRPr="00A22A64" w:rsidRDefault="00E14EE2" w:rsidP="007C2A95">
            <w:pPr>
              <w:spacing w:line="240" w:lineRule="exact"/>
              <w:ind w:left="220" w:hangingChars="100" w:hanging="220"/>
              <w:rPr>
                <w:rFonts w:ascii="Meiryo UI" w:eastAsia="Meiryo UI" w:hAnsi="Meiryo UI" w:cs="Meiryo UI"/>
                <w:sz w:val="22"/>
              </w:rPr>
            </w:pPr>
            <w:r>
              <w:rPr>
                <w:rFonts w:ascii="Meiryo UI" w:eastAsia="Meiryo UI" w:hAnsi="Meiryo UI" w:cs="Meiryo UI" w:hint="eastAsia"/>
                <w:sz w:val="22"/>
              </w:rPr>
              <w:t xml:space="preserve">　③上記、キャッシュレス化を構築、推進することで、基本情報のデータ取得が可能となり、データに基づいた事業展開を進め</w:t>
            </w:r>
            <w:r w:rsidR="00C017C2">
              <w:rPr>
                <w:rFonts w:ascii="Meiryo UI" w:eastAsia="Meiryo UI" w:hAnsi="Meiryo UI" w:cs="Meiryo UI" w:hint="eastAsia"/>
                <w:sz w:val="22"/>
              </w:rPr>
              <w:t>ます</w:t>
            </w:r>
            <w:r>
              <w:rPr>
                <w:rFonts w:ascii="Meiryo UI" w:eastAsia="Meiryo UI" w:hAnsi="Meiryo UI" w:cs="Meiryo UI" w:hint="eastAsia"/>
                <w:sz w:val="22"/>
              </w:rPr>
              <w:t>。</w:t>
            </w:r>
          </w:p>
        </w:tc>
      </w:tr>
      <w:tr w:rsidR="002C7BC2" w:rsidRPr="00A22A64"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A22A64" w:rsidTr="007C2A95">
        <w:trPr>
          <w:trHeight w:val="1176"/>
        </w:trPr>
        <w:tc>
          <w:tcPr>
            <w:tcW w:w="2696" w:type="dxa"/>
            <w:gridSpan w:val="3"/>
            <w:tcBorders>
              <w:top w:val="nil"/>
              <w:left w:val="single" w:sz="4" w:space="0" w:color="auto"/>
              <w:bottom w:val="single" w:sz="4" w:space="0" w:color="auto"/>
              <w:right w:val="single" w:sz="4" w:space="0" w:color="auto"/>
            </w:tcBorders>
            <w:vAlign w:val="center"/>
          </w:tcPr>
          <w:p w:rsidR="00E14EE2" w:rsidRDefault="00E14EE2" w:rsidP="007C2A95">
            <w:pPr>
              <w:spacing w:line="240" w:lineRule="exact"/>
              <w:jc w:val="left"/>
              <w:rPr>
                <w:rFonts w:ascii="Meiryo UI" w:eastAsia="Meiryo UI" w:hAnsi="Meiryo UI" w:cs="Meiryo UI"/>
                <w:sz w:val="22"/>
              </w:rPr>
            </w:pPr>
            <w:r>
              <w:rPr>
                <w:rFonts w:ascii="Meiryo UI" w:eastAsia="Meiryo UI" w:hAnsi="Meiryo UI" w:cs="Meiryo UI" w:hint="eastAsia"/>
                <w:sz w:val="22"/>
              </w:rPr>
              <w:t>①事業者協議</w:t>
            </w:r>
          </w:p>
          <w:p w:rsidR="00E14EE2" w:rsidRDefault="00E14EE2" w:rsidP="007C2A95">
            <w:pPr>
              <w:spacing w:line="240" w:lineRule="exact"/>
              <w:jc w:val="left"/>
              <w:rPr>
                <w:rFonts w:ascii="Meiryo UI" w:eastAsia="Meiryo UI" w:hAnsi="Meiryo UI" w:cs="Meiryo UI"/>
                <w:sz w:val="22"/>
              </w:rPr>
            </w:pPr>
            <w:r>
              <w:rPr>
                <w:rFonts w:ascii="Meiryo UI" w:eastAsia="Meiryo UI" w:hAnsi="Meiryo UI" w:cs="Meiryo UI" w:hint="eastAsia"/>
                <w:sz w:val="22"/>
              </w:rPr>
              <w:t>②情報提供手段の検討</w:t>
            </w:r>
          </w:p>
          <w:p w:rsidR="007C2A95" w:rsidRDefault="00E14EE2" w:rsidP="007C2A95">
            <w:pPr>
              <w:spacing w:line="240" w:lineRule="exact"/>
              <w:rPr>
                <w:rFonts w:ascii="Meiryo UI" w:eastAsia="Meiryo UI" w:hAnsi="Meiryo UI" w:cs="Meiryo UI"/>
                <w:sz w:val="22"/>
              </w:rPr>
            </w:pPr>
            <w:r>
              <w:rPr>
                <w:rFonts w:ascii="Meiryo UI" w:eastAsia="Meiryo UI" w:hAnsi="Meiryo UI" w:cs="Meiryo UI" w:hint="eastAsia"/>
                <w:sz w:val="22"/>
              </w:rPr>
              <w:t>③ｷｬｯｼｭﾚｽ化の導入踏まえ</w:t>
            </w:r>
          </w:p>
          <w:p w:rsidR="00E14EE2" w:rsidRPr="00A22A64" w:rsidRDefault="00E14EE2" w:rsidP="007C2A95">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整理、検証</w:t>
            </w:r>
          </w:p>
        </w:tc>
        <w:tc>
          <w:tcPr>
            <w:tcW w:w="2697" w:type="dxa"/>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E14EE2" w:rsidRPr="00A22A64" w:rsidTr="00A53888">
        <w:trPr>
          <w:trHeight w:val="276"/>
        </w:trPr>
        <w:tc>
          <w:tcPr>
            <w:tcW w:w="2049" w:type="dxa"/>
            <w:tcBorders>
              <w:bottom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将来ビジョン</w:t>
            </w:r>
          </w:p>
        </w:tc>
        <w:tc>
          <w:tcPr>
            <w:tcW w:w="6041" w:type="dxa"/>
            <w:gridSpan w:val="5"/>
            <w:tcBorders>
              <w:bottom w:val="nil"/>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402"/>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7C2A95">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w:t>
            </w:r>
            <w:r>
              <w:rPr>
                <w:rFonts w:ascii="Meiryo UI" w:eastAsia="Meiryo UI" w:hAnsi="Meiryo UI" w:cs="Meiryo UI" w:hint="eastAsia"/>
                <w:sz w:val="22"/>
              </w:rPr>
              <w:t>効率的、効果的に公共交通施策を展開</w:t>
            </w:r>
            <w:r w:rsidR="00C017C2">
              <w:rPr>
                <w:rFonts w:ascii="Meiryo UI" w:eastAsia="Meiryo UI" w:hAnsi="Meiryo UI" w:cs="Meiryo UI" w:hint="eastAsia"/>
                <w:sz w:val="22"/>
              </w:rPr>
              <w:t>します</w:t>
            </w:r>
            <w:r>
              <w:rPr>
                <w:rFonts w:ascii="Meiryo UI" w:eastAsia="Meiryo UI" w:hAnsi="Meiryo UI" w:cs="Meiryo UI" w:hint="eastAsia"/>
                <w:sz w:val="22"/>
              </w:rPr>
              <w:t>。</w:t>
            </w:r>
          </w:p>
        </w:tc>
      </w:tr>
    </w:tbl>
    <w:p w:rsidR="00E14EE2" w:rsidRDefault="00E14EE2" w:rsidP="00E14EE2">
      <w:pPr>
        <w:spacing w:line="240" w:lineRule="exact"/>
        <w:rPr>
          <w:rFonts w:ascii="Meiryo UI" w:eastAsia="Meiryo UI" w:hAnsi="Meiryo UI" w:cs="Meiryo UI"/>
        </w:rPr>
      </w:pPr>
    </w:p>
    <w:p w:rsidR="007A7B37" w:rsidRPr="004F0554" w:rsidRDefault="007A7B37" w:rsidP="00E14EE2">
      <w:pPr>
        <w:spacing w:line="240" w:lineRule="exact"/>
        <w:rPr>
          <w:rFonts w:ascii="Meiryo UI" w:eastAsia="Meiryo UI" w:hAnsi="Meiryo UI" w:cs="Meiryo UI"/>
        </w:rPr>
      </w:pPr>
    </w:p>
    <w:p w:rsidR="00E14EE2" w:rsidRDefault="00B214C7" w:rsidP="00E14EE2">
      <w:pPr>
        <w:spacing w:line="240" w:lineRule="exact"/>
        <w:rPr>
          <w:rFonts w:ascii="Meiryo UI" w:eastAsia="Meiryo UI" w:hAnsi="Meiryo UI" w:cs="Meiryo UI"/>
        </w:rPr>
      </w:pPr>
      <w:r>
        <w:rPr>
          <w:rFonts w:ascii="Meiryo UI" w:eastAsia="Meiryo UI" w:hAnsi="Meiryo UI" w:cs="Meiryo UI"/>
          <w:noProof/>
        </w:rPr>
        <w:lastRenderedPageBreak/>
        <mc:AlternateContent>
          <mc:Choice Requires="wpg">
            <w:drawing>
              <wp:anchor distT="0" distB="0" distL="114300" distR="114300" simplePos="0" relativeHeight="251806720" behindDoc="0" locked="0" layoutInCell="1" allowOverlap="1" wp14:anchorId="7693AA59" wp14:editId="19FB0E92">
                <wp:simplePos x="0" y="0"/>
                <wp:positionH relativeFrom="column">
                  <wp:posOffset>3024505</wp:posOffset>
                </wp:positionH>
                <wp:positionV relativeFrom="paragraph">
                  <wp:posOffset>113522</wp:posOffset>
                </wp:positionV>
                <wp:extent cx="2585160" cy="576720"/>
                <wp:effectExtent l="0" t="0" r="0" b="0"/>
                <wp:wrapNone/>
                <wp:docPr id="694" name="グループ化 694"/>
                <wp:cNvGraphicFramePr/>
                <a:graphic xmlns:a="http://schemas.openxmlformats.org/drawingml/2006/main">
                  <a:graphicData uri="http://schemas.microsoft.com/office/word/2010/wordprocessingGroup">
                    <wpg:wgp>
                      <wpg:cNvGrpSpPr/>
                      <wpg:grpSpPr>
                        <a:xfrm>
                          <a:off x="0" y="0"/>
                          <a:ext cx="2585160" cy="576720"/>
                          <a:chOff x="0" y="0"/>
                          <a:chExt cx="2585679" cy="577051"/>
                        </a:xfrm>
                      </wpg:grpSpPr>
                      <wpg:grpSp>
                        <wpg:cNvPr id="138" name="グループ化 138"/>
                        <wpg:cNvGrpSpPr/>
                        <wpg:grpSpPr>
                          <a:xfrm>
                            <a:off x="0" y="4916"/>
                            <a:ext cx="869950" cy="572135"/>
                            <a:chOff x="0" y="0"/>
                            <a:chExt cx="869950" cy="572346"/>
                          </a:xfrm>
                        </wpg:grpSpPr>
                        <wps:wsp>
                          <wps:cNvPr id="139" name="テキスト ボックス 139"/>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wps:txbx>
                          <wps:bodyPr rot="0" vert="horz" wrap="square" lIns="91440" tIns="45720" rIns="91440" bIns="45720" anchor="t" anchorCtr="0">
                            <a:noAutofit/>
                          </wps:bodyPr>
                        </wps:wsp>
                        <wps:wsp>
                          <wps:cNvPr id="140" name="角丸四角形 140"/>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テキスト ボックス 2"/>
                          <wps:cNvSpPr txBox="1">
                            <a:spLocks noChangeArrowheads="1"/>
                          </wps:cNvSpPr>
                          <wps:spPr bwMode="auto">
                            <a:xfrm>
                              <a:off x="47767" y="266131"/>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wps:txbx>
                          <wps:bodyPr rot="0" vert="horz" wrap="square" lIns="91440" tIns="45720" rIns="91440" bIns="45720" anchor="t" anchorCtr="0">
                            <a:noAutofit/>
                          </wps:bodyPr>
                        </wps:wsp>
                      </wpg:grpSp>
                      <wpg:grpSp>
                        <wpg:cNvPr id="142" name="グループ化 142"/>
                        <wpg:cNvGrpSpPr/>
                        <wpg:grpSpPr>
                          <a:xfrm>
                            <a:off x="609600" y="4916"/>
                            <a:ext cx="869950" cy="565150"/>
                            <a:chOff x="0" y="0"/>
                            <a:chExt cx="869950" cy="565433"/>
                          </a:xfrm>
                        </wpg:grpSpPr>
                        <wps:wsp>
                          <wps:cNvPr id="143" name="テキスト ボックス 143"/>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wps:txbx>
                          <wps:bodyPr rot="0" vert="horz" wrap="square" lIns="91440" tIns="45720" rIns="91440" bIns="45720" anchor="t" anchorCtr="0">
                            <a:noAutofit/>
                          </wps:bodyPr>
                        </wps:wsp>
                        <wps:wsp>
                          <wps:cNvPr id="144" name="角丸四角形 144"/>
                          <wps:cNvSpPr/>
                          <wps:spPr>
                            <a:xfrm>
                              <a:off x="300251" y="34120"/>
                              <a:ext cx="264795" cy="254358"/>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テキスト ボックス 2"/>
                          <wps:cNvSpPr txBox="1">
                            <a:spLocks noChangeArrowheads="1"/>
                          </wps:cNvSpPr>
                          <wps:spPr bwMode="auto">
                            <a:xfrm>
                              <a:off x="47767" y="259308"/>
                              <a:ext cx="782320" cy="30612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wps:txbx>
                          <wps:bodyPr rot="0" vert="horz" wrap="square" lIns="91440" tIns="45720" rIns="91440" bIns="45720" anchor="t" anchorCtr="0">
                            <a:noAutofit/>
                          </wps:bodyPr>
                        </wps:wsp>
                      </wpg:grpSp>
                      <wpg:grpSp>
                        <wpg:cNvPr id="146" name="グループ化 146"/>
                        <wpg:cNvGrpSpPr/>
                        <wpg:grpSpPr>
                          <a:xfrm>
                            <a:off x="1174954" y="0"/>
                            <a:ext cx="869950" cy="572135"/>
                            <a:chOff x="0" y="0"/>
                            <a:chExt cx="869950" cy="572347"/>
                          </a:xfrm>
                        </wpg:grpSpPr>
                        <wps:wsp>
                          <wps:cNvPr id="147" name="テキスト ボックス 147"/>
                          <wps:cNvSpPr txBox="1">
                            <a:spLocks noChangeArrowheads="1"/>
                          </wps:cNvSpPr>
                          <wps:spPr bwMode="auto">
                            <a:xfrm>
                              <a:off x="0" y="0"/>
                              <a:ext cx="869950" cy="467248"/>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wps:txbx>
                          <wps:bodyPr rot="0" vert="horz" wrap="square" lIns="91440" tIns="45720" rIns="91440" bIns="45720" anchor="t" anchorCtr="0">
                            <a:noAutofit/>
                          </wps:bodyPr>
                        </wps:wsp>
                        <wps:wsp>
                          <wps:cNvPr id="148" name="角丸四角形 148"/>
                          <wps:cNvSpPr/>
                          <wps:spPr>
                            <a:xfrm>
                              <a:off x="300251" y="34120"/>
                              <a:ext cx="264795" cy="254433"/>
                            </a:xfrm>
                            <a:prstGeom prst="roundRect">
                              <a:avLst/>
                            </a:prstGeom>
                            <a:noFill/>
                            <a:ln w="31750" cap="flat" cmpd="sng" algn="ctr">
                              <a:solidFill>
                                <a:sysClr val="window" lastClr="FFFFFF">
                                  <a:lumMod val="85000"/>
                                </a:sysClr>
                              </a:solidFill>
                              <a:prstDash val="solid"/>
                            </a:ln>
                            <a:effectLst/>
                          </wps:spPr>
                          <wps:txb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テキスト ボックス 2"/>
                          <wps:cNvSpPr txBox="1">
                            <a:spLocks noChangeArrowheads="1"/>
                          </wps:cNvSpPr>
                          <wps:spPr bwMode="auto">
                            <a:xfrm>
                              <a:off x="40944" y="266132"/>
                              <a:ext cx="782320" cy="306215"/>
                            </a:xfrm>
                            <a:prstGeom prst="rect">
                              <a:avLst/>
                            </a:prstGeom>
                            <a:noFill/>
                            <a:ln w="9525">
                              <a:noFill/>
                              <a:miter lim="800000"/>
                              <a:headEnd/>
                              <a:tailEnd/>
                            </a:ln>
                          </wps:spPr>
                          <wps:txb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wps:txbx>
                          <wps:bodyPr rot="0" vert="horz" wrap="square" lIns="91440" tIns="45720" rIns="91440" bIns="45720" anchor="t" anchorCtr="0">
                            <a:noAutofit/>
                          </wps:bodyPr>
                        </wps:wsp>
                      </wpg:grpSp>
                      <wpg:grpSp>
                        <wpg:cNvPr id="150" name="グループ化 150"/>
                        <wpg:cNvGrpSpPr/>
                        <wpg:grpSpPr>
                          <a:xfrm>
                            <a:off x="1715729" y="4916"/>
                            <a:ext cx="869950" cy="565150"/>
                            <a:chOff x="0" y="0"/>
                            <a:chExt cx="869950" cy="565432"/>
                          </a:xfrm>
                        </wpg:grpSpPr>
                        <wps:wsp>
                          <wps:cNvPr id="151" name="テキスト ボックス 151"/>
                          <wps:cNvSpPr txBox="1">
                            <a:spLocks noChangeArrowheads="1"/>
                          </wps:cNvSpPr>
                          <wps:spPr bwMode="auto">
                            <a:xfrm>
                              <a:off x="0" y="0"/>
                              <a:ext cx="869950" cy="467111"/>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wps:txbx>
                          <wps:bodyPr rot="0" vert="horz" wrap="square" lIns="91440" tIns="45720" rIns="91440" bIns="45720" anchor="t" anchorCtr="0">
                            <a:noAutofit/>
                          </wps:bodyPr>
                        </wps:wsp>
                        <wps:wsp>
                          <wps:cNvPr id="152" name="角丸四角形 152"/>
                          <wps:cNvSpPr/>
                          <wps:spPr>
                            <a:xfrm>
                              <a:off x="300251" y="34119"/>
                              <a:ext cx="264795" cy="254358"/>
                            </a:xfrm>
                            <a:prstGeom prst="roundRect">
                              <a:avLst/>
                            </a:prstGeom>
                            <a:noFill/>
                            <a:ln w="31750" cap="flat" cmpd="sng" algn="ctr">
                              <a:solidFill>
                                <a:srgbClr val="FF0000"/>
                              </a:solidFill>
                              <a:prstDash val="solid"/>
                            </a:ln>
                            <a:effectLst/>
                          </wps:spPr>
                          <wps:txb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2"/>
                          <wps:cNvSpPr txBox="1">
                            <a:spLocks noChangeArrowheads="1"/>
                          </wps:cNvSpPr>
                          <wps:spPr bwMode="auto">
                            <a:xfrm>
                              <a:off x="54591" y="259307"/>
                              <a:ext cx="782320" cy="306125"/>
                            </a:xfrm>
                            <a:prstGeom prst="rect">
                              <a:avLst/>
                            </a:prstGeom>
                            <a:noFill/>
                            <a:ln w="9525">
                              <a:noFill/>
                              <a:miter lim="800000"/>
                              <a:headEnd/>
                              <a:tailEnd/>
                            </a:ln>
                          </wps:spPr>
                          <wps:txb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693AA59" id="グループ化 694" o:spid="_x0000_s1656" style="position:absolute;left:0;text-align:left;margin-left:238.15pt;margin-top:8.95pt;width:203.55pt;height:45.4pt;z-index:251806720;mso-width-relative:margin;mso-height-relative:margin" coordsize="25856,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">
                <v:group id="グループ化 138" o:spid="_x0000_s1657" style="position:absolute;top:49;width:8699;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テキスト ボックス 139" o:spid="_x0000_s1658"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総</w:t>
                          </w:r>
                        </w:p>
                      </w:txbxContent>
                    </v:textbox>
                  </v:shape>
                  <v:roundrect id="角丸四角形 140" o:spid="_x0000_s1659"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60" type="#_x0000_t202" style="position:absolute;left:477;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第一次総合計画</w:t>
                          </w:r>
                        </w:p>
                      </w:txbxContent>
                    </v:textbox>
                  </v:shape>
                </v:group>
                <v:group id="グループ化 142" o:spid="_x0000_s1661" style="position:absolute;left:6096;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テキスト ボックス 143" o:spid="_x0000_s1662"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行</w:t>
                          </w:r>
                        </w:p>
                      </w:txbxContent>
                    </v:textbox>
                  </v:shape>
                  <v:roundrect id="角丸四角形 144" o:spid="_x0000_s1663"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64" type="#_x0000_t202" style="position:absolute;left:477;top:2593;width:782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行政改革大綱</w:t>
                          </w:r>
                        </w:p>
                      </w:txbxContent>
                    </v:textbox>
                  </v:shape>
                </v:group>
                <v:group id="グループ化 146" o:spid="_x0000_s1665" style="position:absolute;left:11749;width:8700;height:5721" coordsize="8699,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テキスト ボックス 147" o:spid="_x0000_s1666" type="#_x0000_t202" style="position:absolute;width:8699;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28"/>
                            </w:rPr>
                          </w:pPr>
                          <w:r w:rsidRPr="00361547">
                            <w:rPr>
                              <w:rFonts w:ascii="HG丸ｺﾞｼｯｸM-PRO" w:eastAsia="HG丸ｺﾞｼｯｸM-PRO" w:hAnsi="HG丸ｺﾞｼｯｸM-PRO" w:hint="eastAsia"/>
                              <w:color w:val="D9D9D9" w:themeColor="background1" w:themeShade="D9"/>
                              <w:sz w:val="28"/>
                            </w:rPr>
                            <w:t>個</w:t>
                          </w:r>
                        </w:p>
                      </w:txbxContent>
                    </v:textbox>
                  </v:shape>
                  <v:roundrect id="角丸四角形 148" o:spid="_x0000_s1667" style="position:absolute;left:3002;top:341;width:2648;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" filled="f" strokecolor="#d9d9d9" strokeweight="2.5pt">
                    <v:textbox>
                      <w:txbxContent>
                        <w:p w:rsidR="00D905B9" w:rsidRPr="00361547" w:rsidRDefault="00D905B9" w:rsidP="00E14EE2">
                          <w:pPr>
                            <w:spacing w:line="120" w:lineRule="atLeast"/>
                            <w:jc w:val="center"/>
                            <w:rPr>
                              <w:rFonts w:ascii="HG丸ｺﾞｼｯｸM-PRO" w:eastAsia="HG丸ｺﾞｼｯｸM-PRO" w:hAnsi="HG丸ｺﾞｼｯｸM-PRO"/>
                              <w:color w:val="D9D9D9" w:themeColor="background1" w:themeShade="D9"/>
                              <w:sz w:val="26"/>
                              <w:szCs w:val="26"/>
                            </w:rPr>
                          </w:pPr>
                        </w:p>
                      </w:txbxContent>
                    </v:textbox>
                  </v:roundrect>
                  <v:shape id="_x0000_s1668" type="#_x0000_t202" style="position:absolute;left:409;top:2661;width:782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D905B9" w:rsidRPr="00361547" w:rsidRDefault="00D905B9" w:rsidP="00E14EE2">
                          <w:pPr>
                            <w:jc w:val="center"/>
                            <w:rPr>
                              <w:rFonts w:ascii="HG丸ｺﾞｼｯｸM-PRO" w:eastAsia="HG丸ｺﾞｼｯｸM-PRO" w:hAnsi="HG丸ｺﾞｼｯｸM-PRO"/>
                              <w:color w:val="D9D9D9" w:themeColor="background1" w:themeShade="D9"/>
                              <w:sz w:val="12"/>
                            </w:rPr>
                          </w:pPr>
                          <w:r w:rsidRPr="00361547">
                            <w:rPr>
                              <w:rFonts w:ascii="HG丸ｺﾞｼｯｸM-PRO" w:eastAsia="HG丸ｺﾞｼｯｸM-PRO" w:hAnsi="HG丸ｺﾞｼｯｸM-PRO" w:hint="eastAsia"/>
                              <w:color w:val="D9D9D9" w:themeColor="background1" w:themeShade="D9"/>
                              <w:sz w:val="12"/>
                            </w:rPr>
                            <w:t>各課個別計画</w:t>
                          </w:r>
                        </w:p>
                      </w:txbxContent>
                    </v:textbox>
                  </v:shape>
                </v:group>
                <v:group id="グループ化 150" o:spid="_x0000_s1669" style="position:absolute;left:17157;top:49;width:8699;height:5651" coordsize="8699,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テキスト ボックス 151" o:spid="_x0000_s1670" type="#_x0000_t202" style="position:absolute;width:8699;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D905B9" w:rsidRPr="00AB4F7B" w:rsidRDefault="00D905B9" w:rsidP="00E14EE2">
                          <w:pPr>
                            <w:jc w:val="center"/>
                            <w:rPr>
                              <w:rFonts w:ascii="HG丸ｺﾞｼｯｸM-PRO" w:eastAsia="HG丸ｺﾞｼｯｸM-PRO" w:hAnsi="HG丸ｺﾞｼｯｸM-PRO"/>
                              <w:color w:val="FF0000"/>
                              <w:sz w:val="28"/>
                            </w:rPr>
                          </w:pPr>
                          <w:r w:rsidRPr="00AB4F7B">
                            <w:rPr>
                              <w:rFonts w:ascii="HG丸ｺﾞｼｯｸM-PRO" w:eastAsia="HG丸ｺﾞｼｯｸM-PRO" w:hAnsi="HG丸ｺﾞｼｯｸM-PRO" w:hint="eastAsia"/>
                              <w:color w:val="FF0000"/>
                              <w:sz w:val="28"/>
                            </w:rPr>
                            <w:t>新</w:t>
                          </w:r>
                        </w:p>
                      </w:txbxContent>
                    </v:textbox>
                  </v:shape>
                  <v:roundrect id="角丸四角形 152" o:spid="_x0000_s1671" style="position:absolute;left:3002;top:341;width:2648;height:2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" filled="f" strokecolor="red" strokeweight="2.5pt">
                    <v:textbox>
                      <w:txbxContent>
                        <w:p w:rsidR="00D905B9" w:rsidRPr="00F05497" w:rsidRDefault="00D905B9" w:rsidP="00E14EE2">
                          <w:pPr>
                            <w:spacing w:line="120" w:lineRule="atLeast"/>
                            <w:jc w:val="center"/>
                            <w:rPr>
                              <w:rFonts w:ascii="HG丸ｺﾞｼｯｸM-PRO" w:eastAsia="HG丸ｺﾞｼｯｸM-PRO" w:hAnsi="HG丸ｺﾞｼｯｸM-PRO"/>
                              <w:color w:val="000000" w:themeColor="text1"/>
                              <w:sz w:val="26"/>
                              <w:szCs w:val="26"/>
                            </w:rPr>
                          </w:pPr>
                        </w:p>
                      </w:txbxContent>
                    </v:textbox>
                  </v:roundrect>
                  <v:shape id="_x0000_s1672" type="#_x0000_t202" style="position:absolute;left:545;top:2593;width:782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D905B9" w:rsidRPr="00AB4F7B" w:rsidRDefault="00D905B9" w:rsidP="00E14EE2">
                          <w:pPr>
                            <w:jc w:val="center"/>
                            <w:rPr>
                              <w:rFonts w:ascii="HG丸ｺﾞｼｯｸM-PRO" w:eastAsia="HG丸ｺﾞｼｯｸM-PRO" w:hAnsi="HG丸ｺﾞｼｯｸM-PRO"/>
                              <w:color w:val="FF0000"/>
                              <w:sz w:val="12"/>
                            </w:rPr>
                          </w:pPr>
                          <w:r w:rsidRPr="00AB4F7B">
                            <w:rPr>
                              <w:rFonts w:ascii="HG丸ｺﾞｼｯｸM-PRO" w:eastAsia="HG丸ｺﾞｼｯｸM-PRO" w:hAnsi="HG丸ｺﾞｼｯｸM-PRO" w:hint="eastAsia"/>
                              <w:color w:val="FF0000"/>
                              <w:sz w:val="12"/>
                            </w:rPr>
                            <w:t>新規アイデア</w:t>
                          </w:r>
                        </w:p>
                      </w:txbxContent>
                    </v:textbox>
                  </v:shape>
                </v:group>
              </v:group>
            </w:pict>
          </mc:Fallback>
        </mc:AlternateContent>
      </w:r>
    </w:p>
    <w:p w:rsidR="00E14EE2" w:rsidRDefault="00E14EE2" w:rsidP="00E14EE2">
      <w:pPr>
        <w:spacing w:line="240" w:lineRule="exact"/>
        <w:rPr>
          <w:rFonts w:ascii="Meiryo UI" w:eastAsia="Meiryo UI" w:hAnsi="Meiryo UI" w:cs="Meiryo UI"/>
        </w:rPr>
      </w:pPr>
    </w:p>
    <w:p w:rsidR="00E14EE2" w:rsidRPr="00C30A0D" w:rsidRDefault="00E14EE2" w:rsidP="00C30A0D">
      <w:pPr>
        <w:ind w:firstLineChars="200" w:firstLine="440"/>
        <w:rPr>
          <w:rFonts w:ascii="Meiryo UI" w:eastAsia="Meiryo UI" w:hAnsi="Meiryo UI" w:cs="Meiryo UI"/>
          <w:b/>
          <w:sz w:val="22"/>
        </w:rPr>
      </w:pPr>
      <w:r w:rsidRPr="00C30A0D">
        <w:rPr>
          <w:rFonts w:ascii="Meiryo UI" w:eastAsia="Meiryo UI" w:hAnsi="Meiryo UI" w:cs="Meiryo UI" w:hint="eastAsia"/>
          <w:b/>
          <w:sz w:val="22"/>
        </w:rPr>
        <w:t>（</w:t>
      </w:r>
      <w:r w:rsidR="00C30A0D" w:rsidRPr="00C30A0D">
        <w:rPr>
          <w:rFonts w:ascii="Meiryo UI" w:eastAsia="Meiryo UI" w:hAnsi="Meiryo UI" w:cs="Meiryo UI" w:hint="eastAsia"/>
          <w:b/>
          <w:sz w:val="22"/>
        </w:rPr>
        <w:t>4-1</w:t>
      </w:r>
      <w:r w:rsidR="007A7B37">
        <w:rPr>
          <w:rFonts w:ascii="Meiryo UI" w:eastAsia="Meiryo UI" w:hAnsi="Meiryo UI" w:cs="Meiryo UI" w:hint="eastAsia"/>
          <w:b/>
          <w:sz w:val="22"/>
        </w:rPr>
        <w:t>3</w:t>
      </w:r>
      <w:r w:rsidR="00C30A0D" w:rsidRPr="00C30A0D">
        <w:rPr>
          <w:rFonts w:ascii="Meiryo UI" w:eastAsia="Meiryo UI" w:hAnsi="Meiryo UI" w:cs="Meiryo UI" w:hint="eastAsia"/>
          <w:b/>
          <w:sz w:val="22"/>
        </w:rPr>
        <w:t>）地域</w:t>
      </w:r>
      <w:r w:rsidRPr="00C30A0D">
        <w:rPr>
          <w:rFonts w:ascii="Meiryo UI" w:eastAsia="Meiryo UI" w:hAnsi="Meiryo UI" w:cs="Meiryo UI" w:hint="eastAsia"/>
          <w:b/>
          <w:sz w:val="22"/>
        </w:rPr>
        <w:t>振興課</w:t>
      </w:r>
    </w:p>
    <w:tbl>
      <w:tblPr>
        <w:tblStyle w:val="6"/>
        <w:tblW w:w="0" w:type="auto"/>
        <w:tblInd w:w="630" w:type="dxa"/>
        <w:tblLook w:val="04A0" w:firstRow="1" w:lastRow="0" w:firstColumn="1" w:lastColumn="0" w:noHBand="0" w:noVBand="1"/>
      </w:tblPr>
      <w:tblGrid>
        <w:gridCol w:w="1995"/>
        <w:gridCol w:w="236"/>
        <w:gridCol w:w="397"/>
        <w:gridCol w:w="2618"/>
        <w:gridCol w:w="662"/>
        <w:gridCol w:w="1956"/>
      </w:tblGrid>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取組の総括</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488"/>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ind w:firstLineChars="100" w:firstLine="220"/>
              <w:rPr>
                <w:rFonts w:ascii="Meiryo UI" w:eastAsia="Meiryo UI" w:hAnsi="Meiryo UI" w:cs="Meiryo UI"/>
                <w:sz w:val="22"/>
              </w:rPr>
            </w:pPr>
            <w:r>
              <w:rPr>
                <w:rFonts w:ascii="Meiryo UI" w:eastAsia="Meiryo UI" w:hAnsi="Meiryo UI" w:cs="Meiryo UI" w:hint="eastAsia"/>
                <w:sz w:val="22"/>
              </w:rPr>
              <w:t>公共交通事業実施における人材不足対策</w:t>
            </w:r>
          </w:p>
        </w:tc>
      </w:tr>
      <w:tr w:rsidR="00E14EE2" w:rsidRPr="00A22A64" w:rsidTr="00A53888">
        <w:trPr>
          <w:trHeight w:val="188"/>
        </w:trPr>
        <w:tc>
          <w:tcPr>
            <w:tcW w:w="2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取組の概要</w:t>
            </w:r>
          </w:p>
        </w:tc>
        <w:tc>
          <w:tcPr>
            <w:tcW w:w="6041" w:type="dxa"/>
            <w:gridSpan w:val="5"/>
            <w:tcBorders>
              <w:top w:val="single" w:sz="4" w:space="0" w:color="auto"/>
              <w:left w:val="single" w:sz="4" w:space="0" w:color="auto"/>
              <w:bottom w:val="nil"/>
              <w:right w:val="single" w:sz="4" w:space="0" w:color="auto"/>
            </w:tcBorders>
            <w:vAlign w:val="center"/>
          </w:tcPr>
          <w:p w:rsidR="00E14EE2" w:rsidRPr="00A22A64" w:rsidRDefault="00E14EE2" w:rsidP="00A53888">
            <w:pPr>
              <w:spacing w:line="240" w:lineRule="exact"/>
              <w:ind w:firstLineChars="700" w:firstLine="1540"/>
              <w:jc w:val="left"/>
              <w:rPr>
                <w:rFonts w:ascii="Meiryo UI" w:eastAsia="Meiryo UI" w:hAnsi="Meiryo UI" w:cs="Meiryo UI"/>
                <w:sz w:val="22"/>
              </w:rPr>
            </w:pPr>
          </w:p>
        </w:tc>
      </w:tr>
      <w:tr w:rsidR="00E14EE2" w:rsidRPr="00A22A64" w:rsidTr="007C2A95">
        <w:trPr>
          <w:trHeight w:val="455"/>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FA1B36" w:rsidP="00A53888">
            <w:pPr>
              <w:spacing w:line="240" w:lineRule="exact"/>
              <w:ind w:firstLineChars="100" w:firstLine="220"/>
              <w:jc w:val="left"/>
              <w:rPr>
                <w:rFonts w:ascii="Meiryo UI" w:eastAsia="Meiryo UI" w:hAnsi="Meiryo UI" w:cs="Meiryo UI"/>
                <w:sz w:val="22"/>
              </w:rPr>
            </w:pPr>
            <w:r>
              <w:rPr>
                <w:rFonts w:ascii="Meiryo UI" w:eastAsia="Meiryo UI" w:hAnsi="Meiryo UI" w:cs="Meiryo UI" w:hint="eastAsia"/>
                <w:sz w:val="22"/>
              </w:rPr>
              <w:t>運転手不足対策について検討します。</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現状・問題</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787"/>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CC66F0">
            <w:pPr>
              <w:spacing w:line="240" w:lineRule="exact"/>
              <w:ind w:firstLineChars="100" w:firstLine="220"/>
              <w:rPr>
                <w:rFonts w:ascii="Meiryo UI" w:eastAsia="Meiryo UI" w:hAnsi="Meiryo UI" w:cs="Meiryo UI"/>
                <w:sz w:val="22"/>
              </w:rPr>
            </w:pPr>
            <w:r w:rsidRPr="00B50F42">
              <w:rPr>
                <w:rFonts w:ascii="Meiryo UI" w:eastAsia="Meiryo UI" w:hAnsi="Meiryo UI" w:cs="Meiryo UI" w:hint="eastAsia"/>
                <w:sz w:val="22"/>
              </w:rPr>
              <w:t>美祢市地域公共交通網形成計画を策定し、</w:t>
            </w:r>
            <w:r>
              <w:rPr>
                <w:rFonts w:ascii="Meiryo UI" w:eastAsia="Meiryo UI" w:hAnsi="Meiryo UI" w:cs="Meiryo UI" w:hint="eastAsia"/>
                <w:sz w:val="22"/>
              </w:rPr>
              <w:t>地域のニーズに合致した</w:t>
            </w:r>
            <w:r w:rsidRPr="00B50F42">
              <w:rPr>
                <w:rFonts w:ascii="Meiryo UI" w:eastAsia="Meiryo UI" w:hAnsi="Meiryo UI" w:cs="Meiryo UI" w:hint="eastAsia"/>
                <w:sz w:val="22"/>
              </w:rPr>
              <w:t>再編を進める</w:t>
            </w:r>
            <w:r>
              <w:rPr>
                <w:rFonts w:ascii="Meiryo UI" w:eastAsia="Meiryo UI" w:hAnsi="Meiryo UI" w:cs="Meiryo UI" w:hint="eastAsia"/>
                <w:sz w:val="22"/>
              </w:rPr>
              <w:t>なか、運転手不足を理由に対応が困難となる事例があり、その対策が求められ</w:t>
            </w:r>
            <w:r w:rsidR="00C017C2">
              <w:rPr>
                <w:rFonts w:ascii="Meiryo UI" w:eastAsia="Meiryo UI" w:hAnsi="Meiryo UI" w:cs="Meiryo UI" w:hint="eastAsia"/>
                <w:sz w:val="22"/>
              </w:rPr>
              <w:t>ます</w:t>
            </w:r>
            <w:r>
              <w:rPr>
                <w:rFonts w:ascii="Meiryo UI" w:eastAsia="Meiryo UI" w:hAnsi="Meiryo UI" w:cs="Meiryo UI" w:hint="eastAsia"/>
                <w:sz w:val="22"/>
              </w:rPr>
              <w:t>。</w:t>
            </w:r>
          </w:p>
        </w:tc>
      </w:tr>
      <w:tr w:rsidR="00E14EE2" w:rsidRPr="00A22A64" w:rsidTr="00A53888">
        <w:tc>
          <w:tcPr>
            <w:tcW w:w="2049" w:type="dxa"/>
            <w:tcBorders>
              <w:top w:val="single" w:sz="4" w:space="0" w:color="auto"/>
              <w:bottom w:val="single" w:sz="4" w:space="0" w:color="auto"/>
              <w:right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取組内容</w:t>
            </w:r>
          </w:p>
        </w:tc>
        <w:tc>
          <w:tcPr>
            <w:tcW w:w="236" w:type="dxa"/>
            <w:tcBorders>
              <w:top w:val="single" w:sz="4" w:space="0" w:color="auto"/>
              <w:left w:val="single" w:sz="4" w:space="0" w:color="auto"/>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3791" w:type="dxa"/>
            <w:gridSpan w:val="3"/>
            <w:tcBorders>
              <w:top w:val="single" w:sz="4" w:space="0" w:color="auto"/>
              <w:left w:val="nil"/>
              <w:bottom w:val="nil"/>
              <w:right w:val="nil"/>
            </w:tcBorders>
          </w:tcPr>
          <w:p w:rsidR="00E14EE2" w:rsidRPr="00A22A64" w:rsidRDefault="00E14EE2" w:rsidP="00A53888">
            <w:pPr>
              <w:spacing w:line="240" w:lineRule="exact"/>
              <w:rPr>
                <w:rFonts w:ascii="Meiryo UI" w:eastAsia="Meiryo UI" w:hAnsi="Meiryo UI" w:cs="Meiryo UI"/>
                <w:sz w:val="22"/>
              </w:rPr>
            </w:pPr>
          </w:p>
        </w:tc>
        <w:tc>
          <w:tcPr>
            <w:tcW w:w="2014" w:type="dxa"/>
            <w:tcBorders>
              <w:top w:val="single" w:sz="4" w:space="0" w:color="auto"/>
              <w:left w:val="nil"/>
              <w:bottom w:val="nil"/>
              <w:right w:val="single" w:sz="4" w:space="0" w:color="auto"/>
            </w:tcBorders>
          </w:tcPr>
          <w:p w:rsidR="00E14EE2" w:rsidRPr="00A22A64" w:rsidRDefault="00E14EE2" w:rsidP="00A53888">
            <w:pPr>
              <w:spacing w:line="240" w:lineRule="exact"/>
              <w:rPr>
                <w:rFonts w:ascii="Meiryo UI" w:eastAsia="Meiryo UI" w:hAnsi="Meiryo UI" w:cs="Meiryo UI"/>
                <w:sz w:val="22"/>
              </w:rPr>
            </w:pPr>
          </w:p>
        </w:tc>
      </w:tr>
      <w:tr w:rsidR="00E14EE2" w:rsidRPr="00A22A64" w:rsidTr="007C2A95">
        <w:trPr>
          <w:trHeight w:val="950"/>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7C2A95">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w:t>
            </w:r>
            <w:r>
              <w:rPr>
                <w:rFonts w:ascii="Meiryo UI" w:eastAsia="Meiryo UI" w:hAnsi="Meiryo UI" w:cs="Meiryo UI" w:hint="eastAsia"/>
                <w:sz w:val="22"/>
              </w:rPr>
              <w:t xml:space="preserve"> 国家戦略「官民ITS構想・ロードマップ」による自動運転の実現に向けた取り組みについて、その目的のひとつに、「少子高齢化への対応・生産性向上」があ</w:t>
            </w:r>
            <w:r w:rsidR="00C017C2">
              <w:rPr>
                <w:rFonts w:ascii="Meiryo UI" w:eastAsia="Meiryo UI" w:hAnsi="Meiryo UI" w:cs="Meiryo UI" w:hint="eastAsia"/>
                <w:sz w:val="22"/>
              </w:rPr>
              <w:t>ります</w:t>
            </w:r>
            <w:r>
              <w:rPr>
                <w:rFonts w:ascii="Meiryo UI" w:eastAsia="Meiryo UI" w:hAnsi="Meiryo UI" w:cs="Meiryo UI" w:hint="eastAsia"/>
                <w:sz w:val="22"/>
              </w:rPr>
              <w:t>。国の動向に注視し、自動運転車両の導入も、対策のひとつとして捉え検証を進め</w:t>
            </w:r>
            <w:r w:rsidR="00C017C2">
              <w:rPr>
                <w:rFonts w:ascii="Meiryo UI" w:eastAsia="Meiryo UI" w:hAnsi="Meiryo UI" w:cs="Meiryo UI" w:hint="eastAsia"/>
                <w:sz w:val="22"/>
              </w:rPr>
              <w:t>ます</w:t>
            </w:r>
            <w:r>
              <w:rPr>
                <w:rFonts w:ascii="Meiryo UI" w:eastAsia="Meiryo UI" w:hAnsi="Meiryo UI" w:cs="Meiryo UI" w:hint="eastAsia"/>
                <w:sz w:val="22"/>
              </w:rPr>
              <w:t>。</w:t>
            </w:r>
          </w:p>
        </w:tc>
      </w:tr>
      <w:tr w:rsidR="002C7BC2" w:rsidRPr="00A22A64" w:rsidTr="00A53888">
        <w:tc>
          <w:tcPr>
            <w:tcW w:w="269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令和元</w:t>
            </w:r>
            <w:r w:rsidRPr="001A22E2">
              <w:rPr>
                <w:rFonts w:ascii="Meiryo UI" w:eastAsia="Meiryo UI" w:hAnsi="Meiryo UI" w:cs="Meiryo UI" w:hint="eastAsia"/>
                <w:sz w:val="22"/>
              </w:rPr>
              <w:t>年度</w:t>
            </w:r>
          </w:p>
        </w:tc>
        <w:tc>
          <w:tcPr>
            <w:tcW w:w="2697" w:type="dxa"/>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2年度</w:t>
            </w:r>
          </w:p>
        </w:tc>
        <w:tc>
          <w:tcPr>
            <w:tcW w:w="2697" w:type="dxa"/>
            <w:gridSpan w:val="2"/>
            <w:tcBorders>
              <w:top w:val="nil"/>
              <w:left w:val="single" w:sz="4" w:space="0" w:color="auto"/>
              <w:bottom w:val="single" w:sz="4" w:space="0" w:color="auto"/>
              <w:right w:val="single" w:sz="4" w:space="0" w:color="auto"/>
            </w:tcBorders>
            <w:shd w:val="clear" w:color="auto" w:fill="D9D9D9" w:themeFill="background1" w:themeFillShade="D9"/>
          </w:tcPr>
          <w:p w:rsidR="002C7BC2" w:rsidRPr="001A22E2" w:rsidRDefault="002C7BC2" w:rsidP="002C7BC2">
            <w:pPr>
              <w:spacing w:line="240" w:lineRule="exact"/>
              <w:jc w:val="center"/>
              <w:rPr>
                <w:rFonts w:ascii="Meiryo UI" w:eastAsia="Meiryo UI" w:hAnsi="Meiryo UI" w:cs="Meiryo UI"/>
                <w:sz w:val="22"/>
              </w:rPr>
            </w:pPr>
            <w:r>
              <w:rPr>
                <w:rFonts w:ascii="Meiryo UI" w:eastAsia="Meiryo UI" w:hAnsi="Meiryo UI" w:cs="Meiryo UI" w:hint="eastAsia"/>
                <w:sz w:val="22"/>
              </w:rPr>
              <w:t>令和</w:t>
            </w:r>
            <w:r w:rsidRPr="001A22E2">
              <w:rPr>
                <w:rFonts w:ascii="Meiryo UI" w:eastAsia="Meiryo UI" w:hAnsi="Meiryo UI" w:cs="Meiryo UI" w:hint="eastAsia"/>
                <w:sz w:val="22"/>
              </w:rPr>
              <w:t>3年度</w:t>
            </w:r>
          </w:p>
        </w:tc>
      </w:tr>
      <w:tr w:rsidR="00E14EE2" w:rsidRPr="00A22A64" w:rsidTr="007C2A95">
        <w:trPr>
          <w:trHeight w:val="568"/>
        </w:trPr>
        <w:tc>
          <w:tcPr>
            <w:tcW w:w="2696" w:type="dxa"/>
            <w:gridSpan w:val="3"/>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導入検討</w:t>
            </w:r>
          </w:p>
        </w:tc>
        <w:tc>
          <w:tcPr>
            <w:tcW w:w="2697" w:type="dxa"/>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c>
          <w:tcPr>
            <w:tcW w:w="2697" w:type="dxa"/>
            <w:gridSpan w:val="2"/>
            <w:tcBorders>
              <w:top w:val="nil"/>
              <w:left w:val="single" w:sz="4" w:space="0" w:color="auto"/>
              <w:bottom w:val="single" w:sz="4" w:space="0" w:color="auto"/>
              <w:right w:val="single" w:sz="4" w:space="0" w:color="auto"/>
            </w:tcBorders>
            <w:vAlign w:val="center"/>
          </w:tcPr>
          <w:p w:rsidR="00E14EE2" w:rsidRPr="00A22A64" w:rsidRDefault="00E14EE2" w:rsidP="00A53888">
            <w:pPr>
              <w:spacing w:line="240" w:lineRule="exact"/>
              <w:jc w:val="center"/>
              <w:rPr>
                <w:rFonts w:ascii="Meiryo UI" w:eastAsia="Meiryo UI" w:hAnsi="Meiryo UI" w:cs="Meiryo UI"/>
                <w:sz w:val="22"/>
              </w:rPr>
            </w:pPr>
            <w:r>
              <w:rPr>
                <w:rFonts w:ascii="Meiryo UI" w:eastAsia="Meiryo UI" w:hAnsi="Meiryo UI" w:cs="Meiryo UI" w:hint="eastAsia"/>
                <w:sz w:val="22"/>
              </w:rPr>
              <w:t>⇒</w:t>
            </w:r>
          </w:p>
        </w:tc>
      </w:tr>
      <w:tr w:rsidR="00E14EE2" w:rsidRPr="00A22A64" w:rsidTr="00A53888">
        <w:trPr>
          <w:trHeight w:val="276"/>
        </w:trPr>
        <w:tc>
          <w:tcPr>
            <w:tcW w:w="2049" w:type="dxa"/>
            <w:tcBorders>
              <w:bottom w:val="single" w:sz="4" w:space="0" w:color="auto"/>
            </w:tcBorders>
            <w:shd w:val="clear" w:color="auto" w:fill="D9D9D9" w:themeFill="background1" w:themeFillShade="D9"/>
            <w:vAlign w:val="center"/>
          </w:tcPr>
          <w:p w:rsidR="00E14EE2" w:rsidRPr="00A22A64" w:rsidRDefault="00E14EE2" w:rsidP="00A53888">
            <w:pPr>
              <w:spacing w:line="240" w:lineRule="exact"/>
              <w:rPr>
                <w:rFonts w:ascii="Meiryo UI" w:eastAsia="Meiryo UI" w:hAnsi="Meiryo UI" w:cs="Meiryo UI"/>
                <w:sz w:val="22"/>
              </w:rPr>
            </w:pPr>
            <w:r w:rsidRPr="00A22A64">
              <w:rPr>
                <w:rFonts w:ascii="Meiryo UI" w:eastAsia="Meiryo UI" w:hAnsi="Meiryo UI" w:cs="Meiryo UI" w:hint="eastAsia"/>
                <w:sz w:val="22"/>
              </w:rPr>
              <w:t>将来ビジョン</w:t>
            </w:r>
          </w:p>
        </w:tc>
        <w:tc>
          <w:tcPr>
            <w:tcW w:w="6041" w:type="dxa"/>
            <w:gridSpan w:val="5"/>
            <w:tcBorders>
              <w:bottom w:val="nil"/>
            </w:tcBorders>
            <w:vAlign w:val="center"/>
          </w:tcPr>
          <w:p w:rsidR="00E14EE2" w:rsidRPr="00A22A64" w:rsidRDefault="00E14EE2" w:rsidP="00A53888">
            <w:pPr>
              <w:spacing w:line="240" w:lineRule="exact"/>
              <w:rPr>
                <w:rFonts w:ascii="Meiryo UI" w:eastAsia="Meiryo UI" w:hAnsi="Meiryo UI" w:cs="Meiryo UI"/>
                <w:sz w:val="22"/>
              </w:rPr>
            </w:pPr>
          </w:p>
        </w:tc>
      </w:tr>
      <w:tr w:rsidR="00E14EE2" w:rsidRPr="00B50F42" w:rsidTr="007C2A95">
        <w:trPr>
          <w:trHeight w:val="522"/>
        </w:trPr>
        <w:tc>
          <w:tcPr>
            <w:tcW w:w="8090" w:type="dxa"/>
            <w:gridSpan w:val="6"/>
            <w:tcBorders>
              <w:top w:val="nil"/>
              <w:left w:val="single" w:sz="4" w:space="0" w:color="auto"/>
              <w:bottom w:val="single" w:sz="4" w:space="0" w:color="auto"/>
              <w:right w:val="single" w:sz="4" w:space="0" w:color="auto"/>
            </w:tcBorders>
            <w:vAlign w:val="center"/>
          </w:tcPr>
          <w:p w:rsidR="00E14EE2" w:rsidRPr="00A22A64" w:rsidRDefault="00E14EE2" w:rsidP="007C2A95">
            <w:pPr>
              <w:spacing w:line="240" w:lineRule="exact"/>
              <w:rPr>
                <w:rFonts w:ascii="Meiryo UI" w:eastAsia="Meiryo UI" w:hAnsi="Meiryo UI" w:cs="Meiryo UI"/>
                <w:sz w:val="22"/>
              </w:rPr>
            </w:pPr>
            <w:r w:rsidRPr="00A22A64">
              <w:rPr>
                <w:rFonts w:ascii="Meiryo UI" w:eastAsia="Meiryo UI" w:hAnsi="Meiryo UI" w:cs="Meiryo UI" w:hint="eastAsia"/>
                <w:sz w:val="22"/>
              </w:rPr>
              <w:t xml:space="preserve">　</w:t>
            </w:r>
            <w:r>
              <w:rPr>
                <w:rFonts w:ascii="Meiryo UI" w:eastAsia="Meiryo UI" w:hAnsi="Meiryo UI" w:cs="Meiryo UI" w:hint="eastAsia"/>
                <w:sz w:val="22"/>
              </w:rPr>
              <w:t>各地域で安心して暮らせる、きめ細やかな公共交通網の整備が構築され</w:t>
            </w:r>
            <w:r w:rsidR="00C017C2">
              <w:rPr>
                <w:rFonts w:ascii="Meiryo UI" w:eastAsia="Meiryo UI" w:hAnsi="Meiryo UI" w:cs="Meiryo UI" w:hint="eastAsia"/>
                <w:sz w:val="22"/>
              </w:rPr>
              <w:t>ます</w:t>
            </w:r>
            <w:r>
              <w:rPr>
                <w:rFonts w:ascii="Meiryo UI" w:eastAsia="Meiryo UI" w:hAnsi="Meiryo UI" w:cs="Meiryo UI" w:hint="eastAsia"/>
                <w:sz w:val="22"/>
              </w:rPr>
              <w:t>。</w:t>
            </w:r>
          </w:p>
        </w:tc>
      </w:tr>
    </w:tbl>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7A7B37" w:rsidRDefault="007A7B37" w:rsidP="00E14EE2">
      <w:pPr>
        <w:rPr>
          <w:rFonts w:ascii="Meiryo UI" w:eastAsia="Meiryo UI" w:hAnsi="Meiryo UI" w:cs="Meiryo UI"/>
          <w:b/>
          <w:sz w:val="36"/>
          <w:szCs w:val="21"/>
        </w:rPr>
      </w:pPr>
    </w:p>
    <w:p w:rsidR="00E14EE2" w:rsidRPr="00CA53CF" w:rsidRDefault="00E14EE2" w:rsidP="00E14EE2">
      <w:pPr>
        <w:rPr>
          <w:rFonts w:ascii="Meiryo UI" w:eastAsia="Meiryo UI" w:hAnsi="Meiryo UI" w:cs="Meiryo UI"/>
          <w:b/>
          <w:sz w:val="36"/>
          <w:szCs w:val="21"/>
        </w:rPr>
      </w:pPr>
      <w:r>
        <w:rPr>
          <w:rFonts w:ascii="Meiryo UI" w:eastAsia="Meiryo UI" w:hAnsi="Meiryo UI" w:cs="Meiryo UI" w:hint="eastAsia"/>
          <w:b/>
          <w:sz w:val="36"/>
          <w:szCs w:val="21"/>
        </w:rPr>
        <w:lastRenderedPageBreak/>
        <w:t>第５章　資料</w:t>
      </w:r>
    </w:p>
    <w:p w:rsidR="00E14EE2" w:rsidRPr="009C7DD4" w:rsidRDefault="00E14EE2" w:rsidP="00E14EE2">
      <w:pPr>
        <w:rPr>
          <w:rFonts w:ascii="Meiryo UI" w:eastAsia="Meiryo UI" w:hAnsi="Meiryo UI" w:cs="Meiryo UI"/>
          <w:sz w:val="36"/>
          <w:szCs w:val="21"/>
        </w:rPr>
      </w:pPr>
      <w:r w:rsidRPr="009C7DD4">
        <w:rPr>
          <w:rFonts w:ascii="Meiryo UI" w:eastAsia="Meiryo UI" w:hAnsi="Meiryo UI" w:cs="Meiryo UI" w:hint="eastAsia"/>
          <w:sz w:val="28"/>
          <w:szCs w:val="21"/>
        </w:rPr>
        <w:t>１　これまでの本市の情報化に向けた実績評価</w:t>
      </w:r>
    </w:p>
    <w:p w:rsidR="00E14EE2" w:rsidRPr="00CA53CF" w:rsidRDefault="00E14EE2" w:rsidP="00E14EE2">
      <w:pPr>
        <w:spacing w:line="240" w:lineRule="exact"/>
        <w:ind w:leftChars="-67" w:left="-141" w:firstLineChars="100" w:firstLine="210"/>
        <w:rPr>
          <w:rFonts w:ascii="Meiryo UI" w:eastAsia="Meiryo UI" w:hAnsi="Meiryo UI" w:cs="Meiryo UI"/>
          <w:b/>
          <w:szCs w:val="21"/>
          <w:shd w:val="clear" w:color="auto" w:fill="000000" w:themeFill="text1"/>
        </w:rPr>
      </w:pPr>
      <w:r w:rsidRPr="00CA53CF">
        <w:rPr>
          <w:rFonts w:ascii="Meiryo UI" w:eastAsia="Meiryo UI" w:hAnsi="Meiryo UI" w:cs="Meiryo UI" w:hint="eastAsia"/>
          <w:szCs w:val="21"/>
        </w:rPr>
        <w:t>地域情報化計画の施策体系（『基本理念』…</w:t>
      </w:r>
      <w:r>
        <w:rPr>
          <w:rFonts w:ascii="Meiryo UI" w:eastAsia="Meiryo UI" w:hAnsi="Meiryo UI" w:cs="Meiryo UI" w:hint="eastAsia"/>
          <w:szCs w:val="21"/>
        </w:rPr>
        <w:t>市内全域での均衡ある情報化</w:t>
      </w:r>
      <w:r w:rsidRPr="00CA53CF">
        <w:rPr>
          <w:rFonts w:ascii="Meiryo UI" w:eastAsia="Meiryo UI" w:hAnsi="Meiryo UI" w:cs="Meiryo UI" w:hint="eastAsia"/>
          <w:szCs w:val="21"/>
        </w:rPr>
        <w:t>）</w:t>
      </w:r>
    </w:p>
    <w:p w:rsidR="00E14EE2" w:rsidRPr="00CA53CF" w:rsidRDefault="00E14EE2" w:rsidP="00E14EE2">
      <w:pPr>
        <w:spacing w:line="240" w:lineRule="exact"/>
        <w:rPr>
          <w:rFonts w:ascii="Meiryo UI" w:eastAsia="Meiryo UI" w:hAnsi="Meiryo UI" w:cs="Meiryo UI"/>
          <w:szCs w:val="21"/>
        </w:rPr>
      </w:pPr>
      <w:r w:rsidRPr="00CA53CF">
        <w:rPr>
          <w:rFonts w:ascii="Meiryo UI" w:eastAsia="Meiryo UI" w:hAnsi="Meiryo UI" w:cs="Meiryo UI" w:hint="eastAsia"/>
          <w:szCs w:val="21"/>
        </w:rPr>
        <w:t>（計画実施期間：平成23年5月～</w:t>
      </w:r>
      <w:r w:rsidR="00977CC1">
        <w:rPr>
          <w:rFonts w:ascii="Meiryo UI" w:eastAsia="Meiryo UI" w:hAnsi="Meiryo UI" w:cs="Meiryo UI" w:hint="eastAsia"/>
          <w:szCs w:val="21"/>
        </w:rPr>
        <w:t>令和２（</w:t>
      </w:r>
      <w:r w:rsidRPr="00CA53CF">
        <w:rPr>
          <w:rFonts w:ascii="Meiryo UI" w:eastAsia="Meiryo UI" w:hAnsi="Meiryo UI" w:cs="Meiryo UI" w:hint="eastAsia"/>
          <w:szCs w:val="21"/>
        </w:rPr>
        <w:t>平成32</w:t>
      </w:r>
      <w:r w:rsidR="00977CC1">
        <w:rPr>
          <w:rFonts w:ascii="Meiryo UI" w:eastAsia="Meiryo UI" w:hAnsi="Meiryo UI" w:cs="Meiryo UI" w:hint="eastAsia"/>
          <w:szCs w:val="21"/>
        </w:rPr>
        <w:t>）</w:t>
      </w:r>
      <w:r w:rsidRPr="00CA53CF">
        <w:rPr>
          <w:rFonts w:ascii="Meiryo UI" w:eastAsia="Meiryo UI" w:hAnsi="Meiryo UI" w:cs="Meiryo UI" w:hint="eastAsia"/>
          <w:szCs w:val="21"/>
        </w:rPr>
        <w:t>年3月31日）</w:t>
      </w:r>
      <w:bookmarkStart w:id="0" w:name="_GoBack"/>
      <w:bookmarkEnd w:id="0"/>
      <w:r w:rsidRPr="00CA53CF">
        <w:rPr>
          <w:rFonts w:ascii="Meiryo UI" w:eastAsia="Meiryo UI" w:hAnsi="Meiryo UI" w:cs="Meiryo UI" w:hint="eastAsia"/>
          <w:noProof/>
          <w:szCs w:val="21"/>
        </w:rPr>
        <mc:AlternateContent>
          <mc:Choice Requires="wps">
            <w:drawing>
              <wp:anchor distT="0" distB="0" distL="114300" distR="114300" simplePos="0" relativeHeight="251658240" behindDoc="1" locked="0" layoutInCell="1" allowOverlap="1" wp14:anchorId="4F6AC2A4" wp14:editId="4DB9F1FB">
                <wp:simplePos x="0" y="0"/>
                <wp:positionH relativeFrom="column">
                  <wp:posOffset>-3870960</wp:posOffset>
                </wp:positionH>
                <wp:positionV relativeFrom="paragraph">
                  <wp:posOffset>-308609</wp:posOffset>
                </wp:positionV>
                <wp:extent cx="1762125" cy="30480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ysClr val="window" lastClr="FFFFFF"/>
                        </a:solidFill>
                        <a:ln w="6350">
                          <a:solidFill>
                            <a:prstClr val="black"/>
                          </a:solidFill>
                        </a:ln>
                        <a:effectLst/>
                      </wps:spPr>
                      <wps:txbx>
                        <w:txbxContent>
                          <w:p w:rsidR="00D905B9" w:rsidRPr="00E32BDB" w:rsidRDefault="00D905B9" w:rsidP="00E14EE2">
                            <w:pPr>
                              <w:rPr>
                                <w:rFonts w:asciiTheme="minorEastAsia" w:hAnsiTheme="minorEastAsia"/>
                                <w:sz w:val="20"/>
                                <w:szCs w:val="20"/>
                              </w:rPr>
                            </w:pPr>
                            <w:r>
                              <w:rPr>
                                <w:rFonts w:asciiTheme="minorEastAsia" w:hAnsiTheme="minorEastAsia" w:hint="eastAsia"/>
                                <w:sz w:val="20"/>
                                <w:szCs w:val="20"/>
                              </w:rPr>
                              <w:t>地域情報化計画の施策体系</w:t>
                            </w:r>
                          </w:p>
                          <w:p w:rsidR="00D905B9" w:rsidRPr="00827F0A" w:rsidRDefault="00D905B9" w:rsidP="00E14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C2A4" id="_x0000_s1673" type="#_x0000_t202" style="position:absolute;left:0;text-align:left;margin-left:-304.8pt;margin-top:-24.3pt;width:138.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" fillcolor="window" strokeweight=".5pt">
                <v:textbox>
                  <w:txbxContent>
                    <w:p w:rsidR="00D905B9" w:rsidRPr="00E32BDB" w:rsidRDefault="00D905B9" w:rsidP="00E14EE2">
                      <w:pPr>
                        <w:rPr>
                          <w:rFonts w:asciiTheme="minorEastAsia" w:hAnsiTheme="minorEastAsia"/>
                          <w:sz w:val="20"/>
                          <w:szCs w:val="20"/>
                        </w:rPr>
                      </w:pPr>
                      <w:r>
                        <w:rPr>
                          <w:rFonts w:asciiTheme="minorEastAsia" w:hAnsiTheme="minorEastAsia" w:hint="eastAsia"/>
                          <w:sz w:val="20"/>
                          <w:szCs w:val="20"/>
                        </w:rPr>
                        <w:t>地域情報化計画の施策体系</w:t>
                      </w:r>
                    </w:p>
                    <w:p w:rsidR="00D905B9" w:rsidRPr="00827F0A" w:rsidRDefault="00D905B9" w:rsidP="00E14EE2"/>
                  </w:txbxContent>
                </v:textbox>
              </v:shape>
            </w:pict>
          </mc:Fallback>
        </mc:AlternateContent>
      </w:r>
    </w:p>
    <w:tbl>
      <w:tblPr>
        <w:tblStyle w:val="a7"/>
        <w:tblpPr w:leftFromText="142" w:rightFromText="142" w:vertAnchor="text" w:horzAnchor="page" w:tblpX="2113" w:tblpY="213"/>
        <w:tblOverlap w:val="never"/>
        <w:tblW w:w="4997" w:type="pct"/>
        <w:tblLook w:val="04A0" w:firstRow="1" w:lastRow="0" w:firstColumn="1" w:lastColumn="0" w:noHBand="0" w:noVBand="1"/>
      </w:tblPr>
      <w:tblGrid>
        <w:gridCol w:w="1309"/>
        <w:gridCol w:w="1966"/>
        <w:gridCol w:w="4559"/>
        <w:gridCol w:w="655"/>
      </w:tblGrid>
      <w:tr w:rsidR="00E14EE2" w:rsidRPr="00CA53CF" w:rsidTr="00313048">
        <w:trPr>
          <w:trHeight w:val="275"/>
        </w:trPr>
        <w:tc>
          <w:tcPr>
            <w:tcW w:w="771" w:type="pct"/>
            <w:shd w:val="clear" w:color="auto" w:fill="D9D9D9" w:themeFill="background1" w:themeFillShade="D9"/>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基本方針</w:t>
            </w:r>
          </w:p>
        </w:tc>
        <w:tc>
          <w:tcPr>
            <w:tcW w:w="1158" w:type="pct"/>
            <w:shd w:val="clear" w:color="auto" w:fill="D9D9D9" w:themeFill="background1" w:themeFillShade="D9"/>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施策</w:t>
            </w:r>
          </w:p>
        </w:tc>
        <w:tc>
          <w:tcPr>
            <w:tcW w:w="2685" w:type="pct"/>
            <w:shd w:val="clear" w:color="auto" w:fill="D9D9D9" w:themeFill="background1" w:themeFillShade="D9"/>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実績</w:t>
            </w:r>
          </w:p>
        </w:tc>
        <w:tc>
          <w:tcPr>
            <w:tcW w:w="386" w:type="pct"/>
            <w:shd w:val="clear" w:color="auto" w:fill="D9D9D9" w:themeFill="background1" w:themeFillShade="D9"/>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評価</w:t>
            </w:r>
          </w:p>
        </w:tc>
      </w:tr>
      <w:tr w:rsidR="00E14EE2" w:rsidRPr="00CA53CF" w:rsidTr="00A53888">
        <w:trPr>
          <w:trHeight w:val="1129"/>
        </w:trPr>
        <w:tc>
          <w:tcPr>
            <w:tcW w:w="771" w:type="pct"/>
            <w:vMerge w:val="restart"/>
          </w:tcPr>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地域情報化</w:t>
            </w:r>
          </w:p>
        </w:tc>
        <w:tc>
          <w:tcPr>
            <w:tcW w:w="1158" w:type="pct"/>
            <w:vAlign w:val="center"/>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情報格差の解消</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（CATV活用）</w:t>
            </w:r>
          </w:p>
        </w:tc>
        <w:tc>
          <w:tcPr>
            <w:tcW w:w="2685" w:type="pct"/>
          </w:tcPr>
          <w:p w:rsidR="00E14EE2" w:rsidRPr="00D16B87" w:rsidRDefault="00E14EE2" w:rsidP="00A53888">
            <w:pPr>
              <w:spacing w:line="280" w:lineRule="exact"/>
              <w:rPr>
                <w:rFonts w:ascii="Meiryo UI" w:eastAsia="Meiryo UI" w:hAnsi="Meiryo UI" w:cs="Meiryo UI"/>
                <w:sz w:val="18"/>
                <w:szCs w:val="20"/>
              </w:rPr>
            </w:pPr>
            <w:r w:rsidRPr="00CA53CF">
              <w:rPr>
                <w:rFonts w:ascii="Meiryo UI" w:eastAsia="Meiryo UI" w:hAnsi="Meiryo UI" w:cs="Meiryo UI" w:hint="eastAsia"/>
                <w:sz w:val="20"/>
                <w:szCs w:val="20"/>
              </w:rPr>
              <w:t>○デジタル再放送（地上波）の整備</w:t>
            </w:r>
            <w:r w:rsidRPr="00D16B87">
              <w:rPr>
                <w:rFonts w:ascii="Meiryo UI" w:eastAsia="Meiryo UI" w:hAnsi="Meiryo UI" w:cs="Meiryo UI" w:hint="eastAsia"/>
                <w:sz w:val="18"/>
                <w:szCs w:val="20"/>
              </w:rPr>
              <w:t>（九州波含む）</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○MYT自主番組放送の提供エリア拡大</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○美祢市報の発行（月１回）</w:t>
            </w:r>
          </w:p>
          <w:p w:rsidR="00E14EE2" w:rsidRPr="00CA53CF" w:rsidRDefault="00E14EE2" w:rsidP="00A53888">
            <w:pPr>
              <w:spacing w:line="280" w:lineRule="exact"/>
              <w:rPr>
                <w:rFonts w:ascii="Meiryo UI" w:eastAsia="Meiryo UI" w:hAnsi="Meiryo UI" w:cs="Meiryo UI"/>
                <w:sz w:val="20"/>
                <w:szCs w:val="20"/>
              </w:rPr>
            </w:pPr>
            <w:r>
              <w:rPr>
                <w:rFonts w:ascii="Meiryo UI" w:eastAsia="Meiryo UI" w:hAnsi="Meiryo UI" w:cs="Meiryo UI" w:hint="eastAsia"/>
                <w:sz w:val="20"/>
                <w:szCs w:val="20"/>
              </w:rPr>
              <w:t>○ブロードバンド環境整備</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jc w:val="center"/>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美祢市有線</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テレビ放送（MYT）</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○多チャンネル化に向けた検討</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○視聴者アンケート調査の実施</w:t>
            </w:r>
          </w:p>
        </w:tc>
        <w:tc>
          <w:tcPr>
            <w:tcW w:w="386" w:type="pct"/>
            <w:vAlign w:val="center"/>
          </w:tcPr>
          <w:p w:rsidR="00E14EE2" w:rsidRPr="008D73E7" w:rsidRDefault="00882B02" w:rsidP="00A53888">
            <w:pPr>
              <w:spacing w:line="320" w:lineRule="exact"/>
              <w:jc w:val="center"/>
              <w:rPr>
                <w:rFonts w:ascii="Meiryo UI" w:eastAsia="Meiryo UI" w:hAnsi="Meiryo UI" w:cs="Meiryo UI"/>
                <w:sz w:val="32"/>
                <w:szCs w:val="20"/>
              </w:rPr>
            </w:pPr>
            <w:r>
              <w:rPr>
                <w:rFonts w:ascii="Meiryo UI" w:eastAsia="Meiryo UI" w:hAnsi="Meiryo UI" w:cs="Meiryo UI" w:hint="eastAsia"/>
                <w:sz w:val="32"/>
                <w:szCs w:val="20"/>
              </w:rPr>
              <w:t>△</w:t>
            </w:r>
          </w:p>
        </w:tc>
      </w:tr>
      <w:tr w:rsidR="00E14EE2" w:rsidRPr="00CA53CF" w:rsidTr="00A53888">
        <w:trPr>
          <w:trHeight w:val="1120"/>
        </w:trPr>
        <w:tc>
          <w:tcPr>
            <w:tcW w:w="771" w:type="pct"/>
            <w:vMerge/>
          </w:tcPr>
          <w:p w:rsidR="00E14EE2" w:rsidRPr="00CA53CF" w:rsidRDefault="00E14EE2" w:rsidP="00A53888">
            <w:pPr>
              <w:spacing w:line="280" w:lineRule="exact"/>
              <w:jc w:val="center"/>
              <w:rPr>
                <w:rFonts w:ascii="Meiryo UI" w:eastAsia="Meiryo UI" w:hAnsi="Meiryo UI" w:cs="Meiryo UI"/>
                <w:sz w:val="20"/>
                <w:szCs w:val="20"/>
              </w:rPr>
            </w:pPr>
          </w:p>
        </w:tc>
        <w:tc>
          <w:tcPr>
            <w:tcW w:w="1158" w:type="pct"/>
            <w:vAlign w:val="center"/>
          </w:tcPr>
          <w:p w:rsidR="00D16B87"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音声告知放送</w:t>
            </w:r>
            <w:r>
              <w:rPr>
                <w:rFonts w:ascii="Meiryo UI" w:eastAsia="Meiryo UI" w:hAnsi="Meiryo UI" w:cs="Meiryo UI" w:hint="eastAsia"/>
                <w:sz w:val="20"/>
                <w:szCs w:val="20"/>
              </w:rPr>
              <w:t>の</w:t>
            </w:r>
          </w:p>
          <w:p w:rsidR="00E14EE2" w:rsidRPr="00CA53CF" w:rsidRDefault="00E14EE2" w:rsidP="00A53888">
            <w:pPr>
              <w:spacing w:line="280" w:lineRule="exact"/>
              <w:jc w:val="center"/>
              <w:rPr>
                <w:rFonts w:ascii="Meiryo UI" w:eastAsia="Meiryo UI" w:hAnsi="Meiryo UI" w:cs="Meiryo UI"/>
                <w:sz w:val="20"/>
                <w:szCs w:val="20"/>
              </w:rPr>
            </w:pPr>
            <w:r>
              <w:rPr>
                <w:rFonts w:ascii="Meiryo UI" w:eastAsia="Meiryo UI" w:hAnsi="Meiryo UI" w:cs="Meiryo UI" w:hint="eastAsia"/>
                <w:sz w:val="20"/>
                <w:szCs w:val="20"/>
              </w:rPr>
              <w:t>統一</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○施設・設備の保守維持管理</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○音声告知放送統一における会議</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w:t>
            </w:r>
            <w:r w:rsidRPr="00BA43EE">
              <w:rPr>
                <w:rFonts w:ascii="Meiryo UI" w:eastAsia="Meiryo UI" w:hAnsi="Meiryo UI" w:cs="Meiryo UI" w:hint="eastAsia"/>
                <w:sz w:val="20"/>
                <w:szCs w:val="20"/>
              </w:rPr>
              <w:t>コミュニティＦＭ</w:t>
            </w:r>
            <w:r>
              <w:rPr>
                <w:rFonts w:ascii="Meiryo UI" w:eastAsia="Meiryo UI" w:hAnsi="Meiryo UI" w:cs="Meiryo UI" w:hint="eastAsia"/>
                <w:sz w:val="20"/>
                <w:szCs w:val="20"/>
              </w:rPr>
              <w:t>の</w:t>
            </w:r>
            <w:r w:rsidRPr="00BA43EE">
              <w:rPr>
                <w:rFonts w:ascii="Meiryo UI" w:eastAsia="Meiryo UI" w:hAnsi="Meiryo UI" w:cs="Meiryo UI" w:hint="eastAsia"/>
                <w:sz w:val="20"/>
                <w:szCs w:val="20"/>
              </w:rPr>
              <w:t>検討</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○音声告知放送の現況調査（県内各市町）</w:t>
            </w:r>
          </w:p>
        </w:tc>
        <w:tc>
          <w:tcPr>
            <w:tcW w:w="386" w:type="pct"/>
            <w:vAlign w:val="center"/>
          </w:tcPr>
          <w:p w:rsidR="00E14EE2" w:rsidRPr="008D73E7" w:rsidRDefault="00882B02" w:rsidP="00A53888">
            <w:pPr>
              <w:spacing w:line="320" w:lineRule="exact"/>
              <w:jc w:val="center"/>
              <w:rPr>
                <w:rFonts w:ascii="Meiryo UI" w:eastAsia="Meiryo UI" w:hAnsi="Meiryo UI" w:cs="Meiryo UI"/>
                <w:sz w:val="32"/>
                <w:szCs w:val="20"/>
              </w:rPr>
            </w:pPr>
            <w:r>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jc w:val="center"/>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携帯電話不感</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地域の解消</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○携帯電話不感地域の報告（山口県情報企画課）</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jc w:val="center"/>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ホームページに</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よる情報発信</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w:t>
            </w:r>
            <w:r>
              <w:rPr>
                <w:rFonts w:ascii="Meiryo UI" w:eastAsia="Meiryo UI" w:hAnsi="Meiryo UI" w:cs="Meiryo UI" w:hint="eastAsia"/>
                <w:sz w:val="20"/>
                <w:szCs w:val="20"/>
              </w:rPr>
              <w:t>HP、</w:t>
            </w:r>
            <w:r w:rsidRPr="00CA53CF">
              <w:rPr>
                <w:rFonts w:ascii="Meiryo UI" w:eastAsia="Meiryo UI" w:hAnsi="Meiryo UI" w:cs="Meiryo UI" w:hint="eastAsia"/>
                <w:sz w:val="20"/>
                <w:szCs w:val="20"/>
              </w:rPr>
              <w:t>SNS</w:t>
            </w:r>
            <w:r>
              <w:rPr>
                <w:rFonts w:ascii="Meiryo UI" w:eastAsia="Meiryo UI" w:hAnsi="Meiryo UI" w:cs="Meiryo UI" w:hint="eastAsia"/>
                <w:sz w:val="20"/>
                <w:szCs w:val="20"/>
              </w:rPr>
              <w:t>の活用</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○外部サイトの拡充</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jc w:val="center"/>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市外局番の統一</w:t>
            </w:r>
          </w:p>
        </w:tc>
        <w:tc>
          <w:tcPr>
            <w:tcW w:w="2685" w:type="pct"/>
          </w:tcPr>
          <w:p w:rsidR="00E14EE2" w:rsidRPr="00CA53CF" w:rsidRDefault="00E14EE2" w:rsidP="00A53888">
            <w:pPr>
              <w:spacing w:line="280" w:lineRule="exact"/>
              <w:rPr>
                <w:rFonts w:ascii="Meiryo UI" w:eastAsia="Meiryo UI" w:hAnsi="Meiryo UI" w:cs="Meiryo UI"/>
                <w:sz w:val="20"/>
                <w:szCs w:val="20"/>
              </w:rPr>
            </w:pPr>
            <w:r>
              <w:rPr>
                <w:rFonts w:ascii="Meiryo UI" w:eastAsia="Meiryo UI" w:hAnsi="Meiryo UI" w:cs="Meiryo UI" w:hint="eastAsia"/>
                <w:sz w:val="20"/>
                <w:szCs w:val="20"/>
              </w:rPr>
              <w:t>○NTTや近隣自治体への照会</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Pr>
                <w:rFonts w:ascii="Meiryo UI" w:eastAsia="Meiryo UI" w:hAnsi="Meiryo UI" w:cs="Meiryo UI" w:hint="eastAsia"/>
                <w:sz w:val="32"/>
                <w:szCs w:val="20"/>
              </w:rPr>
              <w:t>○</w:t>
            </w:r>
          </w:p>
        </w:tc>
      </w:tr>
      <w:tr w:rsidR="00E14EE2" w:rsidRPr="00CA53CF" w:rsidTr="00A53888">
        <w:trPr>
          <w:trHeight w:val="811"/>
        </w:trPr>
        <w:tc>
          <w:tcPr>
            <w:tcW w:w="771" w:type="pct"/>
            <w:vMerge w:val="restart"/>
          </w:tcPr>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行政情報化</w:t>
            </w:r>
          </w:p>
        </w:tc>
        <w:tc>
          <w:tcPr>
            <w:tcW w:w="1158" w:type="pct"/>
            <w:vAlign w:val="center"/>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行政サービスの</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高度化事務の</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簡素化・効率化</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○住民情報系システム単独クラウド化</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○マイナンバー制度へのシステム対応</w:t>
            </w:r>
          </w:p>
          <w:p w:rsidR="00E14EE2" w:rsidRPr="00CA53CF" w:rsidRDefault="00E14EE2" w:rsidP="00A53888">
            <w:pPr>
              <w:spacing w:line="280" w:lineRule="exact"/>
              <w:rPr>
                <w:rFonts w:ascii="Meiryo UI" w:eastAsia="Meiryo UI" w:hAnsi="Meiryo UI" w:cs="Meiryo UI"/>
                <w:sz w:val="20"/>
                <w:szCs w:val="20"/>
              </w:rPr>
            </w:pPr>
            <w:r>
              <w:rPr>
                <w:rFonts w:ascii="Meiryo UI" w:eastAsia="Meiryo UI" w:hAnsi="Meiryo UI" w:cs="Meiryo UI" w:hint="eastAsia"/>
                <w:sz w:val="20"/>
                <w:szCs w:val="20"/>
              </w:rPr>
              <w:t>○コンビニ納付・交付の導入</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rPr>
                <w:rFonts w:ascii="Meiryo UI" w:eastAsia="Meiryo UI" w:hAnsi="Meiryo UI" w:cs="Meiryo UI"/>
                <w:sz w:val="20"/>
                <w:szCs w:val="20"/>
              </w:rPr>
            </w:pPr>
          </w:p>
        </w:tc>
        <w:tc>
          <w:tcPr>
            <w:tcW w:w="1158" w:type="pct"/>
            <w:vAlign w:val="center"/>
          </w:tcPr>
          <w:p w:rsidR="00E14EE2" w:rsidRPr="00CA53CF" w:rsidRDefault="00E14EE2" w:rsidP="00A53888">
            <w:pPr>
              <w:spacing w:line="276" w:lineRule="auto"/>
              <w:jc w:val="center"/>
              <w:rPr>
                <w:rFonts w:ascii="Meiryo UI" w:eastAsia="Meiryo UI" w:hAnsi="Meiryo UI" w:cs="Meiryo UI"/>
                <w:sz w:val="20"/>
                <w:szCs w:val="20"/>
              </w:rPr>
            </w:pPr>
            <w:r w:rsidRPr="00CA53CF">
              <w:rPr>
                <w:rFonts w:ascii="Meiryo UI" w:eastAsia="Meiryo UI" w:hAnsi="Meiryo UI" w:cs="Meiryo UI" w:hint="eastAsia"/>
                <w:sz w:val="20"/>
                <w:szCs w:val="20"/>
              </w:rPr>
              <w:t>情報セキュリティ</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○美祢市情報セキュリティポリシー策定</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○ウィルス対策サーバー更新</w:t>
            </w:r>
          </w:p>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○セキュリティ監視サービス（IPS）導入</w:t>
            </w:r>
          </w:p>
          <w:p w:rsidR="00E14EE2" w:rsidRDefault="00E14EE2" w:rsidP="00A53888">
            <w:pPr>
              <w:spacing w:line="280" w:lineRule="exact"/>
              <w:ind w:left="200" w:hangingChars="100" w:hanging="200"/>
              <w:rPr>
                <w:rFonts w:ascii="Meiryo UI" w:eastAsia="Meiryo UI" w:hAnsi="Meiryo UI" w:cs="Meiryo UI"/>
                <w:sz w:val="20"/>
                <w:szCs w:val="20"/>
              </w:rPr>
            </w:pPr>
            <w:r w:rsidRPr="00CA53CF">
              <w:rPr>
                <w:rFonts w:ascii="Meiryo UI" w:eastAsia="Meiryo UI" w:hAnsi="Meiryo UI" w:cs="Meiryo UI" w:hint="eastAsia"/>
                <w:sz w:val="20"/>
                <w:szCs w:val="20"/>
              </w:rPr>
              <w:t>○指紋認証、データ持出し不可設定</w:t>
            </w:r>
          </w:p>
          <w:p w:rsidR="00E14EE2" w:rsidRPr="00CA53CF" w:rsidRDefault="00E14EE2" w:rsidP="00A53888">
            <w:pPr>
              <w:spacing w:line="280" w:lineRule="exact"/>
              <w:ind w:leftChars="100" w:left="210"/>
              <w:rPr>
                <w:rFonts w:ascii="Meiryo UI" w:eastAsia="Meiryo UI" w:hAnsi="Meiryo UI" w:cs="Meiryo UI"/>
                <w:sz w:val="20"/>
                <w:szCs w:val="20"/>
              </w:rPr>
            </w:pPr>
            <w:r w:rsidRPr="00CA53CF">
              <w:rPr>
                <w:rFonts w:ascii="Meiryo UI" w:eastAsia="Meiryo UI" w:hAnsi="Meiryo UI" w:cs="Meiryo UI" w:hint="eastAsia"/>
                <w:sz w:val="20"/>
                <w:szCs w:val="20"/>
              </w:rPr>
              <w:t>（外付けHDD等）、</w:t>
            </w:r>
            <w:r>
              <w:rPr>
                <w:rFonts w:ascii="Meiryo UI" w:eastAsia="Meiryo UI" w:hAnsi="Meiryo UI" w:cs="Meiryo UI" w:hint="eastAsia"/>
                <w:sz w:val="20"/>
                <w:szCs w:val="20"/>
              </w:rPr>
              <w:t>三層</w:t>
            </w:r>
            <w:r w:rsidRPr="00CA53CF">
              <w:rPr>
                <w:rFonts w:ascii="Meiryo UI" w:eastAsia="Meiryo UI" w:hAnsi="Meiryo UI" w:cs="Meiryo UI" w:hint="eastAsia"/>
                <w:sz w:val="20"/>
                <w:szCs w:val="20"/>
              </w:rPr>
              <w:t>分離</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コンプライアンス</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の徹底</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○個人情報保護について通知・研修の実施</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r w:rsidR="00E14EE2" w:rsidRPr="00CA53CF" w:rsidTr="00A53888">
        <w:trPr>
          <w:trHeight w:val="244"/>
        </w:trPr>
        <w:tc>
          <w:tcPr>
            <w:tcW w:w="771" w:type="pct"/>
            <w:vMerge/>
          </w:tcPr>
          <w:p w:rsidR="00E14EE2" w:rsidRPr="00CA53CF" w:rsidRDefault="00E14EE2" w:rsidP="00A53888">
            <w:pPr>
              <w:spacing w:line="280" w:lineRule="exact"/>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情報活用能力</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の向上</w:t>
            </w:r>
          </w:p>
        </w:tc>
        <w:tc>
          <w:tcPr>
            <w:tcW w:w="2685" w:type="pct"/>
          </w:tcPr>
          <w:p w:rsidR="00E14EE2" w:rsidRPr="00CA53CF" w:rsidRDefault="00E14EE2" w:rsidP="00A53888">
            <w:pPr>
              <w:spacing w:line="280" w:lineRule="exact"/>
              <w:rPr>
                <w:rFonts w:ascii="Meiryo UI" w:eastAsia="Meiryo UI" w:hAnsi="Meiryo UI" w:cs="Meiryo UI"/>
                <w:sz w:val="20"/>
                <w:szCs w:val="20"/>
              </w:rPr>
            </w:pPr>
            <w:r w:rsidRPr="00CA53CF">
              <w:rPr>
                <w:rFonts w:ascii="Meiryo UI" w:eastAsia="Meiryo UI" w:hAnsi="Meiryo UI" w:cs="Meiryo UI" w:hint="eastAsia"/>
                <w:sz w:val="20"/>
                <w:szCs w:val="20"/>
              </w:rPr>
              <w:t>○研修の実施、シンポジウムの参加</w:t>
            </w:r>
          </w:p>
        </w:tc>
        <w:tc>
          <w:tcPr>
            <w:tcW w:w="386" w:type="pct"/>
            <w:vAlign w:val="center"/>
          </w:tcPr>
          <w:p w:rsidR="00E14EE2" w:rsidRPr="008D73E7" w:rsidRDefault="00E14EE2" w:rsidP="00A53888">
            <w:pPr>
              <w:spacing w:line="320" w:lineRule="exact"/>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r w:rsidR="00E14EE2" w:rsidRPr="00CA53CF" w:rsidTr="00A53888">
        <w:trPr>
          <w:trHeight w:val="1238"/>
        </w:trPr>
        <w:tc>
          <w:tcPr>
            <w:tcW w:w="771" w:type="pct"/>
            <w:vMerge/>
          </w:tcPr>
          <w:p w:rsidR="00E14EE2" w:rsidRPr="00CA53CF" w:rsidRDefault="00E14EE2" w:rsidP="00A53888">
            <w:pPr>
              <w:spacing w:line="280" w:lineRule="exact"/>
              <w:rPr>
                <w:rFonts w:ascii="Meiryo UI" w:eastAsia="Meiryo UI" w:hAnsi="Meiryo UI" w:cs="Meiryo UI"/>
                <w:sz w:val="20"/>
                <w:szCs w:val="20"/>
              </w:rPr>
            </w:pPr>
          </w:p>
        </w:tc>
        <w:tc>
          <w:tcPr>
            <w:tcW w:w="1158" w:type="pct"/>
          </w:tcPr>
          <w:p w:rsidR="00E14EE2" w:rsidRPr="00CA53CF" w:rsidRDefault="00E14EE2" w:rsidP="00A53888">
            <w:pPr>
              <w:spacing w:line="280" w:lineRule="exact"/>
              <w:jc w:val="center"/>
              <w:rPr>
                <w:rFonts w:ascii="Meiryo UI" w:eastAsia="Meiryo UI" w:hAnsi="Meiryo UI" w:cs="Meiryo UI"/>
                <w:sz w:val="20"/>
                <w:szCs w:val="20"/>
              </w:rPr>
            </w:pP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基幹系システム・</w:t>
            </w:r>
          </w:p>
          <w:p w:rsidR="00E14EE2" w:rsidRPr="00CA53CF" w:rsidRDefault="00E14EE2" w:rsidP="00A53888">
            <w:pPr>
              <w:spacing w:line="280" w:lineRule="exact"/>
              <w:jc w:val="center"/>
              <w:rPr>
                <w:rFonts w:ascii="Meiryo UI" w:eastAsia="Meiryo UI" w:hAnsi="Meiryo UI" w:cs="Meiryo UI"/>
                <w:sz w:val="20"/>
                <w:szCs w:val="20"/>
              </w:rPr>
            </w:pPr>
            <w:r w:rsidRPr="00CA53CF">
              <w:rPr>
                <w:rFonts w:ascii="Meiryo UI" w:eastAsia="Meiryo UI" w:hAnsi="Meiryo UI" w:cs="Meiryo UI" w:hint="eastAsia"/>
                <w:sz w:val="20"/>
                <w:szCs w:val="20"/>
              </w:rPr>
              <w:t>内部情報系システムの更新計画</w:t>
            </w:r>
          </w:p>
        </w:tc>
        <w:tc>
          <w:tcPr>
            <w:tcW w:w="2685" w:type="pct"/>
          </w:tcPr>
          <w:p w:rsidR="00E14EE2" w:rsidRDefault="00E14EE2" w:rsidP="00A53888">
            <w:pPr>
              <w:spacing w:line="280" w:lineRule="exact"/>
              <w:ind w:left="200" w:hangingChars="100" w:hanging="200"/>
              <w:rPr>
                <w:rFonts w:ascii="Meiryo UI" w:eastAsia="Meiryo UI" w:hAnsi="Meiryo UI" w:cs="Meiryo UI"/>
                <w:sz w:val="20"/>
                <w:szCs w:val="20"/>
              </w:rPr>
            </w:pPr>
            <w:r w:rsidRPr="00CA53CF">
              <w:rPr>
                <w:rFonts w:ascii="Meiryo UI" w:eastAsia="Meiryo UI" w:hAnsi="Meiryo UI" w:cs="Meiryo UI" w:hint="eastAsia"/>
                <w:sz w:val="20"/>
                <w:szCs w:val="20"/>
              </w:rPr>
              <w:t>○住民情報系システム・グループウェアシステム・</w:t>
            </w:r>
          </w:p>
          <w:p w:rsidR="00E14EE2" w:rsidRPr="00CA53CF" w:rsidRDefault="00E14EE2" w:rsidP="00A53888">
            <w:pPr>
              <w:spacing w:line="280" w:lineRule="exact"/>
              <w:ind w:leftChars="100" w:left="210"/>
              <w:rPr>
                <w:rFonts w:ascii="Meiryo UI" w:eastAsia="Meiryo UI" w:hAnsi="Meiryo UI" w:cs="Meiryo UI"/>
                <w:sz w:val="20"/>
                <w:szCs w:val="20"/>
              </w:rPr>
            </w:pPr>
            <w:r w:rsidRPr="00CA53CF">
              <w:rPr>
                <w:rFonts w:ascii="Meiryo UI" w:eastAsia="Meiryo UI" w:hAnsi="Meiryo UI" w:cs="Meiryo UI" w:hint="eastAsia"/>
                <w:sz w:val="20"/>
                <w:szCs w:val="20"/>
              </w:rPr>
              <w:t>財務会計システム更新等</w:t>
            </w:r>
          </w:p>
          <w:p w:rsidR="00E14EE2" w:rsidRPr="00CA53CF" w:rsidRDefault="00E14EE2" w:rsidP="00A53888">
            <w:pPr>
              <w:spacing w:line="280" w:lineRule="exact"/>
              <w:ind w:left="200" w:hangingChars="100" w:hanging="200"/>
              <w:rPr>
                <w:rFonts w:ascii="Meiryo UI" w:eastAsia="Meiryo UI" w:hAnsi="Meiryo UI" w:cs="Meiryo UI"/>
                <w:sz w:val="20"/>
                <w:szCs w:val="20"/>
              </w:rPr>
            </w:pPr>
            <w:r w:rsidRPr="00CA53CF">
              <w:rPr>
                <w:rFonts w:ascii="Meiryo UI" w:eastAsia="Meiryo UI" w:hAnsi="Meiryo UI" w:cs="Meiryo UI" w:hint="eastAsia"/>
                <w:sz w:val="20"/>
                <w:szCs w:val="20"/>
              </w:rPr>
              <w:t>○LGWAN接続系とインターネット</w:t>
            </w:r>
            <w:r>
              <w:rPr>
                <w:rFonts w:ascii="Meiryo UI" w:eastAsia="Meiryo UI" w:hAnsi="Meiryo UI" w:cs="Meiryo UI" w:hint="eastAsia"/>
                <w:sz w:val="20"/>
                <w:szCs w:val="20"/>
              </w:rPr>
              <w:t>環境の</w:t>
            </w:r>
            <w:r w:rsidRPr="00CA53CF">
              <w:rPr>
                <w:rFonts w:ascii="Meiryo UI" w:eastAsia="Meiryo UI" w:hAnsi="Meiryo UI" w:cs="Meiryo UI" w:hint="eastAsia"/>
                <w:sz w:val="20"/>
                <w:szCs w:val="20"/>
              </w:rPr>
              <w:t>分離</w:t>
            </w:r>
          </w:p>
          <w:p w:rsidR="00E14EE2" w:rsidRPr="00CA53CF" w:rsidRDefault="00E14EE2" w:rsidP="00A53888">
            <w:pPr>
              <w:spacing w:line="280" w:lineRule="exact"/>
              <w:ind w:left="200" w:hangingChars="100" w:hanging="200"/>
              <w:rPr>
                <w:rFonts w:ascii="Meiryo UI" w:eastAsia="Meiryo UI" w:hAnsi="Meiryo UI" w:cs="Meiryo UI"/>
                <w:sz w:val="20"/>
                <w:szCs w:val="20"/>
              </w:rPr>
            </w:pPr>
            <w:r w:rsidRPr="00CA53CF">
              <w:rPr>
                <w:rFonts w:ascii="Meiryo UI" w:eastAsia="Meiryo UI" w:hAnsi="Meiryo UI" w:cs="Meiryo UI" w:hint="eastAsia"/>
                <w:sz w:val="20"/>
                <w:szCs w:val="20"/>
              </w:rPr>
              <w:t>○仮想インターネットシステム、インターネットメールシステム導入</w:t>
            </w:r>
          </w:p>
        </w:tc>
        <w:tc>
          <w:tcPr>
            <w:tcW w:w="386" w:type="pct"/>
            <w:vAlign w:val="center"/>
          </w:tcPr>
          <w:p w:rsidR="00E14EE2" w:rsidRPr="008D73E7" w:rsidRDefault="00E14EE2" w:rsidP="00A53888">
            <w:pPr>
              <w:spacing w:line="320" w:lineRule="exact"/>
              <w:ind w:left="320" w:hangingChars="100" w:hanging="320"/>
              <w:jc w:val="center"/>
              <w:rPr>
                <w:rFonts w:ascii="Meiryo UI" w:eastAsia="Meiryo UI" w:hAnsi="Meiryo UI" w:cs="Meiryo UI"/>
                <w:sz w:val="32"/>
                <w:szCs w:val="20"/>
              </w:rPr>
            </w:pPr>
            <w:r w:rsidRPr="008D73E7">
              <w:rPr>
                <w:rFonts w:ascii="Meiryo UI" w:eastAsia="Meiryo UI" w:hAnsi="Meiryo UI" w:cs="Meiryo UI" w:hint="eastAsia"/>
                <w:sz w:val="32"/>
                <w:szCs w:val="20"/>
              </w:rPr>
              <w:t>○</w:t>
            </w:r>
          </w:p>
        </w:tc>
      </w:tr>
    </w:tbl>
    <w:p w:rsidR="00E14EE2" w:rsidRDefault="00E14EE2" w:rsidP="00E14EE2">
      <w:pPr>
        <w:spacing w:line="280" w:lineRule="exact"/>
        <w:ind w:firstLineChars="200" w:firstLine="440"/>
        <w:rPr>
          <w:rFonts w:ascii="Meiryo UI" w:eastAsia="Meiryo UI" w:hAnsi="Meiryo UI" w:cs="Meiryo UI"/>
          <w:sz w:val="22"/>
        </w:rPr>
      </w:pPr>
    </w:p>
    <w:p w:rsidR="00E14EE2" w:rsidRPr="006267BE" w:rsidRDefault="00E14EE2" w:rsidP="00E14EE2">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（１）</w:t>
      </w:r>
      <w:r w:rsidRPr="006267BE">
        <w:rPr>
          <w:rFonts w:ascii="Meiryo UI" w:eastAsia="Meiryo UI" w:hAnsi="Meiryo UI" w:cs="Meiryo UI" w:hint="eastAsia"/>
          <w:sz w:val="22"/>
        </w:rPr>
        <w:t>ケーブルテレビ情報の一元化</w:t>
      </w:r>
    </w:p>
    <w:p w:rsidR="00E14EE2" w:rsidRDefault="00E14EE2" w:rsidP="00E14EE2">
      <w:pPr>
        <w:spacing w:line="240" w:lineRule="exact"/>
        <w:ind w:leftChars="300" w:left="630"/>
        <w:rPr>
          <w:rFonts w:ascii="Meiryo UI" w:eastAsia="Meiryo UI" w:hAnsi="Meiryo UI" w:cs="Meiryo UI"/>
          <w:sz w:val="22"/>
        </w:rPr>
      </w:pPr>
      <w:r w:rsidRPr="006267BE">
        <w:rPr>
          <w:rFonts w:ascii="Meiryo UI" w:eastAsia="Meiryo UI" w:hAnsi="Meiryo UI" w:cs="Meiryo UI" w:hint="eastAsia"/>
          <w:sz w:val="22"/>
        </w:rPr>
        <w:t xml:space="preserve">　　　美祢地域と美東・秋芳地域の</w:t>
      </w:r>
      <w:r>
        <w:rPr>
          <w:rFonts w:ascii="Meiryo UI" w:eastAsia="Meiryo UI" w:hAnsi="Meiryo UI" w:cs="Meiryo UI" w:hint="eastAsia"/>
          <w:sz w:val="22"/>
        </w:rPr>
        <w:t>提供サービスの格差を解消</w:t>
      </w:r>
      <w:r w:rsidRPr="006267BE">
        <w:rPr>
          <w:rFonts w:ascii="Meiryo UI" w:eastAsia="Meiryo UI" w:hAnsi="Meiryo UI" w:cs="Meiryo UI" w:hint="eastAsia"/>
          <w:sz w:val="22"/>
        </w:rPr>
        <w:t>するにあたり、</w:t>
      </w:r>
      <w:r>
        <w:rPr>
          <w:rFonts w:ascii="Meiryo UI" w:eastAsia="Meiryo UI" w:hAnsi="Meiryo UI" w:cs="Meiryo UI" w:hint="eastAsia"/>
          <w:sz w:val="22"/>
        </w:rPr>
        <w:t>ヘッドエンド関</w:t>
      </w:r>
    </w:p>
    <w:p w:rsidR="00E14EE2" w:rsidRDefault="00E14EE2" w:rsidP="00E14EE2">
      <w:pPr>
        <w:spacing w:line="240" w:lineRule="exact"/>
        <w:ind w:leftChars="300" w:left="630" w:firstLineChars="100" w:firstLine="220"/>
        <w:rPr>
          <w:rFonts w:ascii="Meiryo UI" w:eastAsia="Meiryo UI" w:hAnsi="Meiryo UI" w:cs="Meiryo UI"/>
          <w:sz w:val="22"/>
        </w:rPr>
      </w:pPr>
      <w:r>
        <w:rPr>
          <w:rFonts w:ascii="Meiryo UI" w:eastAsia="Meiryo UI" w:hAnsi="Meiryo UI" w:cs="Meiryo UI" w:hint="eastAsia"/>
          <w:sz w:val="22"/>
        </w:rPr>
        <w:t>連施設や機器整備への莫大な初期費用、人員配置や番組購入に伴う</w:t>
      </w:r>
      <w:r w:rsidRPr="006267BE">
        <w:rPr>
          <w:rFonts w:ascii="Meiryo UI" w:eastAsia="Meiryo UI" w:hAnsi="Meiryo UI" w:cs="Meiryo UI" w:hint="eastAsia"/>
          <w:sz w:val="22"/>
        </w:rPr>
        <w:t>運用費が発生</w:t>
      </w:r>
    </w:p>
    <w:p w:rsidR="00C017C2" w:rsidRDefault="00C017C2" w:rsidP="00C017C2">
      <w:pPr>
        <w:spacing w:line="240" w:lineRule="exact"/>
        <w:ind w:leftChars="300" w:left="630" w:firstLineChars="100" w:firstLine="220"/>
        <w:rPr>
          <w:rFonts w:ascii="Meiryo UI" w:eastAsia="Meiryo UI" w:hAnsi="Meiryo UI" w:cs="Meiryo UI"/>
          <w:sz w:val="22"/>
        </w:rPr>
      </w:pPr>
      <w:r>
        <w:rPr>
          <w:rFonts w:ascii="Meiryo UI" w:eastAsia="Meiryo UI" w:hAnsi="Meiryo UI" w:cs="Meiryo UI" w:hint="eastAsia"/>
          <w:sz w:val="22"/>
        </w:rPr>
        <w:t>します</w:t>
      </w:r>
      <w:r w:rsidR="00E14EE2" w:rsidRPr="006267BE">
        <w:rPr>
          <w:rFonts w:ascii="Meiryo UI" w:eastAsia="Meiryo UI" w:hAnsi="Meiryo UI" w:cs="Meiryo UI" w:hint="eastAsia"/>
          <w:sz w:val="22"/>
        </w:rPr>
        <w:t>。</w:t>
      </w:r>
      <w:r w:rsidR="00E14EE2">
        <w:rPr>
          <w:rFonts w:ascii="Meiryo UI" w:eastAsia="Meiryo UI" w:hAnsi="Meiryo UI" w:cs="Meiryo UI" w:hint="eastAsia"/>
          <w:sz w:val="22"/>
        </w:rPr>
        <w:t>本件については、公共施設管理の観点も必要であることから、第３次美祢市</w:t>
      </w:r>
      <w:r w:rsidR="00E14EE2" w:rsidRPr="006267BE">
        <w:rPr>
          <w:rFonts w:ascii="Meiryo UI" w:eastAsia="Meiryo UI" w:hAnsi="Meiryo UI" w:cs="Meiryo UI" w:hint="eastAsia"/>
          <w:sz w:val="22"/>
        </w:rPr>
        <w:t>行</w:t>
      </w:r>
      <w:r>
        <w:rPr>
          <w:rFonts w:ascii="Meiryo UI" w:eastAsia="Meiryo UI" w:hAnsi="Meiryo UI" w:cs="Meiryo UI" w:hint="eastAsia"/>
          <w:sz w:val="22"/>
        </w:rPr>
        <w:t xml:space="preserve">　</w:t>
      </w:r>
    </w:p>
    <w:p w:rsidR="00E14EE2" w:rsidRPr="006267BE" w:rsidRDefault="00E14EE2" w:rsidP="00C017C2">
      <w:pPr>
        <w:spacing w:line="240" w:lineRule="exact"/>
        <w:ind w:leftChars="300" w:left="630" w:firstLineChars="100" w:firstLine="220"/>
        <w:rPr>
          <w:rFonts w:ascii="Meiryo UI" w:eastAsia="Meiryo UI" w:hAnsi="Meiryo UI" w:cs="Meiryo UI"/>
          <w:sz w:val="22"/>
        </w:rPr>
      </w:pPr>
      <w:r w:rsidRPr="006267BE">
        <w:rPr>
          <w:rFonts w:ascii="Meiryo UI" w:eastAsia="Meiryo UI" w:hAnsi="Meiryo UI" w:cs="Meiryo UI" w:hint="eastAsia"/>
          <w:sz w:val="22"/>
        </w:rPr>
        <w:t>政改革</w:t>
      </w:r>
      <w:r>
        <w:rPr>
          <w:rFonts w:ascii="Meiryo UI" w:eastAsia="Meiryo UI" w:hAnsi="Meiryo UI" w:cs="Meiryo UI" w:hint="eastAsia"/>
          <w:sz w:val="22"/>
        </w:rPr>
        <w:t>大綱実施計画においても</w:t>
      </w:r>
      <w:r w:rsidRPr="006267BE">
        <w:rPr>
          <w:rFonts w:ascii="Meiryo UI" w:eastAsia="Meiryo UI" w:hAnsi="Meiryo UI" w:cs="Meiryo UI" w:hint="eastAsia"/>
          <w:sz w:val="22"/>
        </w:rPr>
        <w:t>今後整理</w:t>
      </w:r>
      <w:r w:rsidR="00C017C2">
        <w:rPr>
          <w:rFonts w:ascii="Meiryo UI" w:eastAsia="Meiryo UI" w:hAnsi="Meiryo UI" w:cs="Meiryo UI" w:hint="eastAsia"/>
          <w:sz w:val="22"/>
        </w:rPr>
        <w:t>します</w:t>
      </w:r>
      <w:r w:rsidRPr="006267BE">
        <w:rPr>
          <w:rFonts w:ascii="Meiryo UI" w:eastAsia="Meiryo UI" w:hAnsi="Meiryo UI" w:cs="Meiryo UI" w:hint="eastAsia"/>
          <w:sz w:val="22"/>
        </w:rPr>
        <w:t>。</w:t>
      </w:r>
    </w:p>
    <w:p w:rsidR="00E14EE2" w:rsidRPr="00623A53" w:rsidRDefault="00E14EE2" w:rsidP="00E14EE2">
      <w:pPr>
        <w:spacing w:line="280" w:lineRule="exact"/>
        <w:rPr>
          <w:rFonts w:ascii="Meiryo UI" w:eastAsia="Meiryo UI" w:hAnsi="Meiryo UI" w:cs="Meiryo UI"/>
          <w:sz w:val="22"/>
        </w:rPr>
      </w:pPr>
    </w:p>
    <w:p w:rsidR="00EE6F5D" w:rsidRDefault="00E14EE2" w:rsidP="00EE6F5D">
      <w:pPr>
        <w:spacing w:line="280" w:lineRule="exact"/>
        <w:rPr>
          <w:rFonts w:ascii="Meiryo UI" w:eastAsia="Meiryo UI" w:hAnsi="Meiryo UI" w:cs="Meiryo UI"/>
          <w:sz w:val="22"/>
        </w:rPr>
      </w:pPr>
      <w:r>
        <w:rPr>
          <w:rFonts w:ascii="Meiryo UI" w:eastAsia="Meiryo UI" w:hAnsi="Meiryo UI" w:cs="Meiryo UI" w:hint="eastAsia"/>
          <w:sz w:val="22"/>
        </w:rPr>
        <w:t xml:space="preserve">　　　（２）音声告知放送の保守・維持管理及び情報の一元化</w:t>
      </w:r>
    </w:p>
    <w:p w:rsidR="00C017C2" w:rsidRDefault="00EE6F5D" w:rsidP="00EE6F5D">
      <w:pPr>
        <w:spacing w:line="280" w:lineRule="exact"/>
        <w:ind w:firstLineChars="300" w:firstLine="660"/>
        <w:rPr>
          <w:rFonts w:ascii="Meiryo UI" w:eastAsia="Meiryo UI" w:hAnsi="Meiryo UI" w:cs="Meiryo UI"/>
          <w:sz w:val="22"/>
        </w:rPr>
      </w:pPr>
      <w:r w:rsidRPr="006267BE">
        <w:rPr>
          <w:rFonts w:ascii="Meiryo UI" w:eastAsia="Meiryo UI" w:hAnsi="Meiryo UI" w:cs="Meiryo UI" w:hint="eastAsia"/>
          <w:sz w:val="22"/>
        </w:rPr>
        <w:t xml:space="preserve">　　　</w:t>
      </w:r>
      <w:r w:rsidR="00E14EE2">
        <w:rPr>
          <w:rFonts w:ascii="Meiryo UI" w:eastAsia="Meiryo UI" w:hAnsi="Meiryo UI" w:cs="Meiryo UI" w:hint="eastAsia"/>
          <w:sz w:val="22"/>
        </w:rPr>
        <w:t>合併前から、それぞれの音声告知放送システムを継承してき</w:t>
      </w:r>
      <w:r w:rsidR="00C017C2">
        <w:rPr>
          <w:rFonts w:ascii="Meiryo UI" w:eastAsia="Meiryo UI" w:hAnsi="Meiryo UI" w:cs="Meiryo UI" w:hint="eastAsia"/>
          <w:sz w:val="22"/>
        </w:rPr>
        <w:t>ました</w:t>
      </w:r>
      <w:r w:rsidR="00E14EE2">
        <w:rPr>
          <w:rFonts w:ascii="Meiryo UI" w:eastAsia="Meiryo UI" w:hAnsi="Meiryo UI" w:cs="Meiryo UI" w:hint="eastAsia"/>
          <w:sz w:val="22"/>
        </w:rPr>
        <w:t>。しかしながら設備</w:t>
      </w:r>
    </w:p>
    <w:p w:rsidR="00C017C2" w:rsidRDefault="00E14EE2" w:rsidP="00C017C2">
      <w:pPr>
        <w:spacing w:line="280" w:lineRule="exact"/>
        <w:ind w:firstLineChars="400" w:firstLine="880"/>
        <w:rPr>
          <w:rFonts w:ascii="Meiryo UI" w:eastAsia="Meiryo UI" w:hAnsi="Meiryo UI" w:cs="Meiryo UI"/>
          <w:sz w:val="22"/>
        </w:rPr>
      </w:pPr>
      <w:r>
        <w:rPr>
          <w:rFonts w:ascii="Meiryo UI" w:eastAsia="Meiryo UI" w:hAnsi="Meiryo UI" w:cs="Meiryo UI" w:hint="eastAsia"/>
          <w:sz w:val="22"/>
        </w:rPr>
        <w:t>の老朽化は著しく、</w:t>
      </w:r>
      <w:r w:rsidRPr="00326E48">
        <w:rPr>
          <w:rFonts w:ascii="Meiryo UI" w:eastAsia="Meiryo UI" w:hAnsi="Meiryo UI" w:cs="Meiryo UI" w:hint="eastAsia"/>
          <w:sz w:val="22"/>
        </w:rPr>
        <w:t>施設維持管理や修繕対応が物理的に困難な状況であり、市民サー</w:t>
      </w:r>
    </w:p>
    <w:p w:rsidR="00C017C2" w:rsidRDefault="00E14EE2" w:rsidP="00C017C2">
      <w:pPr>
        <w:spacing w:line="280" w:lineRule="exact"/>
        <w:ind w:firstLineChars="400" w:firstLine="880"/>
        <w:rPr>
          <w:rFonts w:ascii="Meiryo UI" w:eastAsia="Meiryo UI" w:hAnsi="Meiryo UI" w:cs="Meiryo UI"/>
          <w:sz w:val="22"/>
        </w:rPr>
      </w:pPr>
      <w:r w:rsidRPr="00326E48">
        <w:rPr>
          <w:rFonts w:ascii="Meiryo UI" w:eastAsia="Meiryo UI" w:hAnsi="Meiryo UI" w:cs="Meiryo UI" w:hint="eastAsia"/>
          <w:sz w:val="22"/>
        </w:rPr>
        <w:t>ビスに</w:t>
      </w:r>
      <w:r>
        <w:rPr>
          <w:rFonts w:ascii="Meiryo UI" w:eastAsia="Meiryo UI" w:hAnsi="Meiryo UI" w:cs="Meiryo UI" w:hint="eastAsia"/>
          <w:sz w:val="22"/>
        </w:rPr>
        <w:t>大小</w:t>
      </w:r>
      <w:r w:rsidRPr="00326E48">
        <w:rPr>
          <w:rFonts w:ascii="Meiryo UI" w:eastAsia="Meiryo UI" w:hAnsi="Meiryo UI" w:cs="Meiryo UI" w:hint="eastAsia"/>
          <w:sz w:val="22"/>
        </w:rPr>
        <w:t>影響を及ぼしてい</w:t>
      </w:r>
      <w:r w:rsidR="00C017C2">
        <w:rPr>
          <w:rFonts w:ascii="Meiryo UI" w:eastAsia="Meiryo UI" w:hAnsi="Meiryo UI" w:cs="Meiryo UI" w:hint="eastAsia"/>
          <w:sz w:val="22"/>
        </w:rPr>
        <w:t>ます</w:t>
      </w:r>
      <w:r w:rsidRPr="00326E48">
        <w:rPr>
          <w:rFonts w:ascii="Meiryo UI" w:eastAsia="Meiryo UI" w:hAnsi="Meiryo UI" w:cs="Meiryo UI" w:hint="eastAsia"/>
          <w:sz w:val="22"/>
        </w:rPr>
        <w:t>。</w:t>
      </w:r>
      <w:r>
        <w:rPr>
          <w:rFonts w:ascii="Meiryo UI" w:eastAsia="Meiryo UI" w:hAnsi="Meiryo UI" w:cs="Meiryo UI" w:hint="eastAsia"/>
          <w:sz w:val="22"/>
        </w:rPr>
        <w:t>厳しい財政状況の中、「安全・安心」の観点から情報</w:t>
      </w:r>
    </w:p>
    <w:p w:rsidR="00E14EE2" w:rsidRDefault="00E14EE2" w:rsidP="00C017C2">
      <w:pPr>
        <w:spacing w:line="280" w:lineRule="exact"/>
        <w:ind w:firstLineChars="400" w:firstLine="880"/>
        <w:rPr>
          <w:rFonts w:ascii="Meiryo UI" w:eastAsia="Meiryo UI" w:hAnsi="Meiryo UI" w:cs="Meiryo UI"/>
          <w:sz w:val="22"/>
        </w:rPr>
      </w:pPr>
      <w:r>
        <w:rPr>
          <w:rFonts w:ascii="Meiryo UI" w:eastAsia="Meiryo UI" w:hAnsi="Meiryo UI" w:cs="Meiryo UI" w:hint="eastAsia"/>
          <w:sz w:val="22"/>
        </w:rPr>
        <w:t>伝達手段の確立を市民と協働で実現</w:t>
      </w:r>
      <w:r w:rsidR="00C017C2">
        <w:rPr>
          <w:rFonts w:ascii="Meiryo UI" w:eastAsia="Meiryo UI" w:hAnsi="Meiryo UI" w:cs="Meiryo UI" w:hint="eastAsia"/>
          <w:sz w:val="22"/>
        </w:rPr>
        <w:t>します</w:t>
      </w:r>
      <w:r>
        <w:rPr>
          <w:rFonts w:ascii="Meiryo UI" w:eastAsia="Meiryo UI" w:hAnsi="Meiryo UI" w:cs="Meiryo UI" w:hint="eastAsia"/>
          <w:sz w:val="22"/>
        </w:rPr>
        <w:t>。</w:t>
      </w:r>
    </w:p>
    <w:p w:rsidR="00D9469A" w:rsidRDefault="00D9469A" w:rsidP="00D9469A">
      <w:pPr>
        <w:spacing w:line="240" w:lineRule="exact"/>
        <w:rPr>
          <w:rFonts w:ascii="Meiryo UI" w:eastAsia="Meiryo UI" w:hAnsi="Meiryo UI" w:cs="Meiryo UI"/>
          <w:sz w:val="22"/>
        </w:rPr>
      </w:pPr>
    </w:p>
    <w:p w:rsidR="00072A8D" w:rsidRDefault="00072A8D" w:rsidP="00072A8D">
      <w:pPr>
        <w:spacing w:line="280" w:lineRule="exact"/>
        <w:ind w:firstLineChars="200" w:firstLine="440"/>
        <w:rPr>
          <w:rFonts w:ascii="Meiryo UI" w:eastAsia="Meiryo UI" w:hAnsi="Meiryo UI" w:cs="Meiryo UI"/>
          <w:sz w:val="22"/>
        </w:rPr>
      </w:pPr>
      <w:r>
        <w:rPr>
          <w:rFonts w:ascii="Meiryo UI" w:eastAsia="Meiryo UI" w:hAnsi="Meiryo UI" w:cs="Meiryo UI" w:hint="eastAsia"/>
          <w:sz w:val="22"/>
        </w:rPr>
        <w:t>（３）携帯電話不感地域の解消</w:t>
      </w:r>
    </w:p>
    <w:p w:rsidR="00D9469A" w:rsidRPr="00C017C2" w:rsidRDefault="00EE6F5D" w:rsidP="00C017C2">
      <w:pPr>
        <w:spacing w:line="240" w:lineRule="exact"/>
        <w:ind w:leftChars="300" w:left="850" w:hangingChars="100" w:hanging="220"/>
        <w:rPr>
          <w:rFonts w:ascii="Meiryo UI" w:eastAsia="Meiryo UI" w:hAnsi="Meiryo UI" w:cs="Meiryo UI"/>
          <w:sz w:val="22"/>
        </w:rPr>
      </w:pPr>
      <w:r w:rsidRPr="006267BE">
        <w:rPr>
          <w:rFonts w:ascii="Meiryo UI" w:eastAsia="Meiryo UI" w:hAnsi="Meiryo UI" w:cs="Meiryo UI" w:hint="eastAsia"/>
          <w:sz w:val="22"/>
        </w:rPr>
        <w:t xml:space="preserve">　　　</w:t>
      </w:r>
      <w:r w:rsidR="00072A8D">
        <w:rPr>
          <w:rFonts w:ascii="Meiryo UI" w:eastAsia="Meiryo UI" w:hAnsi="Meiryo UI" w:cs="Meiryo UI" w:hint="eastAsia"/>
          <w:sz w:val="22"/>
        </w:rPr>
        <w:t>市内における携帯電話不感地域の解消について、山口県とも連携して携帯電話事</w:t>
      </w:r>
      <w:r>
        <w:rPr>
          <w:rFonts w:ascii="Meiryo UI" w:eastAsia="Meiryo UI" w:hAnsi="Meiryo UI" w:cs="Meiryo UI" w:hint="eastAsia"/>
          <w:sz w:val="22"/>
        </w:rPr>
        <w:t>業者へ</w:t>
      </w:r>
      <w:r w:rsidR="00072A8D">
        <w:rPr>
          <w:rFonts w:ascii="Meiryo UI" w:eastAsia="Meiryo UI" w:hAnsi="Meiryo UI" w:cs="Meiryo UI" w:hint="eastAsia"/>
          <w:sz w:val="22"/>
        </w:rPr>
        <w:t>要望を引き続き行</w:t>
      </w:r>
      <w:r w:rsidR="00C017C2">
        <w:rPr>
          <w:rFonts w:ascii="Meiryo UI" w:eastAsia="Meiryo UI" w:hAnsi="Meiryo UI" w:cs="Meiryo UI" w:hint="eastAsia"/>
          <w:sz w:val="22"/>
        </w:rPr>
        <w:t>います</w:t>
      </w:r>
      <w:r w:rsidR="00072A8D">
        <w:rPr>
          <w:rFonts w:ascii="Meiryo UI" w:eastAsia="Meiryo UI" w:hAnsi="Meiryo UI" w:cs="Meiryo UI" w:hint="eastAsia"/>
          <w:sz w:val="22"/>
        </w:rPr>
        <w:t>。</w:t>
      </w:r>
    </w:p>
    <w:p w:rsidR="00E14EE2" w:rsidRPr="003601B0" w:rsidRDefault="00E14EE2" w:rsidP="00E14EE2">
      <w:pPr>
        <w:rPr>
          <w:rFonts w:ascii="Meiryo UI" w:eastAsia="Meiryo UI" w:hAnsi="Meiryo UI" w:cs="Meiryo UI"/>
          <w:sz w:val="28"/>
          <w:szCs w:val="21"/>
        </w:rPr>
      </w:pPr>
      <w:r w:rsidRPr="003601B0">
        <w:rPr>
          <w:rFonts w:ascii="Meiryo UI" w:eastAsia="Meiryo UI" w:hAnsi="Meiryo UI" w:cs="Meiryo UI" w:hint="eastAsia"/>
          <w:sz w:val="28"/>
          <w:szCs w:val="21"/>
        </w:rPr>
        <w:lastRenderedPageBreak/>
        <w:t>２　用語集</w:t>
      </w:r>
    </w:p>
    <w:tbl>
      <w:tblPr>
        <w:tblW w:w="8520" w:type="dxa"/>
        <w:tblInd w:w="84" w:type="dxa"/>
        <w:tblCellMar>
          <w:left w:w="99" w:type="dxa"/>
          <w:right w:w="99" w:type="dxa"/>
        </w:tblCellMar>
        <w:tblLook w:val="04A0" w:firstRow="1" w:lastRow="0" w:firstColumn="1" w:lastColumn="0" w:noHBand="0" w:noVBand="1"/>
      </w:tblPr>
      <w:tblGrid>
        <w:gridCol w:w="582"/>
        <w:gridCol w:w="1985"/>
        <w:gridCol w:w="5386"/>
        <w:gridCol w:w="567"/>
      </w:tblGrid>
      <w:tr w:rsidR="008567C2" w:rsidRPr="003601B0" w:rsidTr="008567C2">
        <w:trPr>
          <w:trHeight w:val="270"/>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567C2" w:rsidRPr="003601B0" w:rsidRDefault="008567C2" w:rsidP="00730081">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番号</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567C2" w:rsidRPr="003601B0" w:rsidRDefault="008567C2" w:rsidP="00730081">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用語</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567C2" w:rsidRPr="003601B0" w:rsidRDefault="008567C2" w:rsidP="00730081">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説明</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8567C2" w:rsidRPr="003601B0" w:rsidRDefault="008567C2" w:rsidP="008567C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出典</w:t>
            </w:r>
          </w:p>
        </w:tc>
      </w:tr>
      <w:tr w:rsidR="008567C2" w:rsidRPr="003601B0" w:rsidTr="00593FF4">
        <w:trPr>
          <w:trHeigh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AI</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kern w:val="0"/>
                <w:sz w:val="18"/>
                <w:szCs w:val="18"/>
              </w:rPr>
              <w:t xml:space="preserve">Artificial Intelligence </w:t>
            </w:r>
            <w:r w:rsidRPr="003601B0">
              <w:rPr>
                <w:rFonts w:ascii="Meiryo UI" w:eastAsia="Meiryo UI" w:hAnsi="Meiryo UI" w:cs="Meiryo UI" w:hint="eastAsia"/>
                <w:kern w:val="0"/>
                <w:sz w:val="18"/>
                <w:szCs w:val="18"/>
              </w:rPr>
              <w:t xml:space="preserve">の略で、人工知能のこと。　</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8567C2" w:rsidRPr="003601B0" w:rsidTr="003601B0">
        <w:trPr>
          <w:trHeight w:hRule="exact" w:val="14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CATV【ケーブルテレビ】【C</w:t>
            </w:r>
            <w:r w:rsidRPr="003601B0">
              <w:rPr>
                <w:rFonts w:ascii="Meiryo UI" w:eastAsia="Meiryo UI" w:hAnsi="Meiryo UI" w:cs="Meiryo UI"/>
                <w:color w:val="000000"/>
                <w:kern w:val="0"/>
                <w:sz w:val="18"/>
                <w:szCs w:val="18"/>
              </w:rPr>
              <w:t>a</w:t>
            </w:r>
            <w:r w:rsidRPr="003601B0">
              <w:rPr>
                <w:rFonts w:ascii="Meiryo UI" w:eastAsia="Meiryo UI" w:hAnsi="Meiryo UI" w:cs="Meiryo UI" w:hint="eastAsia"/>
                <w:color w:val="000000"/>
                <w:kern w:val="0"/>
                <w:sz w:val="18"/>
                <w:szCs w:val="18"/>
              </w:rPr>
              <w:t xml:space="preserve">ble </w:t>
            </w:r>
            <w:proofErr w:type="spellStart"/>
            <w:r w:rsidRPr="003601B0">
              <w:rPr>
                <w:rFonts w:ascii="Meiryo UI" w:eastAsia="Meiryo UI" w:hAnsi="Meiryo UI" w:cs="Meiryo UI"/>
                <w:color w:val="000000"/>
                <w:kern w:val="0"/>
                <w:sz w:val="18"/>
                <w:szCs w:val="18"/>
              </w:rPr>
              <w:t>TeleVision</w:t>
            </w:r>
            <w:proofErr w:type="spellEnd"/>
            <w:r w:rsidRPr="003601B0">
              <w:rPr>
                <w:rFonts w:ascii="Meiryo UI" w:eastAsia="Meiryo UI" w:hAnsi="Meiryo UI" w:cs="Meiryo UI" w:hint="eastAsia"/>
                <w:color w:val="000000"/>
                <w:kern w:val="0"/>
                <w:sz w:val="18"/>
                <w:szCs w:val="18"/>
              </w:rPr>
              <w:t>】</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テレビの有線放送サービスのことである。山間部や離島等の難視聴地域へ向けて行うために開発された。</w:t>
            </w:r>
          </w:p>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通信ケーブルが各家庭まで敷設されており、多チャンネル・双方向のテレビ放送を行うシステムである。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8567C2" w:rsidRPr="003601B0" w:rsidTr="003601B0">
        <w:trPr>
          <w:trHeight w:val="12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CIO</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57126C" w:rsidP="00B90E4C">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kern w:val="0"/>
                <w:sz w:val="18"/>
                <w:szCs w:val="18"/>
              </w:rPr>
              <w:t xml:space="preserve">Chief Information Officer </w:t>
            </w:r>
            <w:r w:rsidRPr="003601B0">
              <w:rPr>
                <w:rFonts w:ascii="Meiryo UI" w:eastAsia="Meiryo UI" w:hAnsi="Meiryo UI" w:cs="Meiryo UI" w:hint="eastAsia"/>
                <w:kern w:val="0"/>
                <w:sz w:val="18"/>
                <w:szCs w:val="18"/>
              </w:rPr>
              <w:t>の略である。日本語では「最高情報責任者」「情報システム担当役員」「情報戦略統括役員」などと訳される。企業や行政機関等といった組織において情報化戦略を立案、実行する責任者のこと。</w:t>
            </w:r>
          </w:p>
        </w:tc>
        <w:tc>
          <w:tcPr>
            <w:tcW w:w="567" w:type="dxa"/>
            <w:tcBorders>
              <w:top w:val="nil"/>
              <w:left w:val="nil"/>
              <w:bottom w:val="single" w:sz="4" w:space="0" w:color="auto"/>
              <w:right w:val="single" w:sz="4" w:space="0" w:color="auto"/>
            </w:tcBorders>
            <w:vAlign w:val="center"/>
          </w:tcPr>
          <w:p w:rsidR="008567C2"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r>
      <w:tr w:rsidR="008567C2" w:rsidRPr="003601B0" w:rsidTr="00593FF4">
        <w:trPr>
          <w:trHeigh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eコマース</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インターネット上で行う電子商取引のこと。</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p>
        </w:tc>
      </w:tr>
      <w:tr w:rsidR="008567C2" w:rsidRPr="003601B0" w:rsidTr="00593FF4">
        <w:trPr>
          <w:trHeight w:val="226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GIS【地理情報システム】【Geographic Information System】</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地図データ上の「位置」に対し、文字、数字、画像などを利用したさまざまな情報を結び付け、管理・解析をすることができるシステムのこと。</w:t>
            </w:r>
          </w:p>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交通、施設、環境、現在地などの情報を地図データと連携させ、都市計画や、防災、マーケティングなどに利用されている。身近な例ではカーナビゲーションや携帯電話の位置情報システムなどのサービスがある。このように多種多様な情報を地図という視覚的データと結びつけることにより、行政や住民生活、ビジネスの現場で幅広く活用でき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w:t>
            </w:r>
          </w:p>
        </w:tc>
      </w:tr>
      <w:tr w:rsidR="008567C2" w:rsidRPr="003601B0" w:rsidTr="00593FF4">
        <w:trPr>
          <w:trHeigh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HDD</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ハードディスク</w:t>
            </w:r>
            <w:r w:rsidR="008567C2" w:rsidRPr="003601B0">
              <w:rPr>
                <w:rFonts w:ascii="Meiryo UI" w:eastAsia="Meiryo UI" w:hAnsi="Meiryo UI" w:cs="Meiryo UI" w:hint="eastAsia"/>
                <w:color w:val="000000"/>
                <w:kern w:val="0"/>
                <w:sz w:val="18"/>
                <w:szCs w:val="18"/>
              </w:rPr>
              <w:t>。パソコンの記憶装置。</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p>
        </w:tc>
      </w:tr>
      <w:tr w:rsidR="008567C2" w:rsidRPr="003601B0" w:rsidTr="00593FF4">
        <w:trPr>
          <w:trHeigh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HP</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ホームページ。</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p>
        </w:tc>
      </w:tr>
      <w:tr w:rsidR="008567C2" w:rsidRPr="003601B0" w:rsidTr="00593FF4">
        <w:trPr>
          <w:trHeight w:val="243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8</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ICT【Information and Communication Technology】</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ICTとは、Information and Communication Technologyの略で、情報通信技術を表す言葉。日本ではIT（Information Technology）が同義で使われているが、ITに「Communication」を加えたICTの方が、国際的には定着している。日本が目指しているユビキタスネット社会では、ネットワークを利用した多様なコミュニケーションが実現するとされており、情報通信におけるコミュニケーションの重要性が増大している。そのことを踏まえ、これまで総務省より出されていた「IT政策大綱」が、2004年度より「ICT政策大綱」に名称変更されてい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w:t>
            </w:r>
          </w:p>
        </w:tc>
      </w:tr>
      <w:tr w:rsidR="008567C2" w:rsidRPr="003601B0" w:rsidTr="00593FF4">
        <w:trPr>
          <w:trHeight w:val="124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9</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proofErr w:type="spellStart"/>
            <w:r w:rsidRPr="003601B0">
              <w:rPr>
                <w:rFonts w:ascii="Meiryo UI" w:eastAsia="Meiryo UI" w:hAnsi="Meiryo UI" w:cs="Meiryo UI" w:hint="eastAsia"/>
                <w:color w:val="000000"/>
                <w:kern w:val="0"/>
                <w:sz w:val="18"/>
                <w:szCs w:val="18"/>
              </w:rPr>
              <w:t>IoT</w:t>
            </w:r>
            <w:proofErr w:type="spellEnd"/>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E45DBA">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kern w:val="0"/>
                <w:sz w:val="18"/>
                <w:szCs w:val="18"/>
              </w:rPr>
              <w:t xml:space="preserve">Internet of Things </w:t>
            </w:r>
            <w:r w:rsidRPr="003601B0">
              <w:rPr>
                <w:rFonts w:ascii="Meiryo UI" w:eastAsia="Meiryo UI" w:hAnsi="Meiryo UI" w:cs="Meiryo UI" w:hint="eastAsia"/>
                <w:kern w:val="0"/>
                <w:sz w:val="18"/>
                <w:szCs w:val="18"/>
              </w:rPr>
              <w:t>の略で、「モノのインターネット」と呼ばれる。自動車、家電、ロボット、施設などあらゆるモノがインターネットにつながり、情報のやり取りをすることで、モノのデータ化やそれに基づく自動化等が進展し、新たな付加価値を生み出す。</w:t>
            </w:r>
          </w:p>
        </w:tc>
        <w:tc>
          <w:tcPr>
            <w:tcW w:w="567" w:type="dxa"/>
            <w:tcBorders>
              <w:top w:val="nil"/>
              <w:left w:val="nil"/>
              <w:bottom w:val="single" w:sz="4" w:space="0" w:color="auto"/>
              <w:right w:val="single" w:sz="4" w:space="0" w:color="auto"/>
            </w:tcBorders>
            <w:vAlign w:val="center"/>
          </w:tcPr>
          <w:p w:rsidR="008567C2" w:rsidRPr="003601B0" w:rsidRDefault="00747157"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r>
      <w:tr w:rsidR="008567C2" w:rsidRPr="003601B0" w:rsidTr="00593FF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10</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IPS</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Intrusion Prevention System（イントリュージョン・プリベンション・システム）の略。侵入防止システムのこと。</w:t>
            </w:r>
          </w:p>
        </w:tc>
        <w:tc>
          <w:tcPr>
            <w:tcW w:w="567" w:type="dxa"/>
            <w:tcBorders>
              <w:top w:val="nil"/>
              <w:left w:val="nil"/>
              <w:bottom w:val="single" w:sz="4" w:space="0" w:color="auto"/>
              <w:right w:val="single" w:sz="4" w:space="0" w:color="auto"/>
            </w:tcBorders>
            <w:vAlign w:val="center"/>
          </w:tcPr>
          <w:p w:rsidR="008567C2"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8567C2" w:rsidRPr="003601B0" w:rsidTr="00593FF4">
        <w:trPr>
          <w:trHeight w:val="794"/>
        </w:trPr>
        <w:tc>
          <w:tcPr>
            <w:tcW w:w="582" w:type="dxa"/>
            <w:tcBorders>
              <w:top w:val="nil"/>
              <w:left w:val="single" w:sz="4" w:space="0" w:color="auto"/>
              <w:bottom w:val="single" w:sz="4" w:space="0" w:color="auto"/>
              <w:right w:val="single" w:sz="4" w:space="0" w:color="auto"/>
            </w:tcBorders>
            <w:shd w:val="clear" w:color="auto" w:fill="auto"/>
            <w:vAlign w:val="center"/>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11</w:t>
            </w:r>
          </w:p>
        </w:tc>
        <w:tc>
          <w:tcPr>
            <w:tcW w:w="1985" w:type="dxa"/>
            <w:tcBorders>
              <w:top w:val="nil"/>
              <w:left w:val="nil"/>
              <w:bottom w:val="single" w:sz="4" w:space="0" w:color="auto"/>
              <w:right w:val="single" w:sz="4" w:space="0" w:color="auto"/>
            </w:tcBorders>
            <w:shd w:val="clear" w:color="auto" w:fill="auto"/>
            <w:vAlign w:val="center"/>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ITS</w:t>
            </w:r>
          </w:p>
        </w:tc>
        <w:tc>
          <w:tcPr>
            <w:tcW w:w="5386" w:type="dxa"/>
            <w:tcBorders>
              <w:top w:val="nil"/>
              <w:left w:val="nil"/>
              <w:bottom w:val="single" w:sz="4" w:space="0" w:color="auto"/>
              <w:right w:val="single" w:sz="4" w:space="0" w:color="auto"/>
            </w:tcBorders>
            <w:shd w:val="clear" w:color="auto" w:fill="auto"/>
            <w:vAlign w:val="center"/>
          </w:tcPr>
          <w:p w:rsidR="008567C2" w:rsidRPr="003601B0" w:rsidRDefault="008567C2" w:rsidP="008567C2">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人やモノの安全で快適な移動の実現に向けて、情報通信技術を用いて「人」、「道路」及び「車」などをつなぐ高度道路交通システム（</w:t>
            </w:r>
            <w:r w:rsidRPr="003601B0">
              <w:rPr>
                <w:rFonts w:ascii="Meiryo UI" w:eastAsia="Meiryo UI" w:hAnsi="Meiryo UI" w:cs="Meiryo UI"/>
                <w:kern w:val="0"/>
                <w:sz w:val="18"/>
                <w:szCs w:val="18"/>
              </w:rPr>
              <w:t>ITS</w:t>
            </w:r>
            <w:r w:rsidRPr="003601B0">
              <w:rPr>
                <w:rFonts w:ascii="Meiryo UI" w:eastAsia="Meiryo UI" w:hAnsi="Meiryo UI" w:cs="Meiryo UI" w:hint="eastAsia"/>
                <w:kern w:val="0"/>
                <w:sz w:val="18"/>
                <w:szCs w:val="18"/>
              </w:rPr>
              <w:t>：</w:t>
            </w:r>
            <w:r w:rsidRPr="003601B0">
              <w:rPr>
                <w:rFonts w:ascii="Meiryo UI" w:eastAsia="Meiryo UI" w:hAnsi="Meiryo UI" w:cs="Meiryo UI"/>
                <w:kern w:val="0"/>
                <w:sz w:val="18"/>
                <w:szCs w:val="18"/>
              </w:rPr>
              <w:t>Intelligent Transport Systems</w:t>
            </w:r>
            <w:r w:rsidRPr="003601B0">
              <w:rPr>
                <w:rFonts w:ascii="Meiryo UI" w:eastAsia="Meiryo UI" w:hAnsi="Meiryo UI" w:cs="Meiryo UI" w:hint="eastAsia"/>
                <w:kern w:val="0"/>
                <w:sz w:val="18"/>
                <w:szCs w:val="18"/>
              </w:rPr>
              <w:t>）</w:t>
            </w:r>
          </w:p>
        </w:tc>
        <w:tc>
          <w:tcPr>
            <w:tcW w:w="567" w:type="dxa"/>
            <w:tcBorders>
              <w:top w:val="nil"/>
              <w:left w:val="nil"/>
              <w:bottom w:val="single" w:sz="4" w:space="0" w:color="auto"/>
              <w:right w:val="single" w:sz="4" w:space="0" w:color="auto"/>
            </w:tcBorders>
            <w:vAlign w:val="center"/>
          </w:tcPr>
          <w:p w:rsidR="008567C2"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r>
      <w:tr w:rsidR="008567C2" w:rsidRPr="003601B0" w:rsidTr="004A37A3">
        <w:trPr>
          <w:trHeight w:val="160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12</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LGWAN【総合行政ネットワーク】【Local Government Wide Area Network】</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自治体を相互に接続する広域的行政ネットワークで、e-Japan重点計画の中で、すべての市町村からの接続を目標として掲げている。</w:t>
            </w:r>
            <w:r w:rsidR="00CE4EDB">
              <w:rPr>
                <w:rFonts w:ascii="Meiryo UI" w:eastAsia="Meiryo UI" w:hAnsi="Meiryo UI" w:cs="Meiryo UI" w:hint="eastAsia"/>
                <w:color w:val="000000"/>
                <w:kern w:val="0"/>
                <w:sz w:val="18"/>
                <w:szCs w:val="18"/>
              </w:rPr>
              <w:t>ネット</w:t>
            </w:r>
            <w:r w:rsidRPr="003601B0">
              <w:rPr>
                <w:rFonts w:ascii="Meiryo UI" w:eastAsia="Meiryo UI" w:hAnsi="Meiryo UI" w:cs="Meiryo UI" w:hint="eastAsia"/>
                <w:color w:val="000000"/>
                <w:kern w:val="0"/>
                <w:sz w:val="18"/>
                <w:szCs w:val="18"/>
              </w:rPr>
              <w:t>ワーク上では電子文書の交換や情報掲示板などが行われ、行政事務の効率化や重複投資の抑制、住民サービスの向上が期待されている。また、省庁間をつなぐ霞が関WANとも相互接続されている。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w:t>
            </w:r>
          </w:p>
        </w:tc>
      </w:tr>
      <w:tr w:rsidR="008567C2" w:rsidRPr="003601B0" w:rsidTr="005D5B21">
        <w:trPr>
          <w:trHeight w:val="79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13</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Lアラート</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自治体等が発出する避難勧告などの災害関連情報を多数の放送局やインターネット事業者等、多様なメディアに対して一斉に送信する共通基盤</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r>
      <w:tr w:rsidR="008567C2"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14</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MYT</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美祢市有線テレビの略</w:t>
            </w:r>
            <w:r w:rsidR="00136DB0" w:rsidRPr="003601B0">
              <w:rPr>
                <w:rFonts w:ascii="Meiryo UI" w:eastAsia="Meiryo UI" w:hAnsi="Meiryo UI" w:cs="Meiryo UI" w:hint="eastAsia"/>
                <w:color w:val="000000"/>
                <w:kern w:val="0"/>
                <w:sz w:val="18"/>
                <w:szCs w:val="18"/>
              </w:rPr>
              <w:t>。</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p>
        </w:tc>
      </w:tr>
      <w:tr w:rsidR="004A37A3" w:rsidRPr="003601B0" w:rsidTr="004A37A3">
        <w:trPr>
          <w:trHeight w:val="272"/>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A37A3" w:rsidRPr="003601B0" w:rsidRDefault="004A37A3"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lastRenderedPageBreak/>
              <w:t>番号</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37A3" w:rsidRPr="003601B0" w:rsidRDefault="004A37A3"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用語</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4A37A3" w:rsidRPr="003601B0" w:rsidRDefault="004A37A3"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説明</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4A37A3" w:rsidRPr="003601B0" w:rsidRDefault="004A37A3"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出典</w:t>
            </w:r>
          </w:p>
        </w:tc>
      </w:tr>
      <w:tr w:rsidR="008567C2" w:rsidRPr="003601B0" w:rsidTr="004A37A3">
        <w:trPr>
          <w:trHeight w:val="95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15</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POS</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kern w:val="0"/>
                <w:sz w:val="18"/>
                <w:szCs w:val="18"/>
              </w:rPr>
              <w:t>Point Of Sales</w:t>
            </w:r>
            <w:r w:rsidRPr="003601B0">
              <w:rPr>
                <w:rFonts w:ascii="Meiryo UI" w:eastAsia="Meiryo UI" w:hAnsi="Meiryo UI" w:cs="Meiryo UI" w:hint="eastAsia"/>
                <w:kern w:val="0"/>
                <w:sz w:val="18"/>
                <w:szCs w:val="18"/>
              </w:rPr>
              <w:t>（販売時点管理）システムの略。小売業において個々の店舗における商品の販売情報を記録し、これを集計した結果を在庫管理やマーケティングのためのデータとして利活用するシステムのこと。</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8567C2" w:rsidRPr="003601B0" w:rsidTr="005D5B21">
        <w:trPr>
          <w:trHeight w:val="147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16</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QRコード</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1994年にデンソーが開発した二次元コード。</w:t>
            </w:r>
          </w:p>
          <w:p w:rsidR="00C3643B" w:rsidRPr="003601B0" w:rsidRDefault="00136DB0"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【サンプル</w:t>
            </w:r>
            <w:r w:rsidR="00C3643B" w:rsidRPr="003601B0">
              <w:rPr>
                <w:rFonts w:ascii="Meiryo UI" w:eastAsia="Meiryo UI" w:hAnsi="Meiryo UI" w:cs="Meiryo UI" w:hint="eastAsia"/>
                <w:color w:val="000000"/>
                <w:kern w:val="0"/>
                <w:sz w:val="18"/>
                <w:szCs w:val="18"/>
              </w:rPr>
              <w:t>】</w:t>
            </w:r>
          </w:p>
          <w:p w:rsidR="00C3643B" w:rsidRPr="003601B0" w:rsidRDefault="00C3643B"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noProof/>
                <w:color w:val="000000"/>
                <w:kern w:val="0"/>
                <w:sz w:val="18"/>
                <w:szCs w:val="18"/>
              </w:rPr>
              <w:drawing>
                <wp:inline distT="0" distB="0" distL="0" distR="0" wp14:anchorId="7185134E" wp14:editId="19429179">
                  <wp:extent cx="674274" cy="622407"/>
                  <wp:effectExtent l="0" t="0" r="0" b="6350"/>
                  <wp:docPr id="714" name="Picture 3" descr="C:\Users\0974\Desktop\QR_Code154224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C:\Users\0974\Desktop\QR_Code15422482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884" cy="627585"/>
                          </a:xfrm>
                          <a:prstGeom prst="rect">
                            <a:avLst/>
                          </a:prstGeom>
                          <a:noFill/>
                          <a:extLst/>
                        </pic:spPr>
                      </pic:pic>
                    </a:graphicData>
                  </a:graphic>
                </wp:inline>
              </w:drawing>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p>
        </w:tc>
      </w:tr>
      <w:tr w:rsidR="00C3643B" w:rsidRPr="003601B0" w:rsidTr="005D5B21">
        <w:trPr>
          <w:trHeight w:val="1021"/>
        </w:trPr>
        <w:tc>
          <w:tcPr>
            <w:tcW w:w="582" w:type="dxa"/>
            <w:tcBorders>
              <w:top w:val="nil"/>
              <w:left w:val="single" w:sz="4" w:space="0" w:color="auto"/>
              <w:bottom w:val="single" w:sz="4" w:space="0" w:color="auto"/>
              <w:right w:val="single" w:sz="4" w:space="0" w:color="auto"/>
            </w:tcBorders>
            <w:shd w:val="clear" w:color="auto" w:fill="auto"/>
            <w:vAlign w:val="center"/>
          </w:tcPr>
          <w:p w:rsidR="00C3643B" w:rsidRPr="003601B0" w:rsidRDefault="00C3643B" w:rsidP="00F52BD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17</w:t>
            </w:r>
          </w:p>
        </w:tc>
        <w:tc>
          <w:tcPr>
            <w:tcW w:w="1985" w:type="dxa"/>
            <w:tcBorders>
              <w:top w:val="nil"/>
              <w:left w:val="nil"/>
              <w:bottom w:val="single" w:sz="4" w:space="0" w:color="auto"/>
              <w:right w:val="single" w:sz="4" w:space="0" w:color="auto"/>
            </w:tcBorders>
            <w:shd w:val="clear" w:color="auto" w:fill="auto"/>
            <w:vAlign w:val="center"/>
          </w:tcPr>
          <w:p w:rsidR="00C3643B" w:rsidRPr="003601B0" w:rsidRDefault="009822E0" w:rsidP="00F52BD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RP</w:t>
            </w:r>
            <w:r w:rsidR="00C3643B" w:rsidRPr="003601B0">
              <w:rPr>
                <w:rFonts w:ascii="Meiryo UI" w:eastAsia="Meiryo UI" w:hAnsi="Meiryo UI" w:cs="Meiryo UI" w:hint="eastAsia"/>
                <w:color w:val="000000"/>
                <w:kern w:val="0"/>
                <w:sz w:val="18"/>
                <w:szCs w:val="18"/>
              </w:rPr>
              <w:t>A</w:t>
            </w:r>
          </w:p>
        </w:tc>
        <w:tc>
          <w:tcPr>
            <w:tcW w:w="5386" w:type="dxa"/>
            <w:tcBorders>
              <w:top w:val="nil"/>
              <w:left w:val="nil"/>
              <w:bottom w:val="single" w:sz="4" w:space="0" w:color="auto"/>
              <w:right w:val="single" w:sz="4" w:space="0" w:color="auto"/>
            </w:tcBorders>
            <w:shd w:val="clear" w:color="auto" w:fill="auto"/>
            <w:vAlign w:val="center"/>
          </w:tcPr>
          <w:p w:rsidR="00C3643B" w:rsidRPr="003601B0" w:rsidRDefault="00C3643B" w:rsidP="00F52BD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これまで人間のみが対応可能と想定されていた作業、もしくはより高度な作業を人間に代わって実施できるルールエンジンや</w:t>
            </w:r>
            <w:r w:rsidRPr="003601B0">
              <w:rPr>
                <w:rFonts w:ascii="Meiryo UI" w:eastAsia="Meiryo UI" w:hAnsi="Meiryo UI" w:cs="Meiryo UI"/>
                <w:kern w:val="0"/>
                <w:sz w:val="18"/>
                <w:szCs w:val="18"/>
              </w:rPr>
              <w:t>AI</w:t>
            </w:r>
            <w:r w:rsidRPr="003601B0">
              <w:rPr>
                <w:rFonts w:ascii="Meiryo UI" w:eastAsia="Meiryo UI" w:hAnsi="Meiryo UI" w:cs="Meiryo UI" w:hint="eastAsia"/>
                <w:kern w:val="0"/>
                <w:sz w:val="18"/>
                <w:szCs w:val="18"/>
              </w:rPr>
              <w:t>、機械学習等を含む認知技術を活用した業務を代行・代替する取り組み</w:t>
            </w:r>
            <w:r w:rsidR="005D5B21" w:rsidRPr="003601B0">
              <w:rPr>
                <w:rFonts w:ascii="Meiryo UI" w:eastAsia="Meiryo UI" w:hAnsi="Meiryo UI" w:cs="Meiryo UI" w:hint="eastAsia"/>
                <w:kern w:val="0"/>
                <w:sz w:val="18"/>
                <w:szCs w:val="18"/>
              </w:rPr>
              <w:t>。</w:t>
            </w:r>
          </w:p>
        </w:tc>
        <w:tc>
          <w:tcPr>
            <w:tcW w:w="567" w:type="dxa"/>
            <w:tcBorders>
              <w:top w:val="nil"/>
              <w:left w:val="nil"/>
              <w:bottom w:val="single" w:sz="4" w:space="0" w:color="auto"/>
              <w:right w:val="single" w:sz="4" w:space="0" w:color="auto"/>
            </w:tcBorders>
            <w:vAlign w:val="center"/>
          </w:tcPr>
          <w:p w:rsidR="00C3643B" w:rsidRPr="003601B0" w:rsidRDefault="00C3643B" w:rsidP="00F52BD1">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r>
      <w:tr w:rsidR="008567C2" w:rsidRPr="003601B0" w:rsidTr="004A37A3">
        <w:trPr>
          <w:trHeight w:val="276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18</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SNS</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kern w:val="0"/>
                <w:sz w:val="18"/>
                <w:szCs w:val="18"/>
              </w:rPr>
              <w:t>Social Networking Service</w:t>
            </w:r>
            <w:r w:rsidRPr="003601B0">
              <w:rPr>
                <w:rFonts w:ascii="Meiryo UI" w:eastAsia="Meiryo UI" w:hAnsi="Meiryo UI" w:cs="Meiryo UI" w:hint="eastAsia"/>
                <w:kern w:val="0"/>
                <w:sz w:val="18"/>
                <w:szCs w:val="18"/>
              </w:rPr>
              <w:t>（</w:t>
            </w:r>
            <w:r w:rsidRPr="003601B0">
              <w:rPr>
                <w:rFonts w:ascii="Meiryo UI" w:eastAsia="Meiryo UI" w:hAnsi="Meiryo UI" w:cs="Meiryo UI"/>
                <w:kern w:val="0"/>
                <w:sz w:val="18"/>
                <w:szCs w:val="18"/>
              </w:rPr>
              <w:t>Site</w:t>
            </w:r>
            <w:r w:rsidRPr="003601B0">
              <w:rPr>
                <w:rFonts w:ascii="Meiryo UI" w:eastAsia="Meiryo UI" w:hAnsi="Meiryo UI" w:cs="Meiryo UI" w:hint="eastAsia"/>
                <w:kern w:val="0"/>
                <w:sz w:val="18"/>
                <w:szCs w:val="18"/>
              </w:rPr>
              <w:t>）の略。インターネット上で友人を紹介しあって、個人間の交流を支援するサービス（サイト）。誰でも参加できるものと、友人からの紹介がないと参加できないものがある。会員は自身のプロフィール、日記、知人・友人関係等を、ネット全体、会員全体、特定のグループ、コミュニティ等を選択の上公開できるほか、</w:t>
            </w:r>
            <w:r w:rsidRPr="003601B0">
              <w:rPr>
                <w:rFonts w:ascii="Meiryo UI" w:eastAsia="Meiryo UI" w:hAnsi="Meiryo UI" w:cs="Meiryo UI"/>
                <w:kern w:val="0"/>
                <w:sz w:val="18"/>
                <w:szCs w:val="18"/>
              </w:rPr>
              <w:t xml:space="preserve">SNS </w:t>
            </w:r>
            <w:r w:rsidRPr="003601B0">
              <w:rPr>
                <w:rFonts w:ascii="Meiryo UI" w:eastAsia="Meiryo UI" w:hAnsi="Meiryo UI" w:cs="Meiryo UI" w:hint="eastAsia"/>
                <w:kern w:val="0"/>
                <w:sz w:val="18"/>
                <w:szCs w:val="18"/>
              </w:rPr>
              <w:t>上での知人・友人等の日記、投稿等を閲覧したり、コメントしたり、メッセージを送ったりすることができる。プラグイン等の技術により情報共有や交流</w:t>
            </w:r>
            <w:r w:rsidRPr="003601B0">
              <w:rPr>
                <w:rFonts w:ascii="Meiryo UI" w:eastAsia="Meiryo UI" w:hAnsi="Meiryo UI" w:cs="Meiryo UI" w:hint="eastAsia"/>
                <w:sz w:val="18"/>
                <w:szCs w:val="18"/>
              </w:rPr>
              <w:t>を促進する機能を提供したり、</w:t>
            </w:r>
            <w:r w:rsidRPr="003601B0">
              <w:rPr>
                <w:rFonts w:ascii="Meiryo UI" w:eastAsia="Meiryo UI" w:hAnsi="Meiryo UI" w:cs="Meiryo UI"/>
                <w:sz w:val="18"/>
                <w:szCs w:val="18"/>
              </w:rPr>
              <w:t xml:space="preserve">API </w:t>
            </w:r>
            <w:r w:rsidRPr="003601B0">
              <w:rPr>
                <w:rFonts w:ascii="Meiryo UI" w:eastAsia="Meiryo UI" w:hAnsi="Meiryo UI" w:cs="Meiryo UI" w:hint="eastAsia"/>
                <w:sz w:val="18"/>
                <w:szCs w:val="18"/>
              </w:rPr>
              <w:t>公開により連携するアプリケーション開発を可能にしたものもある。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8567C2" w:rsidRPr="003601B0" w:rsidTr="004A37A3">
        <w:trPr>
          <w:trHeight w:val="153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19</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Society5.0</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autoSpaceDE w:val="0"/>
              <w:autoSpaceDN w:val="0"/>
              <w:adjustRightInd w:val="0"/>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これまでの狩猟社会（</w:t>
            </w:r>
            <w:r w:rsidRPr="003601B0">
              <w:rPr>
                <w:rFonts w:ascii="Meiryo UI" w:eastAsia="Meiryo UI" w:hAnsi="Meiryo UI" w:cs="Meiryo UI"/>
                <w:color w:val="000000"/>
                <w:kern w:val="0"/>
                <w:sz w:val="18"/>
                <w:szCs w:val="18"/>
              </w:rPr>
              <w:t>Society1.0</w:t>
            </w:r>
            <w:r w:rsidRPr="003601B0">
              <w:rPr>
                <w:rFonts w:ascii="Meiryo UI" w:eastAsia="Meiryo UI" w:hAnsi="Meiryo UI" w:cs="Meiryo UI" w:hint="eastAsia"/>
                <w:color w:val="000000"/>
                <w:kern w:val="0"/>
                <w:sz w:val="18"/>
                <w:szCs w:val="18"/>
              </w:rPr>
              <w:t>）、農耕社会（</w:t>
            </w:r>
            <w:r w:rsidRPr="003601B0">
              <w:rPr>
                <w:rFonts w:ascii="Meiryo UI" w:eastAsia="Meiryo UI" w:hAnsi="Meiryo UI" w:cs="Meiryo UI"/>
                <w:color w:val="000000"/>
                <w:kern w:val="0"/>
                <w:sz w:val="18"/>
                <w:szCs w:val="18"/>
              </w:rPr>
              <w:t>Society 2.0</w:t>
            </w:r>
            <w:r w:rsidRPr="003601B0">
              <w:rPr>
                <w:rFonts w:ascii="Meiryo UI" w:eastAsia="Meiryo UI" w:hAnsi="Meiryo UI" w:cs="Meiryo UI" w:hint="eastAsia"/>
                <w:color w:val="000000"/>
                <w:kern w:val="0"/>
                <w:sz w:val="18"/>
                <w:szCs w:val="18"/>
              </w:rPr>
              <w:t>）、工業社会（</w:t>
            </w:r>
            <w:r w:rsidRPr="003601B0">
              <w:rPr>
                <w:rFonts w:ascii="Meiryo UI" w:eastAsia="Meiryo UI" w:hAnsi="Meiryo UI" w:cs="Meiryo UI"/>
                <w:color w:val="000000"/>
                <w:kern w:val="0"/>
                <w:sz w:val="18"/>
                <w:szCs w:val="18"/>
              </w:rPr>
              <w:t>Society 3.0</w:t>
            </w:r>
            <w:r w:rsidRPr="003601B0">
              <w:rPr>
                <w:rFonts w:ascii="Meiryo UI" w:eastAsia="Meiryo UI" w:hAnsi="Meiryo UI" w:cs="Meiryo UI" w:hint="eastAsia"/>
                <w:color w:val="000000"/>
                <w:kern w:val="0"/>
                <w:sz w:val="18"/>
                <w:szCs w:val="18"/>
              </w:rPr>
              <w:t>）、情報社会（</w:t>
            </w:r>
            <w:r w:rsidRPr="003601B0">
              <w:rPr>
                <w:rFonts w:ascii="Meiryo UI" w:eastAsia="Meiryo UI" w:hAnsi="Meiryo UI" w:cs="Meiryo UI"/>
                <w:color w:val="000000"/>
                <w:kern w:val="0"/>
                <w:sz w:val="18"/>
                <w:szCs w:val="18"/>
              </w:rPr>
              <w:t>Society 4.0</w:t>
            </w:r>
            <w:r w:rsidRPr="003601B0">
              <w:rPr>
                <w:rFonts w:ascii="Meiryo UI" w:eastAsia="Meiryo UI" w:hAnsi="Meiryo UI" w:cs="Meiryo UI" w:hint="eastAsia"/>
                <w:color w:val="000000"/>
                <w:kern w:val="0"/>
                <w:sz w:val="18"/>
                <w:szCs w:val="18"/>
              </w:rPr>
              <w:t>）に続く、「サイバー空間（仮想空間）とフィジカル空間（現実空間）を高度に融合させたシステムにより、経済発展と社会的課題の解決を両立する、人間中心の社会（</w:t>
            </w:r>
            <w:r w:rsidRPr="003601B0">
              <w:rPr>
                <w:rFonts w:ascii="Meiryo UI" w:eastAsia="Meiryo UI" w:hAnsi="Meiryo UI" w:cs="Meiryo UI"/>
                <w:color w:val="000000"/>
                <w:kern w:val="0"/>
                <w:sz w:val="18"/>
                <w:szCs w:val="18"/>
              </w:rPr>
              <w:t>Society</w:t>
            </w:r>
            <w:r w:rsidRPr="003601B0">
              <w:rPr>
                <w:rFonts w:ascii="Meiryo UI" w:eastAsia="Meiryo UI" w:hAnsi="Meiryo UI" w:cs="Meiryo UI" w:hint="eastAsia"/>
                <w:color w:val="000000"/>
                <w:kern w:val="0"/>
                <w:sz w:val="18"/>
                <w:szCs w:val="18"/>
              </w:rPr>
              <w:t>）」とされる。</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r>
      <w:tr w:rsidR="008567C2" w:rsidRPr="003601B0" w:rsidTr="00112CDB">
        <w:trPr>
          <w:trHeight w:val="84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20</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Wi-</w:t>
            </w:r>
            <w:r w:rsidR="00940636" w:rsidRPr="003601B0">
              <w:rPr>
                <w:rFonts w:ascii="Meiryo UI" w:eastAsia="Meiryo UI" w:hAnsi="Meiryo UI" w:cs="Meiryo UI" w:hint="eastAsia"/>
                <w:color w:val="000000"/>
                <w:kern w:val="0"/>
                <w:sz w:val="18"/>
                <w:szCs w:val="18"/>
              </w:rPr>
              <w:t>F</w:t>
            </w:r>
            <w:r w:rsidRPr="003601B0">
              <w:rPr>
                <w:rFonts w:ascii="Meiryo UI" w:eastAsia="Meiryo UI" w:hAnsi="Meiryo UI" w:cs="Meiryo UI" w:hint="eastAsia"/>
                <w:color w:val="000000"/>
                <w:kern w:val="0"/>
                <w:sz w:val="18"/>
                <w:szCs w:val="18"/>
              </w:rPr>
              <w:t>i</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5D5B2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無線</w:t>
            </w:r>
            <w:r w:rsidRPr="003601B0">
              <w:rPr>
                <w:rFonts w:ascii="Meiryo UI" w:eastAsia="Meiryo UI" w:hAnsi="Meiryo UI" w:cs="Meiryo UI"/>
                <w:kern w:val="0"/>
                <w:sz w:val="18"/>
                <w:szCs w:val="18"/>
              </w:rPr>
              <w:t xml:space="preserve">LAN </w:t>
            </w:r>
            <w:r w:rsidRPr="003601B0">
              <w:rPr>
                <w:rFonts w:ascii="Meiryo UI" w:eastAsia="Meiryo UI" w:hAnsi="Meiryo UI" w:cs="Meiryo UI" w:hint="eastAsia"/>
                <w:kern w:val="0"/>
                <w:sz w:val="18"/>
                <w:szCs w:val="18"/>
              </w:rPr>
              <w:t>の標準規格である「</w:t>
            </w:r>
            <w:r w:rsidRPr="003601B0">
              <w:rPr>
                <w:rFonts w:ascii="Meiryo UI" w:eastAsia="Meiryo UI" w:hAnsi="Meiryo UI" w:cs="Meiryo UI"/>
                <w:kern w:val="0"/>
                <w:sz w:val="18"/>
                <w:szCs w:val="18"/>
              </w:rPr>
              <w:t>IEEE802.11a/b/g/n</w:t>
            </w:r>
            <w:r w:rsidRPr="003601B0">
              <w:rPr>
                <w:rFonts w:ascii="Meiryo UI" w:eastAsia="Meiryo UI" w:hAnsi="Meiryo UI" w:cs="Meiryo UI" w:hint="eastAsia"/>
                <w:kern w:val="0"/>
                <w:sz w:val="18"/>
                <w:szCs w:val="18"/>
              </w:rPr>
              <w:t>」の消費者への認知を深めるため、業界団体の</w:t>
            </w:r>
            <w:r w:rsidRPr="003601B0">
              <w:rPr>
                <w:rFonts w:ascii="Meiryo UI" w:eastAsia="Meiryo UI" w:hAnsi="Meiryo UI" w:cs="Meiryo UI"/>
                <w:kern w:val="0"/>
                <w:sz w:val="18"/>
                <w:szCs w:val="18"/>
              </w:rPr>
              <w:t>WECA</w:t>
            </w:r>
            <w:r w:rsidRPr="003601B0">
              <w:rPr>
                <w:rFonts w:ascii="Meiryo UI" w:eastAsia="Meiryo UI" w:hAnsi="Meiryo UI" w:cs="Meiryo UI" w:hint="eastAsia"/>
                <w:kern w:val="0"/>
                <w:sz w:val="18"/>
                <w:szCs w:val="18"/>
              </w:rPr>
              <w:t>（現：</w:t>
            </w:r>
            <w:r w:rsidRPr="003601B0">
              <w:rPr>
                <w:rFonts w:ascii="Meiryo UI" w:eastAsia="Meiryo UI" w:hAnsi="Meiryo UI" w:cs="Meiryo UI"/>
                <w:kern w:val="0"/>
                <w:sz w:val="18"/>
                <w:szCs w:val="18"/>
              </w:rPr>
              <w:t>Wi-Fi Alliance</w:t>
            </w:r>
            <w:r w:rsidRPr="003601B0">
              <w:rPr>
                <w:rFonts w:ascii="Meiryo UI" w:eastAsia="Meiryo UI" w:hAnsi="Meiryo UI" w:cs="Meiryo UI" w:hint="eastAsia"/>
                <w:kern w:val="0"/>
                <w:sz w:val="18"/>
                <w:szCs w:val="18"/>
              </w:rPr>
              <w:t>）が名付けたブランド名。</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8567C2" w:rsidRPr="003601B0" w:rsidTr="005D5B21">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8567C2" w:rsidRPr="003601B0" w:rsidRDefault="008567C2"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21</w:t>
            </w:r>
          </w:p>
        </w:tc>
        <w:tc>
          <w:tcPr>
            <w:tcW w:w="1985"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エクセル</w:t>
            </w:r>
          </w:p>
        </w:tc>
        <w:tc>
          <w:tcPr>
            <w:tcW w:w="5386" w:type="dxa"/>
            <w:tcBorders>
              <w:top w:val="nil"/>
              <w:left w:val="nil"/>
              <w:bottom w:val="single" w:sz="4" w:space="0" w:color="auto"/>
              <w:right w:val="single" w:sz="4" w:space="0" w:color="auto"/>
            </w:tcBorders>
            <w:shd w:val="clear" w:color="auto" w:fill="auto"/>
            <w:vAlign w:val="center"/>
            <w:hideMark/>
          </w:tcPr>
          <w:p w:rsidR="008567C2" w:rsidRPr="003601B0" w:rsidRDefault="008567C2"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マイクロソフト社から発売されている表計算ソフト。正式名称は、Microsoft Excel。</w:t>
            </w:r>
          </w:p>
        </w:tc>
        <w:tc>
          <w:tcPr>
            <w:tcW w:w="567" w:type="dxa"/>
            <w:tcBorders>
              <w:top w:val="nil"/>
              <w:left w:val="nil"/>
              <w:bottom w:val="single" w:sz="4" w:space="0" w:color="auto"/>
              <w:right w:val="single" w:sz="4" w:space="0" w:color="auto"/>
            </w:tcBorders>
            <w:vAlign w:val="center"/>
          </w:tcPr>
          <w:p w:rsidR="008567C2" w:rsidRPr="003601B0" w:rsidRDefault="008567C2"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22</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エンドユーザー</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末端の利用者のこと。</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23</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音声告知放送</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市の行政連絡手段としての音声放送システム</w:t>
            </w:r>
            <w:r w:rsidR="00136DB0" w:rsidRPr="003601B0">
              <w:rPr>
                <w:rFonts w:ascii="Meiryo UI" w:eastAsia="Meiryo UI" w:hAnsi="Meiryo UI" w:cs="Meiryo UI" w:hint="eastAsia"/>
                <w:color w:val="000000"/>
                <w:kern w:val="0"/>
                <w:sz w:val="18"/>
                <w:szCs w:val="18"/>
              </w:rPr>
              <w:t>。</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24</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キャッシュレス</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現金を使用しない決済方法のこと</w:t>
            </w:r>
            <w:r w:rsidR="00136DB0" w:rsidRPr="003601B0">
              <w:rPr>
                <w:rFonts w:ascii="Meiryo UI" w:eastAsia="Meiryo UI" w:hAnsi="Meiryo UI" w:cs="Meiryo UI" w:hint="eastAsia"/>
                <w:color w:val="000000"/>
                <w:kern w:val="0"/>
                <w:sz w:val="18"/>
                <w:szCs w:val="18"/>
              </w:rPr>
              <w:t>。</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25</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クラウド</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（⇒クラウドコンピューティング参照）</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5D5B21">
        <w:trPr>
          <w:trHeight w:val="124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26</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クラウドコンピューティング</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データサービスやインターネット技術等が、ネットワーク上にあるサーバー群（クラウド（雲））にあり、ユーザーは今までのように自分のコンピュータでデータを加工・保存することなく、「どこからでも、必要な時に、必要な機能だけ」利用することができる新しいコンピュータ・ネットワークの利用形態。</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57126C" w:rsidRPr="003601B0" w:rsidTr="00112CDB">
        <w:trPr>
          <w:trHeight w:val="306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27</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グループウェア</w:t>
            </w:r>
          </w:p>
        </w:tc>
        <w:tc>
          <w:tcPr>
            <w:tcW w:w="5386" w:type="dxa"/>
            <w:tcBorders>
              <w:top w:val="nil"/>
              <w:left w:val="nil"/>
              <w:bottom w:val="single" w:sz="4" w:space="0" w:color="auto"/>
              <w:right w:val="single" w:sz="4" w:space="0" w:color="auto"/>
            </w:tcBorders>
            <w:shd w:val="clear" w:color="auto" w:fill="auto"/>
            <w:vAlign w:val="center"/>
            <w:hideMark/>
          </w:tcPr>
          <w:p w:rsidR="005D6379" w:rsidRPr="003601B0" w:rsidRDefault="0057126C" w:rsidP="005D6379">
            <w:pPr>
              <w:autoSpaceDE w:val="0"/>
              <w:autoSpaceDN w:val="0"/>
              <w:adjustRightInd w:val="0"/>
              <w:rPr>
                <w:rFonts w:ascii="Meiryo UI" w:eastAsia="Meiryo UI" w:hAnsi="Meiryo UI" w:cs="Meiryo UI"/>
                <w:sz w:val="18"/>
                <w:szCs w:val="18"/>
              </w:rPr>
            </w:pPr>
            <w:r w:rsidRPr="003601B0">
              <w:rPr>
                <w:rFonts w:ascii="Meiryo UI" w:eastAsia="Meiryo UI" w:hAnsi="Meiryo UI" w:cs="Meiryo UI" w:hint="eastAsia"/>
                <w:sz w:val="18"/>
                <w:szCs w:val="18"/>
              </w:rPr>
              <w:t>組織や企業でLANを活用して情報共有やコミュニケーションの効率化を図り、グループで作業することを支援するソフトウェアの総称のこと。 主な機能としては、グループ内のメンバー間や外部とのコミュニケーションを行う電子メール機能、メンバー間の打ち合わせや議論などを行うための電子会議室機能、メンバー間の打ち合わせに利用されるテレビ会議機能、グループ全体に情報を伝達する電子掲示板機能、スケジュールを共有するスケジューラ機能、そのほか文書共有機能、決済や稟議などの通常の業務処理を電子化するワークフロー機能などがあります。 実際の製品はこうした各機能のうちいくつかを組み合わせたものが多く、Web ブラウザからすべての機能を利用できるようにした製品が主流になりつつあります。</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112CDB" w:rsidRPr="003601B0" w:rsidTr="002F45B4">
        <w:trPr>
          <w:trHeight w:val="272"/>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2CDB" w:rsidRPr="003601B0" w:rsidRDefault="00112CDB" w:rsidP="00112CDB">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lastRenderedPageBreak/>
              <w:t>番号</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12CDB" w:rsidRPr="003601B0" w:rsidRDefault="00112CDB" w:rsidP="00112CDB">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用語</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12CDB" w:rsidRPr="003601B0" w:rsidRDefault="00112CDB" w:rsidP="00112CDB">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説明</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12CDB" w:rsidRPr="003601B0" w:rsidRDefault="00112CDB" w:rsidP="00112CDB">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出典</w:t>
            </w: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28</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ケーブルテレビ</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（⇒CATV参照）</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5D5B21">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29</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コミュニティ放送（コミュニティFM</w:t>
            </w:r>
            <w:r w:rsidRPr="003601B0">
              <w:rPr>
                <w:rFonts w:ascii="Meiryo UI" w:eastAsia="Meiryo UI" w:hAnsi="Meiryo UI" w:cs="Meiryo UI"/>
                <w:color w:val="000000"/>
                <w:kern w:val="0"/>
                <w:sz w:val="18"/>
                <w:szCs w:val="18"/>
              </w:rPr>
              <w:t>）</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市町村単位を放送エリアとする</w:t>
            </w:r>
            <w:r w:rsidRPr="003601B0">
              <w:rPr>
                <w:rFonts w:ascii="Meiryo UI" w:eastAsia="Meiryo UI" w:hAnsi="Meiryo UI" w:cs="Meiryo UI"/>
                <w:kern w:val="0"/>
                <w:sz w:val="18"/>
                <w:szCs w:val="18"/>
              </w:rPr>
              <w:t xml:space="preserve">FM </w:t>
            </w:r>
            <w:r w:rsidRPr="003601B0">
              <w:rPr>
                <w:rFonts w:ascii="Meiryo UI" w:eastAsia="Meiryo UI" w:hAnsi="Meiryo UI" w:cs="Meiryo UI" w:hint="eastAsia"/>
                <w:kern w:val="0"/>
                <w:sz w:val="18"/>
                <w:szCs w:val="18"/>
              </w:rPr>
              <w:t>放送。放送エリアが小さく、より地域に密着した番組を放送していることが特徴。</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30</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コンプライアンス</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3D4A99"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color w:val="000000"/>
                <w:kern w:val="0"/>
                <w:sz w:val="18"/>
                <w:szCs w:val="18"/>
              </w:rPr>
              <w:t>法令遵守</w:t>
            </w:r>
            <w:r w:rsidR="00136DB0" w:rsidRPr="003601B0">
              <w:rPr>
                <w:rFonts w:ascii="Meiryo UI" w:eastAsia="Meiryo UI" w:hAnsi="Meiryo UI" w:cs="Meiryo UI" w:hint="eastAsia"/>
                <w:color w:val="000000"/>
                <w:kern w:val="0"/>
                <w:sz w:val="18"/>
                <w:szCs w:val="18"/>
              </w:rPr>
              <w:t>。</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31</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最高情報統括責任者</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（⇒CIO参照）</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57126C"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7126C" w:rsidRPr="003601B0" w:rsidRDefault="0057126C"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r w:rsidR="00D47331" w:rsidRPr="003601B0">
              <w:rPr>
                <w:rFonts w:ascii="Meiryo UI" w:eastAsia="Meiryo UI" w:hAnsi="Meiryo UI" w:cs="Meiryo UI" w:hint="eastAsia"/>
                <w:color w:val="000000"/>
                <w:kern w:val="0"/>
                <w:sz w:val="18"/>
                <w:szCs w:val="18"/>
              </w:rPr>
              <w:t>2</w:t>
            </w:r>
          </w:p>
        </w:tc>
        <w:tc>
          <w:tcPr>
            <w:tcW w:w="1985"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三師会</w:t>
            </w:r>
          </w:p>
        </w:tc>
        <w:tc>
          <w:tcPr>
            <w:tcW w:w="5386" w:type="dxa"/>
            <w:tcBorders>
              <w:top w:val="nil"/>
              <w:left w:val="nil"/>
              <w:bottom w:val="single" w:sz="4" w:space="0" w:color="auto"/>
              <w:right w:val="single" w:sz="4" w:space="0" w:color="auto"/>
            </w:tcBorders>
            <w:shd w:val="clear" w:color="auto" w:fill="auto"/>
            <w:vAlign w:val="center"/>
            <w:hideMark/>
          </w:tcPr>
          <w:p w:rsidR="0057126C" w:rsidRPr="003601B0" w:rsidRDefault="0057126C"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医師会、歯科医師会、薬剤師会のこと。</w:t>
            </w:r>
          </w:p>
        </w:tc>
        <w:tc>
          <w:tcPr>
            <w:tcW w:w="567" w:type="dxa"/>
            <w:tcBorders>
              <w:top w:val="nil"/>
              <w:left w:val="nil"/>
              <w:bottom w:val="single" w:sz="4" w:space="0" w:color="auto"/>
              <w:right w:val="single" w:sz="4" w:space="0" w:color="auto"/>
            </w:tcBorders>
            <w:vAlign w:val="center"/>
          </w:tcPr>
          <w:p w:rsidR="0057126C" w:rsidRPr="003601B0" w:rsidRDefault="0057126C"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33</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三層分離</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住基ネット、LGWAN、インターネットの三層を分離して使用すること。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B2451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34</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ジオ学習</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Mine秋吉台ジオパークを主題とした地域特色を生かしたふるさと学習のこと。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112CDB">
        <w:trPr>
          <w:trHeight w:val="132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35</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自治体クラウド</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地方公共団体がシステムのハードウェア、ソフトウェア、データ等を自庁舎で管理・運用することに代えて、外部のデータセンターにおいて管理・運用し、ネットワーク経由で利用することができるようにする取組であり、かつ複数の地方公共団体の情報システムの集約と共同利用を行っているものである。</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w:t>
            </w:r>
          </w:p>
        </w:tc>
      </w:tr>
      <w:tr w:rsidR="00D47331" w:rsidRPr="003601B0" w:rsidTr="00112CDB">
        <w:trPr>
          <w:trHeight w:val="98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36</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自治体ポイント制度</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color w:val="000000"/>
                <w:kern w:val="0"/>
                <w:sz w:val="18"/>
                <w:szCs w:val="18"/>
              </w:rPr>
              <w:t>自治体が独自に発行するボランティアポイントや健康ポイントなど（その自治体の財源を原資として、いわゆる行政ポイントとしての当該自治体が付与する自治体ポイント）のこと。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112CDB">
        <w:trPr>
          <w:trHeight w:val="70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37</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シティプロモーション</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地域再生、観光振興、住民共同などの様々な概念のこと。その一つは、そこに住む地域住民の愛着度の形成と考えます。</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w:t>
            </w:r>
          </w:p>
        </w:tc>
      </w:tr>
      <w:tr w:rsidR="00D47331" w:rsidRPr="003601B0" w:rsidTr="00112CDB">
        <w:trPr>
          <w:trHeight w:val="69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38</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自動起動型伝達ツール</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自動で起動するツール（＝プッシュ型）</w:t>
            </w:r>
          </w:p>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※【対義語】手動で起動するツール（＝プル型）</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39</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情報格差</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（⇒デジタルデバイド参照）</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40</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情報リテラシー</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情報通信機器を使用して、情報を利活用する能力のこと。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41</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人工知能</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（⇒AI参照）</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42</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シンポジウム</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研究発表会、討論会。</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B2451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43</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スマート農業</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ロボット技術やICTを活用して、超省力・高品質生産を実現する新たな農業を実現すること。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w:t>
            </w:r>
          </w:p>
        </w:tc>
      </w:tr>
      <w:tr w:rsidR="00D47331" w:rsidRPr="003601B0" w:rsidTr="00112CDB">
        <w:trPr>
          <w:trHeight w:val="124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44</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スマートフォン</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アプリケーションを追加することで、いろいろな機能を使うことができる携帯電話。音声通話のほか、WebブラウザによるWebサイトの閲覧や、電子メールの送受信、文書ファイルの作成・閲覧、写真や音楽、動画の再生、内蔵カメラのある機種では写真や動画の撮影などができます。</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45</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スマートメーター</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水道の使用量を遠隔操作で検針するメーターのこと。</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46</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政策調整会議</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市の行政における重要な政策課題等の総合調整を行う会議。</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112CDB">
        <w:trPr>
          <w:trHeight w:val="155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47</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セキュリティサービス</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ネットワークやコンピュータに対して、情報セキュリティ対策を実施するためのサービスのこと。</w:t>
            </w:r>
            <w:r w:rsidRPr="003601B0">
              <w:rPr>
                <w:rFonts w:ascii="Meiryo UI" w:eastAsia="Meiryo UI" w:hAnsi="Meiryo UI" w:cs="Meiryo UI" w:hint="eastAsia"/>
                <w:sz w:val="18"/>
                <w:szCs w:val="18"/>
              </w:rPr>
              <w:br/>
              <w:t>たとえば、インターネットサービスプロバイダでは、契約者に対して、電子メールやWebページのウイルスチェックサービスや不正アクセスを防御するサービスなどを提供していることがあります。</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D47331" w:rsidRPr="003601B0" w:rsidTr="00022C0F">
        <w:trPr>
          <w:trHeight w:val="1269"/>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B24514">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48</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B24514">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第一次美祢市情報化計画</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B24514">
            <w:pPr>
              <w:widowControl/>
              <w:jc w:val="left"/>
              <w:rPr>
                <w:rFonts w:ascii="Meiryo UI" w:eastAsia="Meiryo UI" w:hAnsi="Meiryo UI" w:cs="Meiryo UI"/>
                <w:color w:val="000000"/>
                <w:kern w:val="0"/>
                <w:sz w:val="18"/>
                <w:szCs w:val="18"/>
              </w:rPr>
            </w:pPr>
            <w:r w:rsidRPr="003601B0">
              <w:rPr>
                <w:rFonts w:ascii="Meiryo UI" w:eastAsia="Meiryo UI" w:hAnsi="Meiryo UI" w:cs="Meiryo UI"/>
                <w:sz w:val="18"/>
                <w:szCs w:val="18"/>
              </w:rPr>
              <w:t>第一次美祢市総合計画を基本とし、住民ニーズを的確にとらえ、さらには、国・県の施策の動向を見据えたうえ、市の地域情報化施策の指針とすることを目的として策定</w:t>
            </w:r>
            <w:r w:rsidRPr="003601B0">
              <w:rPr>
                <w:rFonts w:ascii="Meiryo UI" w:eastAsia="Meiryo UI" w:hAnsi="Meiryo UI" w:cs="Meiryo UI" w:hint="eastAsia"/>
                <w:sz w:val="18"/>
                <w:szCs w:val="18"/>
              </w:rPr>
              <w:t>した。</w:t>
            </w:r>
            <w:r w:rsidRPr="003601B0">
              <w:rPr>
                <w:rFonts w:ascii="Meiryo UI" w:eastAsia="Meiryo UI" w:hAnsi="Meiryo UI" w:cs="Meiryo UI" w:hint="eastAsia"/>
                <w:color w:val="000000"/>
                <w:kern w:val="0"/>
                <w:sz w:val="18"/>
                <w:szCs w:val="18"/>
              </w:rPr>
              <w:t>平成23年5月策定。計画期間は平成23年度から</w:t>
            </w:r>
            <w:r w:rsidR="00977CC1" w:rsidRPr="003601B0">
              <w:rPr>
                <w:rFonts w:ascii="Meiryo UI" w:eastAsia="Meiryo UI" w:hAnsi="Meiryo UI" w:cs="Meiryo UI" w:hint="eastAsia"/>
                <w:color w:val="000000"/>
                <w:kern w:val="0"/>
                <w:sz w:val="18"/>
                <w:szCs w:val="18"/>
              </w:rPr>
              <w:t>令和元（</w:t>
            </w:r>
            <w:r w:rsidRPr="003601B0">
              <w:rPr>
                <w:rFonts w:ascii="Meiryo UI" w:eastAsia="Meiryo UI" w:hAnsi="Meiryo UI" w:cs="Meiryo UI" w:hint="eastAsia"/>
                <w:color w:val="000000"/>
                <w:kern w:val="0"/>
                <w:sz w:val="18"/>
                <w:szCs w:val="18"/>
              </w:rPr>
              <w:t>平成31</w:t>
            </w:r>
            <w:r w:rsidR="00977CC1" w:rsidRPr="003601B0">
              <w:rPr>
                <w:rFonts w:ascii="Meiryo UI" w:eastAsia="Meiryo UI" w:hAnsi="Meiryo UI" w:cs="Meiryo UI" w:hint="eastAsia"/>
                <w:color w:val="000000"/>
                <w:kern w:val="0"/>
                <w:sz w:val="18"/>
                <w:szCs w:val="18"/>
              </w:rPr>
              <w:t>）</w:t>
            </w:r>
            <w:r w:rsidRPr="003601B0">
              <w:rPr>
                <w:rFonts w:ascii="Meiryo UI" w:eastAsia="Meiryo UI" w:hAnsi="Meiryo UI" w:cs="Meiryo UI" w:hint="eastAsia"/>
                <w:color w:val="000000"/>
                <w:kern w:val="0"/>
                <w:sz w:val="18"/>
                <w:szCs w:val="18"/>
              </w:rPr>
              <w:t>年度までの9年間。</w:t>
            </w:r>
          </w:p>
        </w:tc>
        <w:tc>
          <w:tcPr>
            <w:tcW w:w="567" w:type="dxa"/>
            <w:tcBorders>
              <w:top w:val="nil"/>
              <w:left w:val="nil"/>
              <w:bottom w:val="single" w:sz="4" w:space="0" w:color="auto"/>
              <w:right w:val="single" w:sz="4" w:space="0" w:color="auto"/>
            </w:tcBorders>
            <w:vAlign w:val="center"/>
          </w:tcPr>
          <w:p w:rsidR="00D47331" w:rsidRPr="003601B0" w:rsidRDefault="00D47331" w:rsidP="00B24514">
            <w:pPr>
              <w:widowControl/>
              <w:jc w:val="center"/>
              <w:rPr>
                <w:rFonts w:ascii="Meiryo UI" w:eastAsia="Meiryo UI" w:hAnsi="Meiryo UI" w:cs="Meiryo UI"/>
                <w:color w:val="000000"/>
                <w:kern w:val="0"/>
                <w:sz w:val="18"/>
                <w:szCs w:val="18"/>
              </w:rPr>
            </w:pPr>
          </w:p>
        </w:tc>
      </w:tr>
    </w:tbl>
    <w:p w:rsidR="001F308C" w:rsidRDefault="001F308C"/>
    <w:p w:rsidR="001F308C" w:rsidRDefault="001F308C"/>
    <w:p w:rsidR="001F308C" w:rsidRDefault="001F308C"/>
    <w:p w:rsidR="002121D7" w:rsidRDefault="002121D7"/>
    <w:p w:rsidR="001F308C" w:rsidRDefault="001F308C"/>
    <w:p w:rsidR="001F308C" w:rsidRDefault="001F308C"/>
    <w:tbl>
      <w:tblPr>
        <w:tblW w:w="8520" w:type="dxa"/>
        <w:tblInd w:w="84" w:type="dxa"/>
        <w:tblCellMar>
          <w:left w:w="99" w:type="dxa"/>
          <w:right w:w="99" w:type="dxa"/>
        </w:tblCellMar>
        <w:tblLook w:val="04A0" w:firstRow="1" w:lastRow="0" w:firstColumn="1" w:lastColumn="0" w:noHBand="0" w:noVBand="1"/>
      </w:tblPr>
      <w:tblGrid>
        <w:gridCol w:w="582"/>
        <w:gridCol w:w="1985"/>
        <w:gridCol w:w="5386"/>
        <w:gridCol w:w="567"/>
      </w:tblGrid>
      <w:tr w:rsidR="00112CDB" w:rsidRPr="003601B0" w:rsidTr="002F45B4">
        <w:trPr>
          <w:trHeight w:val="272"/>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12CDB" w:rsidRPr="003601B0" w:rsidRDefault="00022C0F" w:rsidP="00CB3F22">
            <w:pPr>
              <w:widowControl/>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lastRenderedPageBreak/>
              <w:t>番号</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12CDB" w:rsidRPr="003601B0" w:rsidRDefault="00112CDB"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用語</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12CDB" w:rsidRPr="003601B0" w:rsidRDefault="00112CDB"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説明</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cPr>
          <w:p w:rsidR="00112CDB" w:rsidRPr="003601B0" w:rsidRDefault="00112CDB" w:rsidP="00CB3F22">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出典</w:t>
            </w:r>
          </w:p>
        </w:tc>
      </w:tr>
      <w:tr w:rsidR="00D47331" w:rsidRPr="003601B0" w:rsidTr="001F5483">
        <w:trPr>
          <w:trHeight w:val="2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49</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第一次美祢市総合計画</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美祢市では、今後のまちづくりの指針となる、第一次美祢市総合計画を策定しました。総合計画は、基本構想、基本計画、実施計画の3部で構成されています。基本構想では今後10年間のまちづくりの基本理念を『市民が「夢・希望・誇り」をもって暮らす交流拠点都市　美祢市』と定め、基本計画はそれを実現するための施策を体系的にまとめています。実施計画では施策を具体化する事業をスケジュール、事業費などを記載し、3年を期間として毎年作成します。平成22年3月策定。計画年度は平成22年度から</w:t>
            </w:r>
            <w:r w:rsidR="00977CC1" w:rsidRPr="003601B0">
              <w:rPr>
                <w:rFonts w:ascii="Meiryo UI" w:eastAsia="Meiryo UI" w:hAnsi="Meiryo UI" w:cs="Meiryo UI" w:hint="eastAsia"/>
                <w:color w:val="000000"/>
                <w:kern w:val="0"/>
                <w:sz w:val="18"/>
                <w:szCs w:val="18"/>
              </w:rPr>
              <w:t>令和元（</w:t>
            </w:r>
            <w:r w:rsidRPr="003601B0">
              <w:rPr>
                <w:rFonts w:ascii="Meiryo UI" w:eastAsia="Meiryo UI" w:hAnsi="Meiryo UI" w:cs="Meiryo UI" w:hint="eastAsia"/>
                <w:color w:val="000000"/>
                <w:kern w:val="0"/>
                <w:sz w:val="18"/>
                <w:szCs w:val="18"/>
              </w:rPr>
              <w:t>平成31</w:t>
            </w:r>
            <w:r w:rsidR="00977CC1" w:rsidRPr="003601B0">
              <w:rPr>
                <w:rFonts w:ascii="Meiryo UI" w:eastAsia="Meiryo UI" w:hAnsi="Meiryo UI" w:cs="Meiryo UI" w:hint="eastAsia"/>
                <w:color w:val="000000"/>
                <w:kern w:val="0"/>
                <w:sz w:val="18"/>
                <w:szCs w:val="18"/>
              </w:rPr>
              <w:t>）</w:t>
            </w:r>
            <w:r w:rsidRPr="003601B0">
              <w:rPr>
                <w:rFonts w:ascii="Meiryo UI" w:eastAsia="Meiryo UI" w:hAnsi="Meiryo UI" w:cs="Meiryo UI" w:hint="eastAsia"/>
                <w:color w:val="000000"/>
                <w:kern w:val="0"/>
                <w:sz w:val="18"/>
                <w:szCs w:val="18"/>
              </w:rPr>
              <w:t>年度までの10年間。</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1F5483">
        <w:trPr>
          <w:trHeight w:val="2544"/>
        </w:trPr>
        <w:tc>
          <w:tcPr>
            <w:tcW w:w="582" w:type="dxa"/>
            <w:tcBorders>
              <w:top w:val="nil"/>
              <w:left w:val="single" w:sz="4" w:space="0" w:color="auto"/>
              <w:bottom w:val="single" w:sz="4" w:space="0" w:color="auto"/>
              <w:right w:val="single" w:sz="4" w:space="0" w:color="auto"/>
            </w:tcBorders>
            <w:shd w:val="clear" w:color="auto" w:fill="auto"/>
            <w:vAlign w:val="center"/>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50</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第三次美祢市行政改革大綱</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B24514">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kern w:val="0"/>
                <w:sz w:val="18"/>
                <w:szCs w:val="18"/>
              </w:rPr>
              <w:t>本市のまちづくりの最上位計画である「美祢市総合計画」に示された将来像を実現するため、これまでも行政改革の取組を行ってきましたが、急速な人口減少、少子高齢化社会の進行、老朽化が進む公共施設の更新等、行政課題が山積していることから、さらなる行財政改革に取り組む必要があります。このことから、本大綱は、より一層の効果的かつ効率的な行政経営を推進するため、市の取り組む改革の方針を明らかにするものです。平成31年3月策定。計画年度は</w:t>
            </w:r>
            <w:r w:rsidR="00977CC1" w:rsidRPr="003601B0">
              <w:rPr>
                <w:rFonts w:ascii="Meiryo UI" w:eastAsia="Meiryo UI" w:hAnsi="Meiryo UI" w:cs="Meiryo UI" w:hint="eastAsia"/>
                <w:kern w:val="0"/>
                <w:sz w:val="18"/>
                <w:szCs w:val="18"/>
              </w:rPr>
              <w:t>令和元（</w:t>
            </w:r>
            <w:r w:rsidRPr="003601B0">
              <w:rPr>
                <w:rFonts w:ascii="Meiryo UI" w:eastAsia="Meiryo UI" w:hAnsi="Meiryo UI" w:cs="Meiryo UI" w:hint="eastAsia"/>
                <w:kern w:val="0"/>
                <w:sz w:val="18"/>
                <w:szCs w:val="18"/>
              </w:rPr>
              <w:t>平成31</w:t>
            </w:r>
            <w:r w:rsidR="00977CC1" w:rsidRPr="003601B0">
              <w:rPr>
                <w:rFonts w:ascii="Meiryo UI" w:eastAsia="Meiryo UI" w:hAnsi="Meiryo UI" w:cs="Meiryo UI" w:hint="eastAsia"/>
                <w:kern w:val="0"/>
                <w:sz w:val="18"/>
                <w:szCs w:val="18"/>
              </w:rPr>
              <w:t>）</w:t>
            </w:r>
            <w:r w:rsidRPr="003601B0">
              <w:rPr>
                <w:rFonts w:ascii="Meiryo UI" w:eastAsia="Meiryo UI" w:hAnsi="Meiryo UI" w:cs="Meiryo UI" w:hint="eastAsia"/>
                <w:kern w:val="0"/>
                <w:sz w:val="18"/>
                <w:szCs w:val="18"/>
              </w:rPr>
              <w:t>年度から</w:t>
            </w:r>
            <w:r w:rsidR="00977CC1" w:rsidRPr="003601B0">
              <w:rPr>
                <w:rFonts w:ascii="Meiryo UI" w:eastAsia="Meiryo UI" w:hAnsi="Meiryo UI" w:cs="Meiryo UI" w:hint="eastAsia"/>
                <w:kern w:val="0"/>
                <w:sz w:val="18"/>
                <w:szCs w:val="18"/>
              </w:rPr>
              <w:t>令和5（</w:t>
            </w:r>
            <w:r w:rsidRPr="003601B0">
              <w:rPr>
                <w:rFonts w:ascii="Meiryo UI" w:eastAsia="Meiryo UI" w:hAnsi="Meiryo UI" w:cs="Meiryo UI" w:hint="eastAsia"/>
                <w:kern w:val="0"/>
                <w:sz w:val="18"/>
                <w:szCs w:val="18"/>
              </w:rPr>
              <w:t>平成35</w:t>
            </w:r>
            <w:r w:rsidR="00977CC1" w:rsidRPr="003601B0">
              <w:rPr>
                <w:rFonts w:ascii="Meiryo UI" w:eastAsia="Meiryo UI" w:hAnsi="Meiryo UI" w:cs="Meiryo UI" w:hint="eastAsia"/>
                <w:kern w:val="0"/>
                <w:sz w:val="18"/>
                <w:szCs w:val="18"/>
              </w:rPr>
              <w:t>）</w:t>
            </w:r>
            <w:r w:rsidRPr="003601B0">
              <w:rPr>
                <w:rFonts w:ascii="Meiryo UI" w:eastAsia="Meiryo UI" w:hAnsi="Meiryo UI" w:cs="Meiryo UI" w:hint="eastAsia"/>
                <w:kern w:val="0"/>
                <w:sz w:val="18"/>
                <w:szCs w:val="18"/>
              </w:rPr>
              <w:t>年度までの5年間。</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1F5483">
        <w:trPr>
          <w:trHeight w:val="979"/>
        </w:trPr>
        <w:tc>
          <w:tcPr>
            <w:tcW w:w="582" w:type="dxa"/>
            <w:tcBorders>
              <w:top w:val="nil"/>
              <w:left w:val="single" w:sz="4" w:space="0" w:color="auto"/>
              <w:bottom w:val="single" w:sz="4" w:space="0" w:color="auto"/>
              <w:right w:val="single" w:sz="4" w:space="0" w:color="auto"/>
            </w:tcBorders>
            <w:shd w:val="clear" w:color="auto" w:fill="auto"/>
            <w:vAlign w:val="center"/>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51</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タブレット端末</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薄い板状のパソコンやモバイル端末の総称で、液晶ディスプレイの表示画面で画面にタッチすることで操作可能なインターフェースを搭載した持ち運び可能なコンピュータのことを言います。</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1</w:t>
            </w:r>
          </w:p>
        </w:tc>
      </w:tr>
      <w:tr w:rsidR="00D47331" w:rsidRPr="003601B0" w:rsidTr="006705E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52</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地域情報化アドバイザー</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情報通信技術（ICT）やデータ活用を通じた地域課題解決に精通した専門家に「地域情報化アドバイザー」を委嘱し、</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D47331"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D47331" w:rsidRPr="003601B0" w:rsidRDefault="00D47331"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53</w:t>
            </w:r>
          </w:p>
        </w:tc>
        <w:tc>
          <w:tcPr>
            <w:tcW w:w="1985"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地域ポイント</w:t>
            </w:r>
          </w:p>
        </w:tc>
        <w:tc>
          <w:tcPr>
            <w:tcW w:w="5386" w:type="dxa"/>
            <w:tcBorders>
              <w:top w:val="nil"/>
              <w:left w:val="nil"/>
              <w:bottom w:val="single" w:sz="4" w:space="0" w:color="auto"/>
              <w:right w:val="single" w:sz="4" w:space="0" w:color="auto"/>
            </w:tcBorders>
            <w:shd w:val="clear" w:color="auto" w:fill="auto"/>
            <w:vAlign w:val="center"/>
            <w:hideMark/>
          </w:tcPr>
          <w:p w:rsidR="00D47331" w:rsidRPr="003601B0" w:rsidRDefault="00D47331"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（⇒自治体ポイント参照）</w:t>
            </w:r>
          </w:p>
        </w:tc>
        <w:tc>
          <w:tcPr>
            <w:tcW w:w="567" w:type="dxa"/>
            <w:tcBorders>
              <w:top w:val="nil"/>
              <w:left w:val="nil"/>
              <w:bottom w:val="single" w:sz="4" w:space="0" w:color="auto"/>
              <w:right w:val="single" w:sz="4" w:space="0" w:color="auto"/>
            </w:tcBorders>
            <w:vAlign w:val="center"/>
          </w:tcPr>
          <w:p w:rsidR="00D47331" w:rsidRPr="003601B0" w:rsidRDefault="00D47331" w:rsidP="0057126C">
            <w:pPr>
              <w:widowControl/>
              <w:jc w:val="center"/>
              <w:rPr>
                <w:rFonts w:ascii="Meiryo UI" w:eastAsia="Meiryo UI" w:hAnsi="Meiryo UI" w:cs="Meiryo UI"/>
                <w:color w:val="000000"/>
                <w:kern w:val="0"/>
                <w:sz w:val="18"/>
                <w:szCs w:val="18"/>
              </w:rPr>
            </w:pPr>
          </w:p>
        </w:tc>
      </w:tr>
      <w:tr w:rsidR="001F5483" w:rsidRPr="003601B0" w:rsidTr="001F5483">
        <w:trPr>
          <w:trHeight w:val="1271"/>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54</w:t>
            </w:r>
          </w:p>
        </w:tc>
        <w:tc>
          <w:tcPr>
            <w:tcW w:w="1985" w:type="dxa"/>
            <w:tcBorders>
              <w:top w:val="nil"/>
              <w:left w:val="nil"/>
              <w:bottom w:val="single" w:sz="4" w:space="0" w:color="auto"/>
              <w:right w:val="single" w:sz="4" w:space="0" w:color="auto"/>
            </w:tcBorders>
            <w:shd w:val="clear" w:color="auto" w:fill="auto"/>
            <w:vAlign w:val="center"/>
          </w:tcPr>
          <w:p w:rsidR="001F5483" w:rsidRPr="001F5483" w:rsidRDefault="001F5483" w:rsidP="00730081">
            <w:pPr>
              <w:widowControl/>
              <w:jc w:val="left"/>
              <w:rPr>
                <w:rFonts w:ascii="Meiryo UI" w:eastAsia="Meiryo UI" w:hAnsi="Meiryo UI" w:cs="Meiryo UI"/>
                <w:color w:val="000000"/>
                <w:kern w:val="0"/>
                <w:sz w:val="18"/>
                <w:szCs w:val="18"/>
              </w:rPr>
            </w:pPr>
            <w:r w:rsidRPr="001F5483">
              <w:rPr>
                <w:rFonts w:ascii="Meiryo UI" w:eastAsia="Meiryo UI" w:hAnsi="Meiryo UI" w:cs="Meiryo UI" w:hint="eastAsia"/>
                <w:sz w:val="18"/>
                <w:szCs w:val="18"/>
              </w:rPr>
              <w:t>地域包括ケアシステム</w:t>
            </w:r>
          </w:p>
        </w:tc>
        <w:tc>
          <w:tcPr>
            <w:tcW w:w="5386" w:type="dxa"/>
            <w:tcBorders>
              <w:top w:val="nil"/>
              <w:left w:val="nil"/>
              <w:bottom w:val="single" w:sz="4" w:space="0" w:color="auto"/>
              <w:right w:val="single" w:sz="4" w:space="0" w:color="auto"/>
            </w:tcBorders>
            <w:shd w:val="clear" w:color="auto" w:fill="auto"/>
            <w:vAlign w:val="center"/>
          </w:tcPr>
          <w:p w:rsidR="001F5483" w:rsidRPr="001F5483" w:rsidRDefault="001F5483" w:rsidP="00730081">
            <w:pPr>
              <w:widowControl/>
              <w:jc w:val="left"/>
              <w:rPr>
                <w:rFonts w:ascii="Meiryo UI" w:eastAsia="Meiryo UI" w:hAnsi="Meiryo UI" w:cs="Meiryo UI"/>
                <w:color w:val="000000"/>
                <w:kern w:val="0"/>
                <w:sz w:val="18"/>
                <w:szCs w:val="18"/>
              </w:rPr>
            </w:pPr>
            <w:r w:rsidRPr="001F5483">
              <w:rPr>
                <w:rFonts w:ascii="Meiryo UI" w:eastAsia="Meiryo UI" w:hAnsi="Meiryo UI" w:cs="Meiryo UI" w:hint="eastAsia"/>
                <w:sz w:val="18"/>
                <w:szCs w:val="18"/>
              </w:rPr>
              <w:t>高齢者が介護や支援を必要とする状態になっても、住み慣れた地域で安心して暮らしていけるよう、高齢者に適切な住宅が提供されることを前提とし、医療や介護、介護予防、生活支援サービスが連携しあって、地域社会全体で支えていくという考え方のこと。</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r w:rsidR="001F5483" w:rsidRPr="003601B0" w:rsidTr="001F5483">
        <w:trPr>
          <w:trHeight w:val="566"/>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55</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通信モジュール</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製品に組み込むことで、稼働状況や情報を取得し管理することができる小型の通信端末のこと。</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r w:rsidR="001F5483" w:rsidRPr="003601B0" w:rsidTr="001F5483">
        <w:trPr>
          <w:trHeight w:val="9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56</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データ駆動型社会</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実世界とサイバー空間の相互連関（Cyber Physical System</w:t>
            </w:r>
            <w:r w:rsidRPr="003601B0">
              <w:rPr>
                <w:rFonts w:ascii="Meiryo UI" w:eastAsia="Meiryo UI" w:hAnsi="Meiryo UI" w:cs="Meiryo UI"/>
                <w:color w:val="000000"/>
                <w:kern w:val="0"/>
                <w:sz w:val="18"/>
                <w:szCs w:val="18"/>
              </w:rPr>
              <w:t>）</w:t>
            </w:r>
            <w:r w:rsidRPr="003601B0">
              <w:rPr>
                <w:rFonts w:ascii="Meiryo UI" w:eastAsia="Meiryo UI" w:hAnsi="Meiryo UI" w:cs="Meiryo UI" w:hint="eastAsia"/>
                <w:color w:val="000000"/>
                <w:kern w:val="0"/>
                <w:sz w:val="18"/>
                <w:szCs w:val="18"/>
              </w:rPr>
              <w:t>が、社会のあらゆる領域に実装され、大きな社会的価値を生み出していく社会。</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8</w:t>
            </w:r>
          </w:p>
        </w:tc>
      </w:tr>
      <w:tr w:rsidR="001F5483"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57</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デジタル革命</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技術の進歩によって、ビジネス等のありかたそのものが変化していくこと。</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r w:rsidR="001F5483" w:rsidRPr="003601B0" w:rsidTr="001F5483">
        <w:trPr>
          <w:trHeight w:val="56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58</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デジタルデバイド</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sz w:val="18"/>
                <w:szCs w:val="18"/>
              </w:rPr>
              <w:t>インターネットやパソコン等の情報通信技術を利用できる者と利用できない者の間に生じる格差。</w:t>
            </w:r>
            <w:r w:rsidRPr="003601B0">
              <w:rPr>
                <w:rFonts w:ascii="Meiryo UI" w:eastAsia="Meiryo UI" w:hAnsi="Meiryo UI" w:cs="Meiryo UI"/>
                <w:sz w:val="18"/>
                <w:szCs w:val="18"/>
              </w:rPr>
              <w:t xml:space="preserve"> </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r>
      <w:tr w:rsidR="001F5483" w:rsidRPr="003601B0" w:rsidTr="001F5483">
        <w:trPr>
          <w:trHeight w:val="124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59</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テレワーク</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kern w:val="0"/>
                <w:sz w:val="18"/>
                <w:szCs w:val="18"/>
              </w:rPr>
              <w:t xml:space="preserve">ICT </w:t>
            </w:r>
            <w:r w:rsidRPr="003601B0">
              <w:rPr>
                <w:rFonts w:ascii="Meiryo UI" w:eastAsia="Meiryo UI" w:hAnsi="Meiryo UI" w:cs="Meiryo UI" w:hint="eastAsia"/>
                <w:kern w:val="0"/>
                <w:sz w:val="18"/>
                <w:szCs w:val="18"/>
              </w:rPr>
              <w:t>を活用して、場所と時間を有効に活用できる柔軟な働き方。企業等に勤務する被雇用者が行う雇用型テレワーク（例：住宅勤務、モバイルワーク、サテライトオフィス等での勤務）と、個人事業者・小規模事業者等が行う自営型テレワーク（例：</w:t>
            </w:r>
            <w:r w:rsidRPr="003601B0">
              <w:rPr>
                <w:rFonts w:ascii="Meiryo UI" w:eastAsia="Meiryo UI" w:hAnsi="Meiryo UI" w:cs="Meiryo UI"/>
                <w:kern w:val="0"/>
                <w:sz w:val="18"/>
                <w:szCs w:val="18"/>
              </w:rPr>
              <w:t>SOHO</w:t>
            </w:r>
            <w:r w:rsidRPr="003601B0">
              <w:rPr>
                <w:rFonts w:ascii="Meiryo UI" w:eastAsia="Meiryo UI" w:hAnsi="Meiryo UI" w:cs="Meiryo UI" w:hint="eastAsia"/>
                <w:kern w:val="0"/>
                <w:sz w:val="18"/>
                <w:szCs w:val="18"/>
              </w:rPr>
              <w:t>、住宅ワーク）に大別される。</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1F5483" w:rsidRPr="003601B0" w:rsidTr="002121D7">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60</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テレワークステーション</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テレワークの就業場所。</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r w:rsidR="001F5483" w:rsidRPr="003601B0" w:rsidTr="001F5483">
        <w:trPr>
          <w:trHeight w:val="1548"/>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61</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ビッグデータ</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利用者が急激に拡大しているソーシャルメディア内のテキストデータ、携帯電話・スマートフォンに組み込まれた</w:t>
            </w:r>
            <w:r w:rsidRPr="003601B0">
              <w:rPr>
                <w:rFonts w:ascii="Meiryo UI" w:eastAsia="Meiryo UI" w:hAnsi="Meiryo UI" w:cs="Meiryo UI"/>
                <w:kern w:val="0"/>
                <w:sz w:val="18"/>
                <w:szCs w:val="18"/>
              </w:rPr>
              <w:t>GPS</w:t>
            </w:r>
            <w:r w:rsidRPr="003601B0">
              <w:rPr>
                <w:rFonts w:ascii="Meiryo UI" w:eastAsia="Meiryo UI" w:hAnsi="Meiryo UI" w:cs="Meiryo UI" w:hint="eastAsia"/>
                <w:kern w:val="0"/>
                <w:sz w:val="18"/>
                <w:szCs w:val="18"/>
              </w:rPr>
              <w:t>（全地球測位システム）から発生する位置情報、時々刻々と生成されるセンサーデータなど、ボリュームが膨大であると共に、構造が複雑化することで、従来の技術では管理や処理が困難なデータ群。</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4</w:t>
            </w:r>
          </w:p>
        </w:tc>
      </w:tr>
      <w:tr w:rsidR="001F548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62</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ブロードバンド</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sz w:val="18"/>
                <w:szCs w:val="18"/>
              </w:rPr>
              <w:t>高速・超高速通信を可能とする回線。</w:t>
            </w:r>
            <w:r w:rsidRPr="003601B0">
              <w:rPr>
                <w:rFonts w:ascii="Meiryo UI" w:eastAsia="Meiryo UI" w:hAnsi="Meiryo UI" w:cs="Meiryo UI"/>
                <w:sz w:val="18"/>
                <w:szCs w:val="18"/>
              </w:rPr>
              <w:t xml:space="preserve"> </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r>
      <w:tr w:rsidR="001F548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63</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プロモーション</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販売促進のための宣伝活動。</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bl>
    <w:p w:rsidR="002B69F6" w:rsidRDefault="002B69F6"/>
    <w:tbl>
      <w:tblPr>
        <w:tblW w:w="8520" w:type="dxa"/>
        <w:tblInd w:w="84" w:type="dxa"/>
        <w:tblCellMar>
          <w:left w:w="99" w:type="dxa"/>
          <w:right w:w="99" w:type="dxa"/>
        </w:tblCellMar>
        <w:tblLook w:val="04A0" w:firstRow="1" w:lastRow="0" w:firstColumn="1" w:lastColumn="0" w:noHBand="0" w:noVBand="1"/>
      </w:tblPr>
      <w:tblGrid>
        <w:gridCol w:w="582"/>
        <w:gridCol w:w="1985"/>
        <w:gridCol w:w="5386"/>
        <w:gridCol w:w="567"/>
      </w:tblGrid>
      <w:tr w:rsidR="001F5483" w:rsidRPr="003601B0" w:rsidTr="001F5483">
        <w:trPr>
          <w:trHeight w:val="279"/>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F5483" w:rsidRPr="003601B0" w:rsidRDefault="001F5483" w:rsidP="002121D7">
            <w:pPr>
              <w:widowControl/>
              <w:jc w:val="center"/>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lastRenderedPageBreak/>
              <w:t>番号</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F5483" w:rsidRPr="003601B0" w:rsidRDefault="001F5483" w:rsidP="002121D7">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用語</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F5483" w:rsidRPr="003601B0" w:rsidRDefault="001F5483" w:rsidP="002121D7">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説明</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1F5483" w:rsidRPr="003601B0" w:rsidRDefault="001F5483" w:rsidP="002121D7">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出典</w:t>
            </w:r>
          </w:p>
        </w:tc>
      </w:tr>
      <w:tr w:rsidR="001F5483" w:rsidRPr="003601B0" w:rsidTr="006B3F43">
        <w:trPr>
          <w:trHeight w:val="123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1F5483" w:rsidRPr="003601B0" w:rsidRDefault="001F548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64</w:t>
            </w:r>
          </w:p>
        </w:tc>
        <w:tc>
          <w:tcPr>
            <w:tcW w:w="1985"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ペイジー（Pay-easy）収納サービス</w:t>
            </w:r>
          </w:p>
        </w:tc>
        <w:tc>
          <w:tcPr>
            <w:tcW w:w="5386" w:type="dxa"/>
            <w:tcBorders>
              <w:top w:val="nil"/>
              <w:left w:val="nil"/>
              <w:bottom w:val="single" w:sz="4" w:space="0" w:color="auto"/>
              <w:right w:val="single" w:sz="4" w:space="0" w:color="auto"/>
            </w:tcBorders>
            <w:shd w:val="clear" w:color="auto" w:fill="auto"/>
            <w:vAlign w:val="center"/>
            <w:hideMark/>
          </w:tcPr>
          <w:p w:rsidR="001F5483" w:rsidRPr="003601B0" w:rsidRDefault="001F5483" w:rsidP="00730081">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color w:val="000000"/>
                <w:kern w:val="0"/>
                <w:sz w:val="18"/>
                <w:szCs w:val="18"/>
              </w:rPr>
              <w:t>収納サービスは、収納機関から利用者に送付された請求書（納付書）を用いて、ATMやインターネットバンキングなどのチャンネルから24時間365日※支払う事ができ、また即時に支払い情報（消し込み情報）が収納機関に通知されるサービスです。</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9</w:t>
            </w:r>
          </w:p>
        </w:tc>
      </w:tr>
      <w:tr w:rsidR="001F548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tcPr>
          <w:p w:rsidR="001F5483" w:rsidRPr="003601B0" w:rsidRDefault="003708E3" w:rsidP="00730081">
            <w:pPr>
              <w:widowControl/>
              <w:jc w:val="righ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65</w:t>
            </w:r>
          </w:p>
        </w:tc>
        <w:tc>
          <w:tcPr>
            <w:tcW w:w="1985" w:type="dxa"/>
            <w:tcBorders>
              <w:top w:val="nil"/>
              <w:left w:val="nil"/>
              <w:bottom w:val="single" w:sz="4" w:space="0" w:color="auto"/>
              <w:right w:val="single" w:sz="4" w:space="0" w:color="auto"/>
            </w:tcBorders>
            <w:shd w:val="clear" w:color="auto" w:fill="auto"/>
            <w:vAlign w:val="center"/>
          </w:tcPr>
          <w:p w:rsidR="001F5483" w:rsidRPr="003601B0" w:rsidRDefault="001F548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ペーパーレス</w:t>
            </w:r>
          </w:p>
        </w:tc>
        <w:tc>
          <w:tcPr>
            <w:tcW w:w="5386" w:type="dxa"/>
            <w:tcBorders>
              <w:top w:val="nil"/>
              <w:left w:val="nil"/>
              <w:bottom w:val="single" w:sz="4" w:space="0" w:color="auto"/>
              <w:right w:val="single" w:sz="4" w:space="0" w:color="auto"/>
            </w:tcBorders>
            <w:shd w:val="clear" w:color="auto" w:fill="auto"/>
            <w:vAlign w:val="center"/>
          </w:tcPr>
          <w:p w:rsidR="001F5483" w:rsidRPr="003601B0" w:rsidRDefault="001F5483" w:rsidP="00730081">
            <w:pPr>
              <w:autoSpaceDE w:val="0"/>
              <w:autoSpaceDN w:val="0"/>
              <w:adjustRightInd w:val="0"/>
              <w:jc w:val="left"/>
              <w:rPr>
                <w:rFonts w:ascii="Meiryo UI" w:eastAsia="Meiryo UI" w:hAnsi="Meiryo UI" w:cs="Meiryo UI"/>
                <w:sz w:val="18"/>
                <w:szCs w:val="18"/>
              </w:rPr>
            </w:pPr>
            <w:r w:rsidRPr="003601B0">
              <w:rPr>
                <w:rFonts w:ascii="Meiryo UI" w:eastAsia="Meiryo UI" w:hAnsi="Meiryo UI" w:cs="Meiryo UI" w:hint="eastAsia"/>
                <w:sz w:val="18"/>
                <w:szCs w:val="18"/>
              </w:rPr>
              <w:t>書類を電子的に保管することで、紙を使わないようにすること。</w:t>
            </w:r>
          </w:p>
        </w:tc>
        <w:tc>
          <w:tcPr>
            <w:tcW w:w="567" w:type="dxa"/>
            <w:tcBorders>
              <w:top w:val="nil"/>
              <w:left w:val="nil"/>
              <w:bottom w:val="single" w:sz="4" w:space="0" w:color="auto"/>
              <w:right w:val="single" w:sz="4" w:space="0" w:color="auto"/>
            </w:tcBorders>
            <w:vAlign w:val="center"/>
          </w:tcPr>
          <w:p w:rsidR="001F5483" w:rsidRPr="003601B0" w:rsidRDefault="001F5483" w:rsidP="0057126C">
            <w:pPr>
              <w:widowControl/>
              <w:jc w:val="center"/>
              <w:rPr>
                <w:rFonts w:ascii="Meiryo UI" w:eastAsia="Meiryo UI" w:hAnsi="Meiryo UI" w:cs="Meiryo UI"/>
                <w:color w:val="000000"/>
                <w:kern w:val="0"/>
                <w:sz w:val="18"/>
                <w:szCs w:val="18"/>
              </w:rPr>
            </w:pPr>
          </w:p>
        </w:tc>
      </w:tr>
      <w:tr w:rsidR="006B3F43" w:rsidRPr="003601B0" w:rsidTr="006B3F43">
        <w:trPr>
          <w:trHeight w:val="69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66</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ヘッドエンド</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881B1F">
            <w:pPr>
              <w:pStyle w:val="Default"/>
              <w:rPr>
                <w:rFonts w:ascii="Meiryo UI" w:eastAsia="Meiryo UI" w:hAnsi="Meiryo UI" w:cs="Meiryo UI"/>
                <w:sz w:val="18"/>
                <w:szCs w:val="18"/>
              </w:rPr>
            </w:pPr>
            <w:r w:rsidRPr="003601B0">
              <w:rPr>
                <w:rFonts w:ascii="Meiryo UI" w:eastAsia="Meiryo UI" w:hAnsi="Meiryo UI" w:cs="Meiryo UI" w:hint="eastAsia"/>
                <w:sz w:val="18"/>
                <w:szCs w:val="18"/>
              </w:rPr>
              <w:t>ケーブルテレビ事業者が受信した放送を、視聴者に再送信するための装置。</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2B69F6">
        <w:trPr>
          <w:trHeight w:hRule="exact" w:val="357"/>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6B3F43" w:rsidRPr="003601B0" w:rsidRDefault="006B3F43" w:rsidP="00AC448F">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67</w:t>
            </w:r>
          </w:p>
        </w:tc>
        <w:tc>
          <w:tcPr>
            <w:tcW w:w="1985" w:type="dxa"/>
            <w:tcBorders>
              <w:top w:val="nil"/>
              <w:left w:val="nil"/>
              <w:bottom w:val="single" w:sz="4" w:space="0" w:color="auto"/>
              <w:right w:val="single" w:sz="4" w:space="0" w:color="auto"/>
            </w:tcBorders>
            <w:shd w:val="clear" w:color="auto" w:fill="auto"/>
            <w:vAlign w:val="center"/>
          </w:tcPr>
          <w:p w:rsidR="006B3F43" w:rsidRPr="003601B0" w:rsidRDefault="006B3F43" w:rsidP="006705E4">
            <w:pPr>
              <w:widowControl/>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ホームページ</w:t>
            </w:r>
          </w:p>
        </w:tc>
        <w:tc>
          <w:tcPr>
            <w:tcW w:w="5386" w:type="dxa"/>
            <w:tcBorders>
              <w:top w:val="nil"/>
              <w:left w:val="nil"/>
              <w:bottom w:val="single" w:sz="4" w:space="0" w:color="auto"/>
              <w:right w:val="single" w:sz="4" w:space="0" w:color="auto"/>
            </w:tcBorders>
            <w:shd w:val="clear" w:color="auto" w:fill="auto"/>
            <w:vAlign w:val="center"/>
          </w:tcPr>
          <w:p w:rsidR="006B3F43" w:rsidRPr="003601B0" w:rsidRDefault="006B3F43" w:rsidP="000F3126">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ウェブサイトのトップページのこと。またはウェブサイト全体。</w:t>
            </w:r>
          </w:p>
        </w:tc>
        <w:tc>
          <w:tcPr>
            <w:tcW w:w="567" w:type="dxa"/>
            <w:tcBorders>
              <w:top w:val="nil"/>
              <w:left w:val="nil"/>
              <w:bottom w:val="single" w:sz="4" w:space="0" w:color="auto"/>
              <w:right w:val="single" w:sz="4" w:space="0" w:color="auto"/>
            </w:tcBorders>
            <w:vAlign w:val="center"/>
          </w:tcPr>
          <w:p w:rsidR="006B3F43" w:rsidRPr="003601B0" w:rsidRDefault="006B3F43" w:rsidP="004B32CE">
            <w:pPr>
              <w:widowControl/>
              <w:jc w:val="center"/>
              <w:rPr>
                <w:rFonts w:ascii="Meiryo UI" w:eastAsia="Meiryo UI" w:hAnsi="Meiryo UI" w:cs="Meiryo UI"/>
                <w:color w:val="000000"/>
                <w:kern w:val="0"/>
                <w:sz w:val="18"/>
                <w:szCs w:val="18"/>
              </w:rPr>
            </w:pPr>
          </w:p>
        </w:tc>
      </w:tr>
      <w:tr w:rsidR="006B3F43" w:rsidRPr="003601B0" w:rsidTr="006B3F43">
        <w:trPr>
          <w:trHeight w:val="1826"/>
        </w:trPr>
        <w:tc>
          <w:tcPr>
            <w:tcW w:w="582" w:type="dxa"/>
            <w:tcBorders>
              <w:top w:val="nil"/>
              <w:left w:val="single" w:sz="4" w:space="0" w:color="auto"/>
              <w:bottom w:val="single" w:sz="4" w:space="0" w:color="auto"/>
              <w:right w:val="single" w:sz="4" w:space="0" w:color="auto"/>
            </w:tcBorders>
            <w:shd w:val="clear" w:color="auto" w:fill="auto"/>
            <w:vAlign w:val="center"/>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68</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マイナンバー</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kern w:val="0"/>
                <w:sz w:val="18"/>
                <w:szCs w:val="18"/>
              </w:rPr>
              <w:t>日本国内に住民票を有する全ての方が一人につき</w:t>
            </w:r>
            <w:r w:rsidRPr="003601B0">
              <w:rPr>
                <w:rFonts w:ascii="Meiryo UI" w:eastAsia="Meiryo UI" w:hAnsi="Meiryo UI" w:cs="Meiryo UI"/>
                <w:kern w:val="0"/>
                <w:sz w:val="18"/>
                <w:szCs w:val="18"/>
              </w:rPr>
              <w:t xml:space="preserve">1 </w:t>
            </w:r>
            <w:r w:rsidRPr="003601B0">
              <w:rPr>
                <w:rFonts w:ascii="Meiryo UI" w:eastAsia="Meiryo UI" w:hAnsi="Meiryo UI" w:cs="Meiryo UI" w:hint="eastAsia"/>
                <w:kern w:val="0"/>
                <w:sz w:val="18"/>
                <w:szCs w:val="18"/>
              </w:rPr>
              <w:t>つ持つ</w:t>
            </w:r>
            <w:r w:rsidRPr="003601B0">
              <w:rPr>
                <w:rFonts w:ascii="Meiryo UI" w:eastAsia="Meiryo UI" w:hAnsi="Meiryo UI" w:cs="Meiryo UI"/>
                <w:kern w:val="0"/>
                <w:sz w:val="18"/>
                <w:szCs w:val="18"/>
              </w:rPr>
              <w:t>12</w:t>
            </w:r>
            <w:r w:rsidRPr="003601B0">
              <w:rPr>
                <w:rFonts w:ascii="Meiryo UI" w:eastAsia="Meiryo UI" w:hAnsi="Meiryo UI" w:cs="Meiryo UI" w:hint="eastAsia"/>
                <w:kern w:val="0"/>
                <w:sz w:val="18"/>
                <w:szCs w:val="18"/>
              </w:rPr>
              <w:t>桁の番号のこと。外国籍でも住民票を有する方には住所地の市町村長から通知される。マイナンバーは行政を効率化し、国民の利便性を高め、公平、公正な社会を実現するための社会基盤。その利用範囲は法令等で限定されており、平成</w:t>
            </w:r>
            <w:r w:rsidRPr="003601B0">
              <w:rPr>
                <w:rFonts w:ascii="Meiryo UI" w:eastAsia="Meiryo UI" w:hAnsi="Meiryo UI" w:cs="Meiryo UI"/>
                <w:kern w:val="0"/>
                <w:sz w:val="18"/>
                <w:szCs w:val="18"/>
              </w:rPr>
              <w:t xml:space="preserve">28 </w:t>
            </w:r>
            <w:r w:rsidRPr="003601B0">
              <w:rPr>
                <w:rFonts w:ascii="Meiryo UI" w:eastAsia="Meiryo UI" w:hAnsi="Meiryo UI" w:cs="Meiryo UI" w:hint="eastAsia"/>
                <w:kern w:val="0"/>
                <w:sz w:val="18"/>
                <w:szCs w:val="18"/>
              </w:rPr>
              <w:t>年</w:t>
            </w:r>
            <w:r w:rsidRPr="003601B0">
              <w:rPr>
                <w:rFonts w:ascii="Meiryo UI" w:eastAsia="Meiryo UI" w:hAnsi="Meiryo UI" w:cs="Meiryo UI"/>
                <w:kern w:val="0"/>
                <w:sz w:val="18"/>
                <w:szCs w:val="18"/>
              </w:rPr>
              <w:t xml:space="preserve">1 </w:t>
            </w:r>
            <w:r w:rsidRPr="003601B0">
              <w:rPr>
                <w:rFonts w:ascii="Meiryo UI" w:eastAsia="Meiryo UI" w:hAnsi="Meiryo UI" w:cs="Meiryo UI" w:hint="eastAsia"/>
                <w:kern w:val="0"/>
                <w:sz w:val="18"/>
                <w:szCs w:val="18"/>
              </w:rPr>
              <w:t>月から順次、社会保障、税、災害対策分野の行政手続で利用されている。</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3</w:t>
            </w:r>
          </w:p>
        </w:tc>
      </w:tr>
      <w:tr w:rsidR="006B3F43" w:rsidRPr="003601B0" w:rsidTr="006B3F43">
        <w:trPr>
          <w:trHeight w:val="1554"/>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69</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美祢市地域公共交通網形成計画</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4C1FD2">
            <w:pPr>
              <w:autoSpaceDE w:val="0"/>
              <w:autoSpaceDN w:val="0"/>
              <w:adjustRightInd w:val="0"/>
              <w:jc w:val="left"/>
              <w:rPr>
                <w:rFonts w:ascii="Meiryo UI" w:eastAsia="Meiryo UI" w:hAnsi="Meiryo UI" w:cs="Meiryo UI"/>
                <w:kern w:val="0"/>
                <w:sz w:val="18"/>
                <w:szCs w:val="18"/>
              </w:rPr>
            </w:pPr>
            <w:r w:rsidRPr="003601B0">
              <w:rPr>
                <w:rFonts w:ascii="Meiryo UI" w:eastAsia="Meiryo UI" w:hAnsi="Meiryo UI" w:cs="Meiryo UI" w:hint="eastAsia"/>
                <w:color w:val="000000"/>
                <w:kern w:val="0"/>
                <w:sz w:val="18"/>
                <w:szCs w:val="18"/>
              </w:rPr>
              <w:t>「地域公共交通の活性化及び再生に関する法律」に基づき、美祢市の公共交通網体系の最適化に向けた具体的施策や再編計画を見据え、市民にとって利用しやすく、将来にわたり持続可能な公共交通体系を構築するため策定した。平成29年3月策定。計画期間は平成29年度から令和3（平成33年度までの5年間。</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6705E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70</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モバイル端末</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小型軽量で持ち運ぶことができる情報端末装置のこと。小型ノートパソコン、スマートフォン、タブレットなど。</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6705E4">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71</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モバイルワーク</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施設に依存せず、いつでも、どこでも仕事が可能な状態のもの。テレワークの一種。</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72</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リモートセンシング</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57126C">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物を触らずに調べる技術のこと。</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75</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ローカル</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一定の地域のこと。</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2B69F6">
        <w:trPr>
          <w:trHeight w:hRule="exact" w:val="357"/>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6B3F43" w:rsidRPr="003601B0" w:rsidRDefault="006B3F43" w:rsidP="00730081">
            <w:pPr>
              <w:widowControl/>
              <w:jc w:val="righ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74</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ロードマップ</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目標に向けた具体的なスケジュールを時系列で表現した行程表。</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r w:rsidR="006B3F43" w:rsidRPr="003601B0" w:rsidTr="002121D7">
        <w:trPr>
          <w:trHeight w:val="510"/>
        </w:trPr>
        <w:tc>
          <w:tcPr>
            <w:tcW w:w="582" w:type="dxa"/>
            <w:tcBorders>
              <w:top w:val="nil"/>
              <w:left w:val="single" w:sz="4" w:space="0" w:color="auto"/>
              <w:bottom w:val="single" w:sz="4" w:space="0" w:color="auto"/>
              <w:right w:val="single" w:sz="4" w:space="0" w:color="auto"/>
            </w:tcBorders>
            <w:shd w:val="clear" w:color="auto" w:fill="auto"/>
            <w:vAlign w:val="center"/>
          </w:tcPr>
          <w:p w:rsidR="006B3F43" w:rsidRPr="003601B0" w:rsidRDefault="006B3F43" w:rsidP="00730081">
            <w:pPr>
              <w:widowControl/>
              <w:jc w:val="right"/>
              <w:rPr>
                <w:rFonts w:ascii="Meiryo UI" w:eastAsia="Meiryo UI" w:hAnsi="Meiryo UI" w:cs="Meiryo UI"/>
                <w:color w:val="000000"/>
                <w:kern w:val="0"/>
                <w:sz w:val="18"/>
                <w:szCs w:val="18"/>
              </w:rPr>
            </w:pPr>
            <w:r>
              <w:rPr>
                <w:rFonts w:ascii="Meiryo UI" w:eastAsia="Meiryo UI" w:hAnsi="Meiryo UI" w:cs="Meiryo UI" w:hint="eastAsia"/>
                <w:color w:val="000000"/>
                <w:kern w:val="0"/>
                <w:sz w:val="18"/>
                <w:szCs w:val="18"/>
              </w:rPr>
              <w:t>75</w:t>
            </w:r>
          </w:p>
        </w:tc>
        <w:tc>
          <w:tcPr>
            <w:tcW w:w="1985"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ロボティック・プロセス・オートメーション</w:t>
            </w:r>
          </w:p>
        </w:tc>
        <w:tc>
          <w:tcPr>
            <w:tcW w:w="5386" w:type="dxa"/>
            <w:tcBorders>
              <w:top w:val="nil"/>
              <w:left w:val="nil"/>
              <w:bottom w:val="single" w:sz="4" w:space="0" w:color="auto"/>
              <w:right w:val="single" w:sz="4" w:space="0" w:color="auto"/>
            </w:tcBorders>
            <w:shd w:val="clear" w:color="auto" w:fill="auto"/>
            <w:vAlign w:val="center"/>
            <w:hideMark/>
          </w:tcPr>
          <w:p w:rsidR="006B3F43" w:rsidRPr="003601B0" w:rsidRDefault="006B3F43" w:rsidP="00730081">
            <w:pPr>
              <w:widowControl/>
              <w:jc w:val="left"/>
              <w:rPr>
                <w:rFonts w:ascii="Meiryo UI" w:eastAsia="Meiryo UI" w:hAnsi="Meiryo UI" w:cs="Meiryo UI"/>
                <w:color w:val="000000"/>
                <w:kern w:val="0"/>
                <w:sz w:val="18"/>
                <w:szCs w:val="18"/>
              </w:rPr>
            </w:pPr>
            <w:r w:rsidRPr="003601B0">
              <w:rPr>
                <w:rFonts w:ascii="Meiryo UI" w:eastAsia="Meiryo UI" w:hAnsi="Meiryo UI" w:cs="Meiryo UI" w:hint="eastAsia"/>
                <w:color w:val="000000"/>
                <w:kern w:val="0"/>
                <w:sz w:val="18"/>
                <w:szCs w:val="18"/>
              </w:rPr>
              <w:t>（⇒RPA参照）</w:t>
            </w:r>
          </w:p>
        </w:tc>
        <w:tc>
          <w:tcPr>
            <w:tcW w:w="567" w:type="dxa"/>
            <w:tcBorders>
              <w:top w:val="nil"/>
              <w:left w:val="nil"/>
              <w:bottom w:val="single" w:sz="4" w:space="0" w:color="auto"/>
              <w:right w:val="single" w:sz="4" w:space="0" w:color="auto"/>
            </w:tcBorders>
            <w:vAlign w:val="center"/>
          </w:tcPr>
          <w:p w:rsidR="006B3F43" w:rsidRPr="003601B0" w:rsidRDefault="006B3F43" w:rsidP="0057126C">
            <w:pPr>
              <w:widowControl/>
              <w:jc w:val="center"/>
              <w:rPr>
                <w:rFonts w:ascii="Meiryo UI" w:eastAsia="Meiryo UI" w:hAnsi="Meiryo UI" w:cs="Meiryo UI"/>
                <w:color w:val="000000"/>
                <w:kern w:val="0"/>
                <w:sz w:val="18"/>
                <w:szCs w:val="18"/>
              </w:rPr>
            </w:pPr>
          </w:p>
        </w:tc>
      </w:tr>
    </w:tbl>
    <w:p w:rsidR="00A32AE5" w:rsidRPr="003601B0" w:rsidRDefault="00A32AE5" w:rsidP="00E45DBA">
      <w:pPr>
        <w:rPr>
          <w:rFonts w:ascii="Meiryo UI" w:eastAsia="Meiryo UI" w:hAnsi="Meiryo UI" w:cs="Meiryo UI"/>
          <w:sz w:val="20"/>
          <w:szCs w:val="20"/>
        </w:rPr>
      </w:pPr>
    </w:p>
    <w:p w:rsidR="00E45DBA" w:rsidRPr="003601B0" w:rsidRDefault="00E45DBA"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出典１：総務省　安心してインターネットを使うために　国民のための情報セキュリティサイト</w:t>
      </w:r>
    </w:p>
    <w:p w:rsidR="00E45DBA" w:rsidRPr="003601B0" w:rsidRDefault="008567C2"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 xml:space="preserve">　　　</w:t>
      </w:r>
      <w:r w:rsidR="00E45DBA" w:rsidRPr="003601B0">
        <w:rPr>
          <w:rFonts w:ascii="Meiryo UI" w:eastAsia="Meiryo UI" w:hAnsi="Meiryo UI" w:cs="Meiryo UI" w:hint="eastAsia"/>
          <w:sz w:val="20"/>
          <w:szCs w:val="20"/>
        </w:rPr>
        <w:t>（</w:t>
      </w:r>
      <w:hyperlink r:id="rId12" w:history="1">
        <w:r w:rsidR="00E45DBA" w:rsidRPr="003601B0">
          <w:rPr>
            <w:rStyle w:val="af0"/>
            <w:rFonts w:ascii="Meiryo UI" w:eastAsia="Meiryo UI" w:hAnsi="Meiryo UI" w:cs="Meiryo UI"/>
            <w:sz w:val="16"/>
            <w:szCs w:val="16"/>
          </w:rPr>
          <w:t>http://www.soumu.go.jp/main_sosiki/joho_tsusin/security/glossary/01.html</w:t>
        </w:r>
      </w:hyperlink>
      <w:r w:rsidR="00E45DBA" w:rsidRPr="003601B0">
        <w:rPr>
          <w:rFonts w:ascii="Meiryo UI" w:eastAsia="Meiryo UI" w:hAnsi="Meiryo UI" w:cs="Meiryo UI" w:hint="eastAsia"/>
          <w:sz w:val="20"/>
          <w:szCs w:val="20"/>
        </w:rPr>
        <w:t>）</w:t>
      </w:r>
    </w:p>
    <w:p w:rsidR="00E45DBA" w:rsidRPr="003601B0" w:rsidRDefault="00E45DBA" w:rsidP="007D68BF">
      <w:pPr>
        <w:spacing w:line="276" w:lineRule="auto"/>
        <w:ind w:firstLineChars="450" w:firstLine="720"/>
        <w:rPr>
          <w:rFonts w:ascii="Meiryo UI" w:eastAsia="Meiryo UI" w:hAnsi="Meiryo UI" w:cs="Meiryo UI"/>
          <w:kern w:val="0"/>
          <w:sz w:val="16"/>
          <w:szCs w:val="16"/>
          <w:lang w:val="en"/>
        </w:rPr>
      </w:pPr>
      <w:r w:rsidRPr="003601B0">
        <w:rPr>
          <w:rFonts w:ascii="Meiryo UI" w:eastAsia="Meiryo UI" w:hAnsi="Meiryo UI" w:cs="Meiryo UI"/>
          <w:kern w:val="0"/>
          <w:sz w:val="16"/>
          <w:szCs w:val="16"/>
          <w:lang w:val="en"/>
        </w:rPr>
        <w:t>Copyright</w:t>
      </w:r>
      <w:r w:rsidRPr="003601B0">
        <w:rPr>
          <w:rFonts w:ascii="Meiryo UI" w:eastAsia="Meiryo UI" w:hAnsi="Meiryo UI" w:cs="Meiryo UI" w:hint="eastAsia"/>
          <w:kern w:val="0"/>
          <w:sz w:val="16"/>
          <w:szCs w:val="16"/>
          <w:lang w:val="en"/>
        </w:rPr>
        <w:t xml:space="preserve">　</w:t>
      </w:r>
      <w:r w:rsidRPr="003601B0">
        <w:rPr>
          <w:rFonts w:ascii="Meiryo UI" w:eastAsia="Meiryo UI" w:hAnsi="Meiryo UI" w:cs="Meiryo UI"/>
          <w:kern w:val="0"/>
          <w:sz w:val="16"/>
          <w:szCs w:val="16"/>
          <w:lang w:val="en"/>
        </w:rPr>
        <w:t>© 2013 Ministry of Internal Affairs and Communications All Rights Reserved.</w:t>
      </w:r>
    </w:p>
    <w:p w:rsidR="00E45DBA" w:rsidRPr="003601B0" w:rsidRDefault="00E45DBA"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出典２：Future22　～ICTを活用した地域課題の解決に向けて～</w:t>
      </w:r>
    </w:p>
    <w:p w:rsidR="00E45DBA" w:rsidRPr="003601B0" w:rsidRDefault="00E45DBA" w:rsidP="007D68BF">
      <w:pPr>
        <w:spacing w:line="276" w:lineRule="auto"/>
        <w:rPr>
          <w:rFonts w:ascii="Meiryo UI" w:eastAsia="Meiryo UI" w:hAnsi="Meiryo UI" w:cs="Meiryo UI"/>
          <w:sz w:val="16"/>
          <w:szCs w:val="16"/>
        </w:rPr>
      </w:pPr>
      <w:r w:rsidRPr="003601B0">
        <w:rPr>
          <w:rFonts w:ascii="Meiryo UI" w:eastAsia="Meiryo UI" w:hAnsi="Meiryo UI" w:cs="Meiryo UI" w:hint="eastAsia"/>
          <w:sz w:val="20"/>
          <w:szCs w:val="20"/>
        </w:rPr>
        <w:t xml:space="preserve">　　　 </w:t>
      </w:r>
      <w:r w:rsidRPr="003601B0">
        <w:rPr>
          <w:rFonts w:ascii="Meiryo UI" w:eastAsia="Meiryo UI" w:hAnsi="Meiryo UI" w:cs="Meiryo UI" w:hint="eastAsia"/>
          <w:sz w:val="16"/>
          <w:szCs w:val="16"/>
        </w:rPr>
        <w:t>Copyright　©一般財団法人全国地域情報化推進協議会　2006－20019　All rights reserved.</w:t>
      </w:r>
    </w:p>
    <w:p w:rsidR="00E45DBA" w:rsidRPr="003601B0" w:rsidRDefault="00E45DBA" w:rsidP="003601B0">
      <w:pPr>
        <w:spacing w:line="276" w:lineRule="auto"/>
        <w:ind w:left="1166" w:hangingChars="550" w:hanging="1166"/>
        <w:rPr>
          <w:rFonts w:ascii="Meiryo UI" w:eastAsia="Meiryo UI" w:hAnsi="Meiryo UI" w:cs="Meiryo UI"/>
          <w:kern w:val="0"/>
          <w:sz w:val="20"/>
          <w:szCs w:val="20"/>
        </w:rPr>
      </w:pPr>
      <w:r w:rsidRPr="003601B0">
        <w:rPr>
          <w:rFonts w:ascii="Meiryo UI" w:eastAsia="Meiryo UI" w:hAnsi="Meiryo UI" w:cs="Meiryo UI" w:hint="eastAsia"/>
          <w:spacing w:val="6"/>
          <w:kern w:val="0"/>
          <w:sz w:val="20"/>
          <w:szCs w:val="20"/>
          <w:fitText w:val="2000" w:id="1958435584"/>
        </w:rPr>
        <w:t>出典3</w:t>
      </w:r>
      <w:r w:rsidRPr="003601B0">
        <w:rPr>
          <w:rFonts w:ascii="Meiryo UI" w:eastAsia="Meiryo UI" w:hAnsi="Meiryo UI" w:cs="Meiryo UI" w:hint="eastAsia"/>
          <w:spacing w:val="6"/>
          <w:w w:val="85"/>
          <w:kern w:val="0"/>
          <w:sz w:val="20"/>
          <w:szCs w:val="20"/>
          <w:fitText w:val="2000" w:id="1958435584"/>
        </w:rPr>
        <w:t>：</w:t>
      </w:r>
      <w:r w:rsidRPr="003601B0">
        <w:rPr>
          <w:rFonts w:ascii="Meiryo UI" w:eastAsia="Meiryo UI" w:hAnsi="Meiryo UI" w:cs="Meiryo UI" w:hint="eastAsia"/>
          <w:spacing w:val="6"/>
          <w:kern w:val="0"/>
          <w:sz w:val="20"/>
          <w:szCs w:val="20"/>
          <w:fitText w:val="2000" w:id="1958435584"/>
        </w:rPr>
        <w:t>総務省用語</w:t>
      </w:r>
      <w:r w:rsidRPr="003601B0">
        <w:rPr>
          <w:rFonts w:ascii="Meiryo UI" w:eastAsia="Meiryo UI" w:hAnsi="Meiryo UI" w:cs="Meiryo UI" w:hint="eastAsia"/>
          <w:spacing w:val="-21"/>
          <w:kern w:val="0"/>
          <w:sz w:val="20"/>
          <w:szCs w:val="20"/>
          <w:fitText w:val="2000" w:id="1958435584"/>
        </w:rPr>
        <w:t>集</w:t>
      </w:r>
    </w:p>
    <w:p w:rsidR="00E45DBA" w:rsidRPr="003601B0" w:rsidRDefault="00E45DBA" w:rsidP="007D68BF">
      <w:pPr>
        <w:spacing w:line="276" w:lineRule="auto"/>
        <w:ind w:leftChars="400" w:left="1140" w:hangingChars="150" w:hanging="300"/>
        <w:rPr>
          <w:rFonts w:ascii="Meiryo UI" w:eastAsia="Meiryo UI" w:hAnsi="Meiryo UI" w:cs="Meiryo UI"/>
          <w:spacing w:val="13"/>
          <w:kern w:val="0"/>
          <w:sz w:val="20"/>
          <w:szCs w:val="20"/>
        </w:rPr>
      </w:pPr>
      <w:r w:rsidRPr="003601B0">
        <w:rPr>
          <w:rFonts w:ascii="Meiryo UI" w:eastAsia="Meiryo UI" w:hAnsi="Meiryo UI" w:cs="Meiryo UI" w:hint="eastAsia"/>
          <w:kern w:val="0"/>
          <w:sz w:val="20"/>
          <w:szCs w:val="20"/>
        </w:rPr>
        <w:t>（</w:t>
      </w:r>
      <w:hyperlink r:id="rId13" w:anchor="search=%27%E7%B7%8F%E5%8B%99%E7%9C%81+%E7%94%A8%E8%AA%9E%E9%9B%86%27" w:history="1">
        <w:r w:rsidRPr="003601B0">
          <w:rPr>
            <w:rStyle w:val="af0"/>
            <w:rFonts w:ascii="Meiryo UI" w:eastAsia="Meiryo UI" w:hAnsi="Meiryo UI" w:cs="Meiryo UI"/>
            <w:sz w:val="16"/>
            <w:szCs w:val="16"/>
          </w:rPr>
          <w:t>http://www.soumu.go.jp/main_content/000032567.pdf#search=%27%E7%B7%8F%E5%8B%99%E7%9C%81+%E7%94%A8%E8%AA%9E%E9%9B%86%27</w:t>
        </w:r>
      </w:hyperlink>
      <w:r w:rsidR="008567C2" w:rsidRPr="003601B0">
        <w:rPr>
          <w:rStyle w:val="af0"/>
          <w:rFonts w:ascii="Meiryo UI" w:eastAsia="Meiryo UI" w:hAnsi="Meiryo UI" w:cs="Meiryo UI" w:hint="eastAsia"/>
          <w:color w:val="000000" w:themeColor="text1"/>
          <w:sz w:val="20"/>
          <w:szCs w:val="20"/>
          <w:u w:val="none"/>
        </w:rPr>
        <w:t>）</w:t>
      </w:r>
    </w:p>
    <w:p w:rsidR="00E45DBA" w:rsidRPr="003601B0" w:rsidRDefault="00E45DBA"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出典４：情報通信白書H28</w:t>
      </w:r>
    </w:p>
    <w:p w:rsidR="00E45DBA" w:rsidRPr="003601B0" w:rsidRDefault="00E45DBA" w:rsidP="007D68BF">
      <w:pPr>
        <w:spacing w:line="276" w:lineRule="auto"/>
        <w:jc w:val="center"/>
        <w:rPr>
          <w:rFonts w:ascii="Meiryo UI" w:eastAsia="Meiryo UI" w:hAnsi="Meiryo UI" w:cs="Meiryo UI"/>
          <w:sz w:val="20"/>
          <w:szCs w:val="20"/>
        </w:rPr>
      </w:pPr>
      <w:r w:rsidRPr="003601B0">
        <w:rPr>
          <w:rFonts w:ascii="Meiryo UI" w:eastAsia="Meiryo UI" w:hAnsi="Meiryo UI" w:cs="Meiryo UI"/>
          <w:noProof/>
          <w:sz w:val="20"/>
          <w:szCs w:val="20"/>
        </w:rPr>
        <w:drawing>
          <wp:inline distT="0" distB="0" distL="0" distR="0" wp14:anchorId="29D38548" wp14:editId="32ACE915">
            <wp:extent cx="828675" cy="285750"/>
            <wp:effectExtent l="0" t="0" r="9525" b="0"/>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E45DBA" w:rsidRPr="003601B0" w:rsidRDefault="00E45DBA" w:rsidP="007D68BF">
      <w:pPr>
        <w:autoSpaceDE w:val="0"/>
        <w:autoSpaceDN w:val="0"/>
        <w:adjustRightInd w:val="0"/>
        <w:spacing w:line="276" w:lineRule="auto"/>
        <w:ind w:left="1155" w:right="735" w:hanging="210"/>
        <w:jc w:val="center"/>
        <w:rPr>
          <w:rFonts w:ascii="Meiryo UI" w:eastAsia="Meiryo UI" w:hAnsi="Meiryo UI" w:cs="Meiryo UI"/>
          <w:color w:val="000000"/>
          <w:kern w:val="0"/>
          <w:sz w:val="20"/>
          <w:szCs w:val="20"/>
        </w:rPr>
      </w:pPr>
      <w:r w:rsidRPr="003601B0">
        <w:rPr>
          <w:rFonts w:ascii="Meiryo UI" w:eastAsia="Meiryo UI" w:hAnsi="Meiryo UI" w:cs="Meiryo UI" w:hint="eastAsia"/>
          <w:color w:val="000000"/>
          <w:kern w:val="0"/>
          <w:sz w:val="20"/>
          <w:szCs w:val="20"/>
        </w:rPr>
        <w:t>平成</w:t>
      </w:r>
      <w:r w:rsidRPr="003601B0">
        <w:rPr>
          <w:rFonts w:ascii="Meiryo UI" w:eastAsia="Meiryo UI" w:hAnsi="Meiryo UI" w:cs="Meiryo UI"/>
          <w:color w:val="000000"/>
          <w:kern w:val="0"/>
          <w:sz w:val="20"/>
          <w:szCs w:val="20"/>
        </w:rPr>
        <w:t>28</w:t>
      </w:r>
      <w:r w:rsidRPr="003601B0">
        <w:rPr>
          <w:rFonts w:ascii="Meiryo UI" w:eastAsia="Meiryo UI" w:hAnsi="Meiryo UI" w:cs="Meiryo UI" w:hint="eastAsia"/>
          <w:color w:val="000000"/>
          <w:kern w:val="0"/>
          <w:sz w:val="20"/>
          <w:szCs w:val="20"/>
        </w:rPr>
        <w:t>年版情報通信白書</w:t>
      </w:r>
      <w:r w:rsidRPr="003601B0">
        <w:rPr>
          <w:rFonts w:ascii="Meiryo UI" w:eastAsia="Meiryo UI" w:hAnsi="Meiryo UI" w:cs="Meiryo UI"/>
          <w:color w:val="000000"/>
          <w:kern w:val="0"/>
          <w:sz w:val="20"/>
          <w:szCs w:val="20"/>
        </w:rPr>
        <w:t xml:space="preserve"> by </w:t>
      </w:r>
      <w:r w:rsidRPr="003601B0">
        <w:rPr>
          <w:rFonts w:ascii="Meiryo UI" w:eastAsia="Meiryo UI" w:hAnsi="Meiryo UI" w:cs="Meiryo UI" w:hint="eastAsia"/>
          <w:color w:val="000000"/>
          <w:kern w:val="0"/>
          <w:sz w:val="20"/>
          <w:szCs w:val="20"/>
        </w:rPr>
        <w:t>総務省</w:t>
      </w:r>
      <w:r w:rsidRPr="003601B0">
        <w:rPr>
          <w:rFonts w:ascii="Meiryo UI" w:eastAsia="Meiryo UI" w:hAnsi="Meiryo UI" w:cs="Meiryo UI"/>
          <w:color w:val="000000"/>
          <w:kern w:val="0"/>
          <w:sz w:val="20"/>
          <w:szCs w:val="20"/>
        </w:rPr>
        <w:t xml:space="preserve"> is licensed under a Creative </w:t>
      </w:r>
    </w:p>
    <w:p w:rsidR="00E45DBA" w:rsidRPr="003601B0" w:rsidRDefault="00E45DBA" w:rsidP="007D68BF">
      <w:pPr>
        <w:autoSpaceDE w:val="0"/>
        <w:autoSpaceDN w:val="0"/>
        <w:adjustRightInd w:val="0"/>
        <w:spacing w:line="276" w:lineRule="auto"/>
        <w:ind w:left="1155" w:right="735" w:hanging="210"/>
        <w:jc w:val="center"/>
        <w:rPr>
          <w:rFonts w:ascii="Meiryo UI" w:eastAsia="Meiryo UI" w:hAnsi="Meiryo UI" w:cs="Meiryo UI"/>
          <w:color w:val="000000"/>
          <w:kern w:val="0"/>
          <w:sz w:val="20"/>
          <w:szCs w:val="20"/>
        </w:rPr>
      </w:pPr>
      <w:r w:rsidRPr="003601B0">
        <w:rPr>
          <w:rFonts w:ascii="Meiryo UI" w:eastAsia="Meiryo UI" w:hAnsi="Meiryo UI" w:cs="Meiryo UI"/>
          <w:color w:val="000000"/>
          <w:kern w:val="0"/>
          <w:sz w:val="20"/>
          <w:szCs w:val="20"/>
        </w:rPr>
        <w:t xml:space="preserve">Commons </w:t>
      </w:r>
      <w:r w:rsidRPr="003601B0">
        <w:rPr>
          <w:rFonts w:ascii="Meiryo UI" w:eastAsia="Meiryo UI" w:hAnsi="Meiryo UI" w:cs="Meiryo UI" w:hint="eastAsia"/>
          <w:color w:val="000000"/>
          <w:kern w:val="0"/>
          <w:sz w:val="20"/>
          <w:szCs w:val="20"/>
        </w:rPr>
        <w:t>表示</w:t>
      </w:r>
      <w:r w:rsidRPr="003601B0">
        <w:rPr>
          <w:rFonts w:ascii="Meiryo UI" w:eastAsia="Meiryo UI" w:hAnsi="Meiryo UI" w:cs="Meiryo UI"/>
          <w:color w:val="000000"/>
          <w:kern w:val="0"/>
          <w:sz w:val="20"/>
          <w:szCs w:val="20"/>
        </w:rPr>
        <w:t xml:space="preserve"> 2.1</w:t>
      </w:r>
      <w:r w:rsidRPr="003601B0">
        <w:rPr>
          <w:rFonts w:ascii="Meiryo UI" w:eastAsia="Meiryo UI" w:hAnsi="Meiryo UI" w:cs="Meiryo UI" w:hint="eastAsia"/>
          <w:color w:val="000000"/>
          <w:kern w:val="0"/>
          <w:sz w:val="20"/>
          <w:szCs w:val="20"/>
        </w:rPr>
        <w:t>日本</w:t>
      </w:r>
      <w:r w:rsidRPr="003601B0">
        <w:rPr>
          <w:rFonts w:ascii="Meiryo UI" w:eastAsia="Meiryo UI" w:hAnsi="Meiryo UI" w:cs="Meiryo UI"/>
          <w:color w:val="000000"/>
          <w:kern w:val="0"/>
          <w:sz w:val="20"/>
          <w:szCs w:val="20"/>
        </w:rPr>
        <w:t xml:space="preserve"> License. </w:t>
      </w:r>
    </w:p>
    <w:p w:rsidR="00E45DBA" w:rsidRPr="003601B0" w:rsidRDefault="00E45DBA" w:rsidP="007D68BF">
      <w:pPr>
        <w:spacing w:line="276" w:lineRule="auto"/>
        <w:jc w:val="center"/>
        <w:rPr>
          <w:rFonts w:ascii="Meiryo UI" w:eastAsia="Meiryo UI" w:hAnsi="Meiryo UI" w:cs="Meiryo UI"/>
          <w:sz w:val="20"/>
          <w:szCs w:val="20"/>
        </w:rPr>
      </w:pPr>
      <w:r w:rsidRPr="003601B0">
        <w:rPr>
          <w:rFonts w:ascii="Meiryo UI" w:eastAsia="Meiryo UI" w:hAnsi="Meiryo UI" w:cs="Meiryo UI"/>
          <w:color w:val="000000"/>
          <w:kern w:val="0"/>
          <w:sz w:val="20"/>
          <w:szCs w:val="20"/>
          <w:u w:val="single"/>
        </w:rPr>
        <w:t>http://creativecommons.org/licenses/by/2.1/jp/</w:t>
      </w:r>
    </w:p>
    <w:p w:rsidR="006B3F43" w:rsidRDefault="006B3F43" w:rsidP="007D68BF">
      <w:pPr>
        <w:spacing w:line="276" w:lineRule="auto"/>
        <w:rPr>
          <w:rFonts w:ascii="Meiryo UI" w:eastAsia="Meiryo UI" w:hAnsi="Meiryo UI" w:cs="Meiryo UI"/>
          <w:sz w:val="20"/>
          <w:szCs w:val="20"/>
        </w:rPr>
      </w:pPr>
    </w:p>
    <w:p w:rsidR="002121D7" w:rsidRDefault="002121D7" w:rsidP="007D68BF">
      <w:pPr>
        <w:spacing w:line="276" w:lineRule="auto"/>
        <w:rPr>
          <w:rFonts w:ascii="Meiryo UI" w:eastAsia="Meiryo UI" w:hAnsi="Meiryo UI" w:cs="Meiryo UI"/>
          <w:sz w:val="20"/>
          <w:szCs w:val="20"/>
        </w:rPr>
      </w:pPr>
    </w:p>
    <w:p w:rsidR="00E45DBA" w:rsidRPr="003601B0" w:rsidRDefault="00E45DBA"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lastRenderedPageBreak/>
        <w:t>出典5：情報通信白書H30</w:t>
      </w:r>
    </w:p>
    <w:p w:rsidR="00E45DBA" w:rsidRPr="003601B0" w:rsidRDefault="00E45DBA" w:rsidP="007D68BF">
      <w:pPr>
        <w:spacing w:line="276" w:lineRule="auto"/>
        <w:jc w:val="center"/>
        <w:rPr>
          <w:rFonts w:ascii="Meiryo UI" w:eastAsia="Meiryo UI" w:hAnsi="Meiryo UI" w:cs="Meiryo UI"/>
          <w:sz w:val="20"/>
          <w:szCs w:val="20"/>
        </w:rPr>
      </w:pPr>
      <w:r w:rsidRPr="003601B0">
        <w:rPr>
          <w:rFonts w:ascii="Meiryo UI" w:eastAsia="Meiryo UI" w:hAnsi="Meiryo UI" w:cs="Meiryo UI"/>
          <w:noProof/>
          <w:sz w:val="20"/>
          <w:szCs w:val="20"/>
        </w:rPr>
        <w:drawing>
          <wp:inline distT="0" distB="0" distL="0" distR="0" wp14:anchorId="2E76A0DF" wp14:editId="1806677A">
            <wp:extent cx="828675" cy="285750"/>
            <wp:effectExtent l="0" t="0" r="9525" b="0"/>
            <wp:docPr id="713" name="図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rsidR="00E45DBA" w:rsidRPr="003601B0" w:rsidRDefault="00E45DBA" w:rsidP="007D68BF">
      <w:pPr>
        <w:autoSpaceDE w:val="0"/>
        <w:autoSpaceDN w:val="0"/>
        <w:adjustRightInd w:val="0"/>
        <w:spacing w:line="276" w:lineRule="auto"/>
        <w:ind w:left="1155" w:right="735" w:hanging="210"/>
        <w:jc w:val="center"/>
        <w:rPr>
          <w:rFonts w:ascii="Meiryo UI" w:eastAsia="Meiryo UI" w:hAnsi="Meiryo UI" w:cs="Meiryo UI"/>
          <w:color w:val="000000"/>
          <w:kern w:val="0"/>
          <w:sz w:val="20"/>
          <w:szCs w:val="20"/>
        </w:rPr>
      </w:pPr>
      <w:r w:rsidRPr="003601B0">
        <w:rPr>
          <w:rFonts w:ascii="Meiryo UI" w:eastAsia="Meiryo UI" w:hAnsi="Meiryo UI" w:cs="Meiryo UI" w:hint="eastAsia"/>
          <w:color w:val="000000"/>
          <w:kern w:val="0"/>
          <w:sz w:val="20"/>
          <w:szCs w:val="20"/>
        </w:rPr>
        <w:t>平成30年版情報通信白書</w:t>
      </w:r>
      <w:r w:rsidRPr="003601B0">
        <w:rPr>
          <w:rFonts w:ascii="Meiryo UI" w:eastAsia="Meiryo UI" w:hAnsi="Meiryo UI" w:cs="Meiryo UI"/>
          <w:color w:val="000000"/>
          <w:kern w:val="0"/>
          <w:sz w:val="20"/>
          <w:szCs w:val="20"/>
        </w:rPr>
        <w:t xml:space="preserve"> by </w:t>
      </w:r>
      <w:r w:rsidRPr="003601B0">
        <w:rPr>
          <w:rFonts w:ascii="Meiryo UI" w:eastAsia="Meiryo UI" w:hAnsi="Meiryo UI" w:cs="Meiryo UI" w:hint="eastAsia"/>
          <w:color w:val="000000"/>
          <w:kern w:val="0"/>
          <w:sz w:val="20"/>
          <w:szCs w:val="20"/>
        </w:rPr>
        <w:t>総務省</w:t>
      </w:r>
      <w:r w:rsidRPr="003601B0">
        <w:rPr>
          <w:rFonts w:ascii="Meiryo UI" w:eastAsia="Meiryo UI" w:hAnsi="Meiryo UI" w:cs="Meiryo UI"/>
          <w:color w:val="000000"/>
          <w:kern w:val="0"/>
          <w:sz w:val="20"/>
          <w:szCs w:val="20"/>
        </w:rPr>
        <w:t xml:space="preserve"> is licensed under a Creative</w:t>
      </w:r>
    </w:p>
    <w:p w:rsidR="00E45DBA" w:rsidRPr="003601B0" w:rsidRDefault="00E45DBA" w:rsidP="007D68BF">
      <w:pPr>
        <w:autoSpaceDE w:val="0"/>
        <w:autoSpaceDN w:val="0"/>
        <w:adjustRightInd w:val="0"/>
        <w:spacing w:line="276" w:lineRule="auto"/>
        <w:ind w:left="1155" w:right="735" w:hanging="210"/>
        <w:jc w:val="center"/>
        <w:rPr>
          <w:rFonts w:ascii="Meiryo UI" w:eastAsia="Meiryo UI" w:hAnsi="Meiryo UI" w:cs="Meiryo UI"/>
          <w:color w:val="000000"/>
          <w:kern w:val="0"/>
          <w:sz w:val="20"/>
          <w:szCs w:val="20"/>
        </w:rPr>
      </w:pPr>
      <w:r w:rsidRPr="003601B0">
        <w:rPr>
          <w:rFonts w:ascii="Meiryo UI" w:eastAsia="Meiryo UI" w:hAnsi="Meiryo UI" w:cs="Meiryo UI"/>
          <w:color w:val="000000"/>
          <w:kern w:val="0"/>
          <w:sz w:val="20"/>
          <w:szCs w:val="20"/>
        </w:rPr>
        <w:t xml:space="preserve">Commons </w:t>
      </w:r>
      <w:r w:rsidRPr="003601B0">
        <w:rPr>
          <w:rFonts w:ascii="Meiryo UI" w:eastAsia="Meiryo UI" w:hAnsi="Meiryo UI" w:cs="Meiryo UI" w:hint="eastAsia"/>
          <w:color w:val="000000"/>
          <w:kern w:val="0"/>
          <w:sz w:val="20"/>
          <w:szCs w:val="20"/>
        </w:rPr>
        <w:t>表示</w:t>
      </w:r>
      <w:r w:rsidRPr="003601B0">
        <w:rPr>
          <w:rFonts w:ascii="Meiryo UI" w:eastAsia="Meiryo UI" w:hAnsi="Meiryo UI" w:cs="Meiryo UI"/>
          <w:color w:val="000000"/>
          <w:kern w:val="0"/>
          <w:sz w:val="20"/>
          <w:szCs w:val="20"/>
        </w:rPr>
        <w:t xml:space="preserve"> 2.1</w:t>
      </w:r>
      <w:r w:rsidRPr="003601B0">
        <w:rPr>
          <w:rFonts w:ascii="Meiryo UI" w:eastAsia="Meiryo UI" w:hAnsi="Meiryo UI" w:cs="Meiryo UI" w:hint="eastAsia"/>
          <w:color w:val="000000"/>
          <w:kern w:val="0"/>
          <w:sz w:val="20"/>
          <w:szCs w:val="20"/>
        </w:rPr>
        <w:t>日本</w:t>
      </w:r>
      <w:r w:rsidRPr="003601B0">
        <w:rPr>
          <w:rFonts w:ascii="Meiryo UI" w:eastAsia="Meiryo UI" w:hAnsi="Meiryo UI" w:cs="Meiryo UI"/>
          <w:color w:val="000000"/>
          <w:kern w:val="0"/>
          <w:sz w:val="20"/>
          <w:szCs w:val="20"/>
        </w:rPr>
        <w:t xml:space="preserve"> License.</w:t>
      </w:r>
    </w:p>
    <w:p w:rsidR="00E45DBA" w:rsidRPr="003601B0" w:rsidRDefault="00E45DBA" w:rsidP="007D68BF">
      <w:pPr>
        <w:spacing w:line="276" w:lineRule="auto"/>
        <w:jc w:val="center"/>
        <w:rPr>
          <w:rFonts w:ascii="Meiryo UI" w:eastAsia="Meiryo UI" w:hAnsi="Meiryo UI" w:cs="Meiryo UI"/>
          <w:sz w:val="20"/>
          <w:szCs w:val="20"/>
        </w:rPr>
      </w:pPr>
      <w:r w:rsidRPr="003601B0">
        <w:rPr>
          <w:rFonts w:ascii="Meiryo UI" w:eastAsia="Meiryo UI" w:hAnsi="Meiryo UI" w:cs="Meiryo UI"/>
          <w:color w:val="000000"/>
          <w:kern w:val="0"/>
          <w:sz w:val="20"/>
          <w:szCs w:val="20"/>
          <w:u w:val="single"/>
        </w:rPr>
        <w:t>http://creativecommons.org/licenses/by/2.1/jp/</w:t>
      </w:r>
    </w:p>
    <w:p w:rsidR="00996BF5" w:rsidRPr="003601B0" w:rsidRDefault="00370E9B"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出典6：シティプロモーション自治体等連絡協議会</w:t>
      </w:r>
      <w:r w:rsidR="00730081" w:rsidRPr="003601B0">
        <w:rPr>
          <w:rFonts w:ascii="Meiryo UI" w:eastAsia="Meiryo UI" w:hAnsi="Meiryo UI" w:cs="Meiryo UI" w:hint="eastAsia"/>
          <w:sz w:val="20"/>
          <w:szCs w:val="20"/>
        </w:rPr>
        <w:t>ホームページ</w:t>
      </w:r>
    </w:p>
    <w:p w:rsidR="006D6AB2" w:rsidRPr="003601B0" w:rsidRDefault="006D6AB2"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出典７：</w:t>
      </w:r>
      <w:r w:rsidR="00730081" w:rsidRPr="003601B0">
        <w:rPr>
          <w:rFonts w:ascii="Meiryo UI" w:eastAsia="Meiryo UI" w:hAnsi="Meiryo UI" w:cs="Meiryo UI" w:hint="eastAsia"/>
          <w:sz w:val="20"/>
          <w:szCs w:val="20"/>
        </w:rPr>
        <w:t>農林水産省ホームページ</w:t>
      </w:r>
    </w:p>
    <w:p w:rsidR="00797FBF" w:rsidRPr="003601B0" w:rsidRDefault="00797FBF"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出典８：経済産業省　情報経済小委員会　中間とりまとめ報告書</w:t>
      </w:r>
    </w:p>
    <w:p w:rsidR="00797FBF" w:rsidRPr="003601B0" w:rsidRDefault="00797FBF" w:rsidP="007D68BF">
      <w:pPr>
        <w:spacing w:line="276" w:lineRule="auto"/>
        <w:rPr>
          <w:rFonts w:ascii="Meiryo UI" w:eastAsia="Meiryo UI" w:hAnsi="Meiryo UI" w:cs="Meiryo UI"/>
          <w:sz w:val="16"/>
          <w:szCs w:val="16"/>
        </w:rPr>
      </w:pPr>
      <w:r w:rsidRPr="003601B0">
        <w:rPr>
          <w:rFonts w:ascii="Meiryo UI" w:eastAsia="Meiryo UI" w:hAnsi="Meiryo UI" w:cs="Meiryo UI" w:hint="eastAsia"/>
          <w:sz w:val="20"/>
          <w:szCs w:val="20"/>
        </w:rPr>
        <w:t xml:space="preserve">　　　　</w:t>
      </w:r>
      <w:r w:rsidRPr="003601B0">
        <w:rPr>
          <w:rFonts w:ascii="Meiryo UI" w:eastAsia="Meiryo UI" w:hAnsi="Meiryo UI" w:cs="Meiryo UI" w:hint="eastAsia"/>
          <w:sz w:val="16"/>
          <w:szCs w:val="16"/>
        </w:rPr>
        <w:t xml:space="preserve">Copyright Ministry of </w:t>
      </w:r>
      <w:r w:rsidR="00E71C08" w:rsidRPr="003601B0">
        <w:rPr>
          <w:rFonts w:ascii="Meiryo UI" w:eastAsia="Meiryo UI" w:hAnsi="Meiryo UI" w:cs="Meiryo UI"/>
          <w:sz w:val="16"/>
          <w:szCs w:val="16"/>
        </w:rPr>
        <w:t>Economy, Trade</w:t>
      </w:r>
      <w:r w:rsidRPr="003601B0">
        <w:rPr>
          <w:rFonts w:ascii="Meiryo UI" w:eastAsia="Meiryo UI" w:hAnsi="Meiryo UI" w:cs="Meiryo UI" w:hint="eastAsia"/>
          <w:sz w:val="16"/>
          <w:szCs w:val="16"/>
        </w:rPr>
        <w:t xml:space="preserve"> and Industry. All Rights Reserved.</w:t>
      </w:r>
    </w:p>
    <w:p w:rsidR="008634BC" w:rsidRPr="003601B0" w:rsidRDefault="00797FBF"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出典9</w:t>
      </w:r>
      <w:r w:rsidR="008634BC" w:rsidRPr="003601B0">
        <w:rPr>
          <w:rFonts w:ascii="Meiryo UI" w:eastAsia="Meiryo UI" w:hAnsi="Meiryo UI" w:cs="Meiryo UI" w:hint="eastAsia"/>
          <w:sz w:val="20"/>
          <w:szCs w:val="20"/>
        </w:rPr>
        <w:t>：日本マルチペイメントネットワーク推進協議会（JAMPA</w:t>
      </w:r>
      <w:r w:rsidR="008634BC" w:rsidRPr="003601B0">
        <w:rPr>
          <w:rFonts w:ascii="Meiryo UI" w:eastAsia="Meiryo UI" w:hAnsi="Meiryo UI" w:cs="Meiryo UI"/>
          <w:sz w:val="20"/>
          <w:szCs w:val="20"/>
        </w:rPr>
        <w:t>）</w:t>
      </w:r>
    </w:p>
    <w:p w:rsidR="008634BC" w:rsidRPr="003601B0" w:rsidRDefault="008634BC" w:rsidP="007D68BF">
      <w:pPr>
        <w:spacing w:line="276" w:lineRule="auto"/>
        <w:rPr>
          <w:rFonts w:ascii="Meiryo UI" w:eastAsia="Meiryo UI" w:hAnsi="Meiryo UI" w:cs="Meiryo UI"/>
          <w:sz w:val="20"/>
          <w:szCs w:val="20"/>
        </w:rPr>
      </w:pPr>
      <w:r w:rsidRPr="003601B0">
        <w:rPr>
          <w:rFonts w:ascii="Meiryo UI" w:eastAsia="Meiryo UI" w:hAnsi="Meiryo UI" w:cs="Meiryo UI" w:hint="eastAsia"/>
          <w:sz w:val="20"/>
          <w:szCs w:val="20"/>
        </w:rPr>
        <w:t xml:space="preserve">　　　　</w:t>
      </w:r>
      <w:r w:rsidRPr="003601B0">
        <w:rPr>
          <w:rFonts w:ascii="Meiryo UI" w:eastAsia="Meiryo UI" w:hAnsi="Meiryo UI" w:cs="Meiryo UI" w:hint="eastAsia"/>
          <w:sz w:val="16"/>
          <w:szCs w:val="20"/>
        </w:rPr>
        <w:t>Copyright ©Japan Multi-Payment</w:t>
      </w:r>
      <w:r w:rsidR="008272BA" w:rsidRPr="003601B0">
        <w:rPr>
          <w:rFonts w:ascii="Meiryo UI" w:eastAsia="Meiryo UI" w:hAnsi="Meiryo UI" w:cs="Meiryo UI" w:hint="eastAsia"/>
          <w:sz w:val="16"/>
          <w:szCs w:val="20"/>
        </w:rPr>
        <w:t xml:space="preserve"> Network Promotion </w:t>
      </w:r>
      <w:r w:rsidR="00E71C08" w:rsidRPr="003601B0">
        <w:rPr>
          <w:rFonts w:ascii="Meiryo UI" w:eastAsia="Meiryo UI" w:hAnsi="Meiryo UI" w:cs="Meiryo UI"/>
          <w:sz w:val="16"/>
          <w:szCs w:val="20"/>
        </w:rPr>
        <w:t>Association. All</w:t>
      </w:r>
      <w:r w:rsidRPr="003601B0">
        <w:rPr>
          <w:rFonts w:ascii="Meiryo UI" w:eastAsia="Meiryo UI" w:hAnsi="Meiryo UI" w:cs="Meiryo UI" w:hint="eastAsia"/>
          <w:sz w:val="16"/>
          <w:szCs w:val="20"/>
        </w:rPr>
        <w:t xml:space="preserve"> right </w:t>
      </w:r>
      <w:r w:rsidR="00E71C08" w:rsidRPr="003601B0">
        <w:rPr>
          <w:rFonts w:ascii="Meiryo UI" w:eastAsia="Meiryo UI" w:hAnsi="Meiryo UI" w:cs="Meiryo UI"/>
          <w:sz w:val="16"/>
          <w:szCs w:val="20"/>
        </w:rPr>
        <w:t>reserved</w:t>
      </w:r>
      <w:r w:rsidRPr="003601B0">
        <w:rPr>
          <w:rFonts w:ascii="Meiryo UI" w:eastAsia="Meiryo UI" w:hAnsi="Meiryo UI" w:cs="Meiryo UI" w:hint="eastAsia"/>
          <w:sz w:val="16"/>
          <w:szCs w:val="20"/>
        </w:rPr>
        <w:t>.</w:t>
      </w:r>
    </w:p>
    <w:sectPr w:rsidR="008634BC" w:rsidRPr="003601B0" w:rsidSect="00E15537">
      <w:footerReference w:type="default" r:id="rId15"/>
      <w:type w:val="continuous"/>
      <w:pgSz w:w="11906" w:h="16838" w:code="9"/>
      <w:pgMar w:top="680" w:right="1701" w:bottom="568" w:left="1701" w:header="0" w:footer="0"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BA5" w:rsidRDefault="003F6BA5" w:rsidP="001A22E2">
      <w:r>
        <w:separator/>
      </w:r>
    </w:p>
  </w:endnote>
  <w:endnote w:type="continuationSeparator" w:id="0">
    <w:p w:rsidR="003F6BA5" w:rsidRDefault="003F6BA5" w:rsidP="001A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5B9" w:rsidRPr="00293F09" w:rsidRDefault="00D905B9">
    <w:pPr>
      <w:pStyle w:val="a5"/>
      <w:jc w:val="center"/>
      <w:rPr>
        <w:rFonts w:ascii="Meiryo UI" w:eastAsia="Meiryo UI" w:hAnsi="Meiryo UI" w:cs="Meiryo UI"/>
      </w:rPr>
    </w:pPr>
  </w:p>
  <w:p w:rsidR="00D905B9" w:rsidRDefault="00D905B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167596"/>
      <w:docPartObj>
        <w:docPartGallery w:val="Page Numbers (Bottom of Page)"/>
        <w:docPartUnique/>
      </w:docPartObj>
    </w:sdtPr>
    <w:sdtEndPr>
      <w:rPr>
        <w:rFonts w:ascii="Meiryo UI" w:eastAsia="Meiryo UI" w:hAnsi="Meiryo UI" w:cs="Meiryo UI"/>
      </w:rPr>
    </w:sdtEndPr>
    <w:sdtContent>
      <w:p w:rsidR="00D905B9" w:rsidRPr="00257F52" w:rsidRDefault="00D905B9">
        <w:pPr>
          <w:pStyle w:val="a5"/>
          <w:jc w:val="center"/>
          <w:rPr>
            <w:rFonts w:ascii="Meiryo UI" w:eastAsia="Meiryo UI" w:hAnsi="Meiryo UI" w:cs="Meiryo UI"/>
          </w:rPr>
        </w:pPr>
        <w:r w:rsidRPr="00257F52">
          <w:rPr>
            <w:rFonts w:ascii="Meiryo UI" w:eastAsia="Meiryo UI" w:hAnsi="Meiryo UI" w:cs="Meiryo UI"/>
          </w:rPr>
          <w:fldChar w:fldCharType="begin"/>
        </w:r>
        <w:r w:rsidRPr="00257F52">
          <w:rPr>
            <w:rFonts w:ascii="Meiryo UI" w:eastAsia="Meiryo UI" w:hAnsi="Meiryo UI" w:cs="Meiryo UI"/>
          </w:rPr>
          <w:instrText>PAGE   \* MERGEFORMAT</w:instrText>
        </w:r>
        <w:r w:rsidRPr="00257F52">
          <w:rPr>
            <w:rFonts w:ascii="Meiryo UI" w:eastAsia="Meiryo UI" w:hAnsi="Meiryo UI" w:cs="Meiryo UI"/>
          </w:rPr>
          <w:fldChar w:fldCharType="separate"/>
        </w:r>
        <w:r w:rsidR="00D16B87" w:rsidRPr="00D16B87">
          <w:rPr>
            <w:rFonts w:ascii="Meiryo UI" w:eastAsia="Meiryo UI" w:hAnsi="Meiryo UI" w:cs="Meiryo UI"/>
            <w:noProof/>
            <w:lang w:val="ja-JP"/>
          </w:rPr>
          <w:t>29</w:t>
        </w:r>
        <w:r w:rsidRPr="00257F52">
          <w:rPr>
            <w:rFonts w:ascii="Meiryo UI" w:eastAsia="Meiryo UI" w:hAnsi="Meiryo UI" w:cs="Meiryo UI"/>
          </w:rPr>
          <w:fldChar w:fldCharType="end"/>
        </w:r>
      </w:p>
    </w:sdtContent>
  </w:sdt>
  <w:p w:rsidR="00D905B9" w:rsidRDefault="00D905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BA5" w:rsidRDefault="003F6BA5" w:rsidP="001A22E2">
      <w:r>
        <w:separator/>
      </w:r>
    </w:p>
  </w:footnote>
  <w:footnote w:type="continuationSeparator" w:id="0">
    <w:p w:rsidR="003F6BA5" w:rsidRDefault="003F6BA5" w:rsidP="001A2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7330A"/>
    <w:multiLevelType w:val="hybridMultilevel"/>
    <w:tmpl w:val="FE545F44"/>
    <w:lvl w:ilvl="0" w:tplc="7370EAD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6125168"/>
    <w:multiLevelType w:val="hybridMultilevel"/>
    <w:tmpl w:val="EA0C7F12"/>
    <w:lvl w:ilvl="0" w:tplc="0D8C2B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8F361D9"/>
    <w:multiLevelType w:val="hybridMultilevel"/>
    <w:tmpl w:val="DD4C527E"/>
    <w:lvl w:ilvl="0" w:tplc="1250059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EE2"/>
    <w:rsid w:val="00003F78"/>
    <w:rsid w:val="00016D3B"/>
    <w:rsid w:val="000208B4"/>
    <w:rsid w:val="00022C0F"/>
    <w:rsid w:val="0005128C"/>
    <w:rsid w:val="000619BF"/>
    <w:rsid w:val="000706DC"/>
    <w:rsid w:val="00072A8D"/>
    <w:rsid w:val="000776CE"/>
    <w:rsid w:val="00090424"/>
    <w:rsid w:val="000953CC"/>
    <w:rsid w:val="000C5808"/>
    <w:rsid w:val="000F15B8"/>
    <w:rsid w:val="000F3126"/>
    <w:rsid w:val="00102633"/>
    <w:rsid w:val="00112CDB"/>
    <w:rsid w:val="0013134C"/>
    <w:rsid w:val="00133D95"/>
    <w:rsid w:val="00136DB0"/>
    <w:rsid w:val="00144A4F"/>
    <w:rsid w:val="0014723C"/>
    <w:rsid w:val="001523D1"/>
    <w:rsid w:val="001623EC"/>
    <w:rsid w:val="00177A92"/>
    <w:rsid w:val="00184569"/>
    <w:rsid w:val="00195EC0"/>
    <w:rsid w:val="001A22E2"/>
    <w:rsid w:val="001C75DB"/>
    <w:rsid w:val="001E79D4"/>
    <w:rsid w:val="001F308C"/>
    <w:rsid w:val="001F5483"/>
    <w:rsid w:val="001F643E"/>
    <w:rsid w:val="0020109E"/>
    <w:rsid w:val="002121D7"/>
    <w:rsid w:val="00216232"/>
    <w:rsid w:val="00217732"/>
    <w:rsid w:val="00221E09"/>
    <w:rsid w:val="00234CC3"/>
    <w:rsid w:val="00257F52"/>
    <w:rsid w:val="00264B79"/>
    <w:rsid w:val="00266674"/>
    <w:rsid w:val="00273D42"/>
    <w:rsid w:val="00280ACF"/>
    <w:rsid w:val="00293F09"/>
    <w:rsid w:val="002A3D7B"/>
    <w:rsid w:val="002B69F6"/>
    <w:rsid w:val="002C4F02"/>
    <w:rsid w:val="002C7BC2"/>
    <w:rsid w:val="002D5B75"/>
    <w:rsid w:val="002F45B4"/>
    <w:rsid w:val="00313048"/>
    <w:rsid w:val="003170E6"/>
    <w:rsid w:val="00325EE1"/>
    <w:rsid w:val="003424C7"/>
    <w:rsid w:val="003453D4"/>
    <w:rsid w:val="00347ABB"/>
    <w:rsid w:val="003601B0"/>
    <w:rsid w:val="003708E3"/>
    <w:rsid w:val="00370E9B"/>
    <w:rsid w:val="00372BF5"/>
    <w:rsid w:val="0038578B"/>
    <w:rsid w:val="00392C94"/>
    <w:rsid w:val="003A1B19"/>
    <w:rsid w:val="003B0602"/>
    <w:rsid w:val="003C2C85"/>
    <w:rsid w:val="003C435F"/>
    <w:rsid w:val="003D0876"/>
    <w:rsid w:val="003D4A99"/>
    <w:rsid w:val="003D6668"/>
    <w:rsid w:val="003E03F2"/>
    <w:rsid w:val="003F5E90"/>
    <w:rsid w:val="003F6BA5"/>
    <w:rsid w:val="00403DE6"/>
    <w:rsid w:val="00431D21"/>
    <w:rsid w:val="0045044D"/>
    <w:rsid w:val="004510AE"/>
    <w:rsid w:val="004514A1"/>
    <w:rsid w:val="004555B1"/>
    <w:rsid w:val="00456716"/>
    <w:rsid w:val="004771BA"/>
    <w:rsid w:val="00493FB4"/>
    <w:rsid w:val="00496D78"/>
    <w:rsid w:val="004A37A3"/>
    <w:rsid w:val="004B1263"/>
    <w:rsid w:val="004B32CE"/>
    <w:rsid w:val="004B5E36"/>
    <w:rsid w:val="004C1FD2"/>
    <w:rsid w:val="004D6B11"/>
    <w:rsid w:val="004F5FD0"/>
    <w:rsid w:val="004F6A49"/>
    <w:rsid w:val="005034CA"/>
    <w:rsid w:val="0051308A"/>
    <w:rsid w:val="00515226"/>
    <w:rsid w:val="005213A8"/>
    <w:rsid w:val="00554C2E"/>
    <w:rsid w:val="00564789"/>
    <w:rsid w:val="0057126C"/>
    <w:rsid w:val="005767C6"/>
    <w:rsid w:val="0058340B"/>
    <w:rsid w:val="00593FF4"/>
    <w:rsid w:val="005A7AA9"/>
    <w:rsid w:val="005C0D3D"/>
    <w:rsid w:val="005D127B"/>
    <w:rsid w:val="005D5B21"/>
    <w:rsid w:val="005D6379"/>
    <w:rsid w:val="005E2D10"/>
    <w:rsid w:val="005E73D6"/>
    <w:rsid w:val="006012BA"/>
    <w:rsid w:val="00610F25"/>
    <w:rsid w:val="00643EAE"/>
    <w:rsid w:val="00646FEA"/>
    <w:rsid w:val="0065054F"/>
    <w:rsid w:val="006529EE"/>
    <w:rsid w:val="006555BE"/>
    <w:rsid w:val="00662CE1"/>
    <w:rsid w:val="006705E4"/>
    <w:rsid w:val="00684CFD"/>
    <w:rsid w:val="00693F21"/>
    <w:rsid w:val="006961CC"/>
    <w:rsid w:val="006B3A9B"/>
    <w:rsid w:val="006B3F43"/>
    <w:rsid w:val="006B5870"/>
    <w:rsid w:val="006C31FD"/>
    <w:rsid w:val="006D2E73"/>
    <w:rsid w:val="006D6AB2"/>
    <w:rsid w:val="006E1F35"/>
    <w:rsid w:val="006E6069"/>
    <w:rsid w:val="006F06E9"/>
    <w:rsid w:val="006F178C"/>
    <w:rsid w:val="006F2D3B"/>
    <w:rsid w:val="006F3FFF"/>
    <w:rsid w:val="00730081"/>
    <w:rsid w:val="00747157"/>
    <w:rsid w:val="0076021E"/>
    <w:rsid w:val="0076336B"/>
    <w:rsid w:val="007659B8"/>
    <w:rsid w:val="00771E93"/>
    <w:rsid w:val="00797FBF"/>
    <w:rsid w:val="007A7B37"/>
    <w:rsid w:val="007B7182"/>
    <w:rsid w:val="007C2A95"/>
    <w:rsid w:val="007C4E4F"/>
    <w:rsid w:val="007D68BF"/>
    <w:rsid w:val="007E04A5"/>
    <w:rsid w:val="0080545D"/>
    <w:rsid w:val="00805A25"/>
    <w:rsid w:val="00805AD5"/>
    <w:rsid w:val="008248A9"/>
    <w:rsid w:val="008254AC"/>
    <w:rsid w:val="00826C5C"/>
    <w:rsid w:val="00826CB6"/>
    <w:rsid w:val="008272BA"/>
    <w:rsid w:val="008567C2"/>
    <w:rsid w:val="008634BC"/>
    <w:rsid w:val="0086742D"/>
    <w:rsid w:val="00875B24"/>
    <w:rsid w:val="00877D3C"/>
    <w:rsid w:val="00881B1F"/>
    <w:rsid w:val="00882B02"/>
    <w:rsid w:val="008969FF"/>
    <w:rsid w:val="008C51A4"/>
    <w:rsid w:val="008E0540"/>
    <w:rsid w:val="008E314C"/>
    <w:rsid w:val="008E69CD"/>
    <w:rsid w:val="009125FB"/>
    <w:rsid w:val="00913419"/>
    <w:rsid w:val="00913D6D"/>
    <w:rsid w:val="00920762"/>
    <w:rsid w:val="00940636"/>
    <w:rsid w:val="009426BD"/>
    <w:rsid w:val="00953143"/>
    <w:rsid w:val="00963AAB"/>
    <w:rsid w:val="0096404F"/>
    <w:rsid w:val="00965AAA"/>
    <w:rsid w:val="00977CC1"/>
    <w:rsid w:val="009822E0"/>
    <w:rsid w:val="00982FD7"/>
    <w:rsid w:val="009943F4"/>
    <w:rsid w:val="00996BF5"/>
    <w:rsid w:val="009A3F9A"/>
    <w:rsid w:val="009B419C"/>
    <w:rsid w:val="009C0378"/>
    <w:rsid w:val="009E12FA"/>
    <w:rsid w:val="009E5F70"/>
    <w:rsid w:val="00A05551"/>
    <w:rsid w:val="00A2544D"/>
    <w:rsid w:val="00A329FA"/>
    <w:rsid w:val="00A32AE5"/>
    <w:rsid w:val="00A534B9"/>
    <w:rsid w:val="00A53888"/>
    <w:rsid w:val="00A761CB"/>
    <w:rsid w:val="00A97B17"/>
    <w:rsid w:val="00AB15E8"/>
    <w:rsid w:val="00AC448F"/>
    <w:rsid w:val="00AE30DB"/>
    <w:rsid w:val="00AE5464"/>
    <w:rsid w:val="00AE69B2"/>
    <w:rsid w:val="00AF2901"/>
    <w:rsid w:val="00B1019C"/>
    <w:rsid w:val="00B2121F"/>
    <w:rsid w:val="00B214C7"/>
    <w:rsid w:val="00B21D1D"/>
    <w:rsid w:val="00B24514"/>
    <w:rsid w:val="00B37823"/>
    <w:rsid w:val="00B50733"/>
    <w:rsid w:val="00B55721"/>
    <w:rsid w:val="00B83528"/>
    <w:rsid w:val="00B90E4C"/>
    <w:rsid w:val="00B93245"/>
    <w:rsid w:val="00B93344"/>
    <w:rsid w:val="00BA66F1"/>
    <w:rsid w:val="00BB6995"/>
    <w:rsid w:val="00BE30A5"/>
    <w:rsid w:val="00BF0A03"/>
    <w:rsid w:val="00C017C2"/>
    <w:rsid w:val="00C0571F"/>
    <w:rsid w:val="00C06AA4"/>
    <w:rsid w:val="00C13163"/>
    <w:rsid w:val="00C13AB7"/>
    <w:rsid w:val="00C249AC"/>
    <w:rsid w:val="00C30A0D"/>
    <w:rsid w:val="00C3643B"/>
    <w:rsid w:val="00C4617A"/>
    <w:rsid w:val="00C46CC2"/>
    <w:rsid w:val="00C718A5"/>
    <w:rsid w:val="00C73463"/>
    <w:rsid w:val="00CA3858"/>
    <w:rsid w:val="00CA717C"/>
    <w:rsid w:val="00CB0FE3"/>
    <w:rsid w:val="00CB3F22"/>
    <w:rsid w:val="00CC26B0"/>
    <w:rsid w:val="00CC66F0"/>
    <w:rsid w:val="00CD62A9"/>
    <w:rsid w:val="00CE4EDB"/>
    <w:rsid w:val="00CF2A99"/>
    <w:rsid w:val="00CF3025"/>
    <w:rsid w:val="00CF55FB"/>
    <w:rsid w:val="00CF70E1"/>
    <w:rsid w:val="00D163D2"/>
    <w:rsid w:val="00D16B87"/>
    <w:rsid w:val="00D4017C"/>
    <w:rsid w:val="00D4212A"/>
    <w:rsid w:val="00D47331"/>
    <w:rsid w:val="00D60008"/>
    <w:rsid w:val="00D7580E"/>
    <w:rsid w:val="00D87A66"/>
    <w:rsid w:val="00D905B9"/>
    <w:rsid w:val="00D916D0"/>
    <w:rsid w:val="00D92802"/>
    <w:rsid w:val="00D9469A"/>
    <w:rsid w:val="00DD2F19"/>
    <w:rsid w:val="00DD7289"/>
    <w:rsid w:val="00E14EE2"/>
    <w:rsid w:val="00E15537"/>
    <w:rsid w:val="00E31D3E"/>
    <w:rsid w:val="00E3461B"/>
    <w:rsid w:val="00E45DBA"/>
    <w:rsid w:val="00E568BE"/>
    <w:rsid w:val="00E71C08"/>
    <w:rsid w:val="00E732C4"/>
    <w:rsid w:val="00E74B67"/>
    <w:rsid w:val="00E87A8C"/>
    <w:rsid w:val="00EA0F32"/>
    <w:rsid w:val="00EA3D11"/>
    <w:rsid w:val="00EB0623"/>
    <w:rsid w:val="00EC63A2"/>
    <w:rsid w:val="00ED2452"/>
    <w:rsid w:val="00EE6F5D"/>
    <w:rsid w:val="00EF2BE1"/>
    <w:rsid w:val="00F24AF3"/>
    <w:rsid w:val="00F312C9"/>
    <w:rsid w:val="00F345D4"/>
    <w:rsid w:val="00F404C6"/>
    <w:rsid w:val="00F435A8"/>
    <w:rsid w:val="00F44818"/>
    <w:rsid w:val="00F52154"/>
    <w:rsid w:val="00F52984"/>
    <w:rsid w:val="00F52BD1"/>
    <w:rsid w:val="00F53FFF"/>
    <w:rsid w:val="00F57294"/>
    <w:rsid w:val="00F578E8"/>
    <w:rsid w:val="00F625AB"/>
    <w:rsid w:val="00F731AE"/>
    <w:rsid w:val="00F92C69"/>
    <w:rsid w:val="00FA1B36"/>
    <w:rsid w:val="00FB0C7C"/>
    <w:rsid w:val="00FB249A"/>
    <w:rsid w:val="00FC5ADF"/>
    <w:rsid w:val="00FD067B"/>
    <w:rsid w:val="00FF45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051FC4"/>
  <w15:docId w15:val="{A31F981D-3094-4D93-9F8F-42D9181E4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EE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4EE2"/>
    <w:pPr>
      <w:tabs>
        <w:tab w:val="center" w:pos="4252"/>
        <w:tab w:val="right" w:pos="8504"/>
      </w:tabs>
      <w:snapToGrid w:val="0"/>
    </w:pPr>
  </w:style>
  <w:style w:type="character" w:customStyle="1" w:styleId="a4">
    <w:name w:val="ヘッダー (文字)"/>
    <w:basedOn w:val="a0"/>
    <w:link w:val="a3"/>
    <w:uiPriority w:val="99"/>
    <w:rsid w:val="00E14EE2"/>
  </w:style>
  <w:style w:type="paragraph" w:styleId="a5">
    <w:name w:val="footer"/>
    <w:basedOn w:val="a"/>
    <w:link w:val="a6"/>
    <w:uiPriority w:val="99"/>
    <w:unhideWhenUsed/>
    <w:rsid w:val="00E14EE2"/>
    <w:pPr>
      <w:tabs>
        <w:tab w:val="center" w:pos="4252"/>
        <w:tab w:val="right" w:pos="8504"/>
      </w:tabs>
      <w:snapToGrid w:val="0"/>
    </w:pPr>
  </w:style>
  <w:style w:type="character" w:customStyle="1" w:styleId="a6">
    <w:name w:val="フッター (文字)"/>
    <w:basedOn w:val="a0"/>
    <w:link w:val="a5"/>
    <w:uiPriority w:val="99"/>
    <w:rsid w:val="00E14EE2"/>
  </w:style>
  <w:style w:type="table" w:styleId="a7">
    <w:name w:val="Table Grid"/>
    <w:basedOn w:val="a1"/>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14E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14EE2"/>
    <w:rPr>
      <w:rFonts w:asciiTheme="majorHAnsi" w:eastAsiaTheme="majorEastAsia" w:hAnsiTheme="majorHAnsi" w:cstheme="majorBidi"/>
      <w:sz w:val="18"/>
      <w:szCs w:val="18"/>
    </w:rPr>
  </w:style>
  <w:style w:type="table" w:customStyle="1" w:styleId="1">
    <w:name w:val="表 (格子)1"/>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E14EE2"/>
    <w:rPr>
      <w:sz w:val="18"/>
      <w:szCs w:val="18"/>
    </w:rPr>
  </w:style>
  <w:style w:type="paragraph" w:styleId="ab">
    <w:name w:val="annotation text"/>
    <w:basedOn w:val="a"/>
    <w:link w:val="ac"/>
    <w:uiPriority w:val="99"/>
    <w:semiHidden/>
    <w:unhideWhenUsed/>
    <w:rsid w:val="00E14EE2"/>
    <w:pPr>
      <w:jc w:val="left"/>
    </w:pPr>
  </w:style>
  <w:style w:type="character" w:customStyle="1" w:styleId="ac">
    <w:name w:val="コメント文字列 (文字)"/>
    <w:basedOn w:val="a0"/>
    <w:link w:val="ab"/>
    <w:uiPriority w:val="99"/>
    <w:semiHidden/>
    <w:rsid w:val="00E14EE2"/>
  </w:style>
  <w:style w:type="paragraph" w:styleId="ad">
    <w:name w:val="annotation subject"/>
    <w:basedOn w:val="ab"/>
    <w:next w:val="ab"/>
    <w:link w:val="ae"/>
    <w:uiPriority w:val="99"/>
    <w:semiHidden/>
    <w:unhideWhenUsed/>
    <w:rsid w:val="00E14EE2"/>
    <w:rPr>
      <w:b/>
      <w:bCs/>
    </w:rPr>
  </w:style>
  <w:style w:type="character" w:customStyle="1" w:styleId="ae">
    <w:name w:val="コメント内容 (文字)"/>
    <w:basedOn w:val="ac"/>
    <w:link w:val="ad"/>
    <w:uiPriority w:val="99"/>
    <w:semiHidden/>
    <w:rsid w:val="00E14EE2"/>
    <w:rPr>
      <w:b/>
      <w:bCs/>
    </w:rPr>
  </w:style>
  <w:style w:type="table" w:customStyle="1" w:styleId="10">
    <w:name w:val="表 (格子)10"/>
    <w:basedOn w:val="a1"/>
    <w:next w:val="a7"/>
    <w:uiPriority w:val="59"/>
    <w:rsid w:val="00E14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0F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0F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uiPriority w:val="59"/>
    <w:rsid w:val="000F1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982FD7"/>
    <w:pPr>
      <w:ind w:leftChars="400" w:left="840"/>
    </w:pPr>
  </w:style>
  <w:style w:type="table" w:customStyle="1" w:styleId="14">
    <w:name w:val="表 (格子)14"/>
    <w:basedOn w:val="a1"/>
    <w:next w:val="a7"/>
    <w:uiPriority w:val="59"/>
    <w:rsid w:val="001A2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7"/>
    <w:uiPriority w:val="59"/>
    <w:rsid w:val="001A2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E45DBA"/>
    <w:rPr>
      <w:color w:val="0000FF" w:themeColor="hyperlink"/>
      <w:u w:val="single"/>
    </w:rPr>
  </w:style>
  <w:style w:type="paragraph" w:customStyle="1" w:styleId="Default">
    <w:name w:val="Default"/>
    <w:rsid w:val="00E45DBA"/>
    <w:pPr>
      <w:widowControl w:val="0"/>
      <w:autoSpaceDE w:val="0"/>
      <w:autoSpaceDN w:val="0"/>
      <w:adjustRightInd w:val="0"/>
    </w:pPr>
    <w:rPr>
      <w:rFonts w:ascii="ＭＳ" w:eastAsia="ＭＳ" w:cs="ＭＳ"/>
      <w:color w:val="000000"/>
      <w:kern w:val="0"/>
      <w:sz w:val="24"/>
      <w:szCs w:val="24"/>
    </w:rPr>
  </w:style>
  <w:style w:type="table" w:customStyle="1" w:styleId="16">
    <w:name w:val="表 (格子)16"/>
    <w:basedOn w:val="a1"/>
    <w:next w:val="a7"/>
    <w:uiPriority w:val="59"/>
    <w:rsid w:val="00521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oumu.go.jp/main_content/00003256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umu.go.jp/main_sosiki/joho_tsusin/security/glossary/01.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A40C4-4182-43DD-B9A2-CD16E636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4207</Words>
  <Characters>23986</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宮崎　公嗣</dc:creator>
  <cp:lastModifiedBy>宮崎　公嗣</cp:lastModifiedBy>
  <cp:revision>6</cp:revision>
  <cp:lastPrinted>2019-09-03T06:54:00Z</cp:lastPrinted>
  <dcterms:created xsi:type="dcterms:W3CDTF">2019-08-30T02:36:00Z</dcterms:created>
  <dcterms:modified xsi:type="dcterms:W3CDTF">2019-09-03T06:56:00Z</dcterms:modified>
</cp:coreProperties>
</file>