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82" w:rsidRDefault="00BE0E82">
      <w:pPr>
        <w:adjustRightInd/>
        <w:spacing w:line="242" w:lineRule="exact"/>
        <w:rPr>
          <w:rFonts w:hAnsi="Times New Roman" w:cs="Times New Roman"/>
          <w:spacing w:val="2"/>
        </w:rPr>
      </w:pPr>
      <w:r>
        <w:rPr>
          <w:rFonts w:hint="eastAsia"/>
        </w:rPr>
        <w:t>第８号様式（第４条、第５条関係）</w:t>
      </w:r>
    </w:p>
    <w:p w:rsidR="00BE0E82" w:rsidRDefault="00BE0E82">
      <w:pPr>
        <w:adjustRightInd/>
        <w:spacing w:line="242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sz w:val="24"/>
          <w:szCs w:val="24"/>
        </w:rPr>
        <w:instrText>資金計画書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BE0E82" w:rsidRDefault="00BE0E82">
      <w:pPr>
        <w:adjustRightInd/>
        <w:spacing w:line="386" w:lineRule="exact"/>
        <w:rPr>
          <w:rFonts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1821"/>
        <w:gridCol w:w="2570"/>
        <w:gridCol w:w="1071"/>
        <w:gridCol w:w="1820"/>
        <w:gridCol w:w="1821"/>
      </w:tblGrid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業</w:t>
            </w: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費</w:t>
            </w: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</w:t>
            </w: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訳</w:t>
            </w: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あっせん者、施工者等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面積当たりの単価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　　額</w:t>
            </w: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用地取得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敷地整備工事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建築工事（住居）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〃　　（事業所）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〃　　　（倉庫）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〃　　　（車庫）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〃　　（その他）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給排水施設工事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道路・側溝等工事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造園・植栽等工事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その他附帯工事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登記・公租公課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財</w:t>
            </w: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源</w:t>
            </w: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</w:t>
            </w: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訳</w:t>
            </w: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自己資金</w:t>
            </w: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預貯金、証券等の種類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金融機関及びその店舗の名称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　　額</w:t>
            </w: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</w:t>
            </w:r>
            <w:r>
              <w:rPr>
                <w:rFonts w:hint="eastAsia"/>
              </w:rPr>
              <w:t>円</w:t>
            </w: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借入金</w:t>
            </w: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金融機関、個人その他の借入先の名称等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　　額</w:t>
            </w: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</w:t>
            </w:r>
            <w:r>
              <w:rPr>
                <w:rFonts w:hint="eastAsia"/>
              </w:rPr>
              <w:t>円</w:t>
            </w: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E0E8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82" w:rsidRDefault="00BE0E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BE0E82" w:rsidRDefault="00BE0E82" w:rsidP="00BD22A7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備考　用紙の大きさは、日本</w:t>
      </w:r>
      <w:r w:rsidR="00753930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規格Ａ列４とする。</w:t>
      </w:r>
      <w:bookmarkStart w:id="0" w:name="_GoBack"/>
      <w:bookmarkEnd w:id="0"/>
    </w:p>
    <w:sectPr w:rsidR="00BE0E8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BCB" w:rsidRDefault="009A7BCB">
      <w:r>
        <w:separator/>
      </w:r>
    </w:p>
  </w:endnote>
  <w:endnote w:type="continuationSeparator" w:id="0">
    <w:p w:rsidR="009A7BCB" w:rsidRDefault="009A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BCB" w:rsidRDefault="009A7B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7BCB" w:rsidRDefault="009A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2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82"/>
    <w:rsid w:val="000D0E34"/>
    <w:rsid w:val="00357E67"/>
    <w:rsid w:val="00753930"/>
    <w:rsid w:val="00834BFE"/>
    <w:rsid w:val="008373A9"/>
    <w:rsid w:val="008A4C11"/>
    <w:rsid w:val="00934C60"/>
    <w:rsid w:val="00956BA0"/>
    <w:rsid w:val="00985079"/>
    <w:rsid w:val="009A7BCB"/>
    <w:rsid w:val="00A40331"/>
    <w:rsid w:val="00AF4322"/>
    <w:rsid w:val="00B06A39"/>
    <w:rsid w:val="00B45893"/>
    <w:rsid w:val="00BD22A7"/>
    <w:rsid w:val="00BE0E82"/>
    <w:rsid w:val="00CF6394"/>
    <w:rsid w:val="00EA4C7F"/>
    <w:rsid w:val="00E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BC1E76-370B-499D-8CB4-41AC1AAD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semiHidden/>
    <w:unhideWhenUsed/>
    <w:rsid w:val="00BE0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E0E8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BE0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E0E82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009615</dc:creator>
  <cp:keywords/>
  <dc:description/>
  <cp:lastModifiedBy>桝井　信吾</cp:lastModifiedBy>
  <cp:revision>2</cp:revision>
  <cp:lastPrinted>2016-04-25T08:57:00Z</cp:lastPrinted>
  <dcterms:created xsi:type="dcterms:W3CDTF">2025-05-28T00:47:00Z</dcterms:created>
  <dcterms:modified xsi:type="dcterms:W3CDTF">2025-05-28T00:47:00Z</dcterms:modified>
</cp:coreProperties>
</file>