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43EB8" w14:textId="1D859A55" w:rsidR="00B47105" w:rsidRPr="00C8106D" w:rsidRDefault="00D26F97" w:rsidP="00D26F97">
      <w:pPr>
        <w:jc w:val="center"/>
        <w:rPr>
          <w:rFonts w:ascii="ＭＳ ゴシック" w:eastAsia="ＭＳ ゴシック" w:hAnsi="ＭＳ ゴシック"/>
        </w:rPr>
      </w:pPr>
      <w:r w:rsidRPr="00C8106D">
        <w:rPr>
          <w:rFonts w:ascii="ＭＳ ゴシック" w:eastAsia="ＭＳ ゴシック" w:hAnsi="ＭＳ ゴシック" w:hint="eastAsia"/>
        </w:rPr>
        <w:t>美祢市農業委員</w:t>
      </w:r>
      <w:r w:rsidR="005E4C3C">
        <w:rPr>
          <w:rFonts w:ascii="ＭＳ ゴシック" w:eastAsia="ＭＳ ゴシック" w:hAnsi="ＭＳ ゴシック" w:hint="eastAsia"/>
        </w:rPr>
        <w:t>会</w:t>
      </w:r>
      <w:r w:rsidR="00EC35A5" w:rsidRPr="00C8106D">
        <w:rPr>
          <w:rFonts w:ascii="ＭＳ ゴシック" w:eastAsia="ＭＳ ゴシック" w:hAnsi="ＭＳ ゴシック" w:hint="eastAsia"/>
        </w:rPr>
        <w:t>委員</w:t>
      </w:r>
      <w:r w:rsidRPr="00C8106D">
        <w:rPr>
          <w:rFonts w:ascii="ＭＳ ゴシック" w:eastAsia="ＭＳ ゴシック" w:hAnsi="ＭＳ ゴシック" w:hint="eastAsia"/>
        </w:rPr>
        <w:t>の募集要項</w:t>
      </w:r>
    </w:p>
    <w:p w14:paraId="62A7075C" w14:textId="77777777" w:rsidR="00D26F97" w:rsidRDefault="00D26F97"/>
    <w:p w14:paraId="3CD251A1" w14:textId="3891E722" w:rsidR="00D26F97" w:rsidRDefault="00D26F97" w:rsidP="00AD45EE">
      <w:pPr>
        <w:ind w:firstLineChars="100" w:firstLine="245"/>
      </w:pPr>
      <w:r>
        <w:rPr>
          <w:rFonts w:hint="eastAsia"/>
        </w:rPr>
        <w:t>美祢市</w:t>
      </w:r>
      <w:r w:rsidR="00AD45EE">
        <w:rPr>
          <w:rFonts w:hint="eastAsia"/>
        </w:rPr>
        <w:t>農業委員の任期満了</w:t>
      </w:r>
      <w:r w:rsidR="00820017">
        <w:rPr>
          <w:rFonts w:hint="eastAsia"/>
        </w:rPr>
        <w:t>にあたり</w:t>
      </w:r>
      <w:r w:rsidR="00EC35A5">
        <w:rPr>
          <w:rFonts w:hint="eastAsia"/>
        </w:rPr>
        <w:t>、</w:t>
      </w:r>
      <w:r>
        <w:rPr>
          <w:rFonts w:hint="eastAsia"/>
        </w:rPr>
        <w:t>農業委員会等に関する法律に基づき</w:t>
      </w:r>
      <w:r w:rsidR="005F345C">
        <w:rPr>
          <w:rFonts w:hint="eastAsia"/>
        </w:rPr>
        <w:t>募集します。</w:t>
      </w:r>
    </w:p>
    <w:p w14:paraId="6B9254F8" w14:textId="77777777" w:rsidR="00AF3461" w:rsidRPr="00820017" w:rsidRDefault="00AF3461" w:rsidP="00AF3461"/>
    <w:p w14:paraId="67D292DF" w14:textId="2523355D" w:rsidR="00D26F97" w:rsidRPr="005F345C" w:rsidRDefault="00554636" w:rsidP="00554636">
      <w:pPr>
        <w:rPr>
          <w:rFonts w:asciiTheme="majorEastAsia" w:eastAsiaTheme="majorEastAsia" w:hAnsiTheme="majorEastAsia"/>
        </w:rPr>
      </w:pPr>
      <w:r w:rsidRPr="005F345C">
        <w:rPr>
          <w:rFonts w:asciiTheme="majorEastAsia" w:eastAsiaTheme="majorEastAsia" w:hAnsiTheme="majorEastAsia" w:hint="eastAsia"/>
        </w:rPr>
        <w:t>１</w:t>
      </w:r>
      <w:r w:rsidR="009D4F4B">
        <w:rPr>
          <w:rFonts w:asciiTheme="majorEastAsia" w:eastAsiaTheme="majorEastAsia" w:hAnsiTheme="majorEastAsia" w:hint="eastAsia"/>
        </w:rPr>
        <w:t xml:space="preserve">　</w:t>
      </w:r>
      <w:r w:rsidR="00D26F97" w:rsidRPr="005F345C">
        <w:rPr>
          <w:rFonts w:asciiTheme="majorEastAsia" w:eastAsiaTheme="majorEastAsia" w:hAnsiTheme="majorEastAsia" w:hint="eastAsia"/>
        </w:rPr>
        <w:t>募集人数</w:t>
      </w:r>
    </w:p>
    <w:p w14:paraId="14595AB1" w14:textId="055E07A1" w:rsidR="00D26F97" w:rsidRPr="00DB2996" w:rsidRDefault="00F42B30" w:rsidP="00F42B30">
      <w:pPr>
        <w:ind w:firstLineChars="200" w:firstLine="490"/>
      </w:pPr>
      <w:r>
        <w:rPr>
          <w:rFonts w:hint="eastAsia"/>
        </w:rPr>
        <w:t>２</w:t>
      </w:r>
      <w:r w:rsidR="00D26F97">
        <w:rPr>
          <w:rFonts w:hint="eastAsia"/>
        </w:rPr>
        <w:t>人</w:t>
      </w:r>
    </w:p>
    <w:p w14:paraId="21FB3020" w14:textId="77777777" w:rsidR="005747CF" w:rsidRDefault="005747CF" w:rsidP="006A296C">
      <w:pPr>
        <w:ind w:firstLineChars="200" w:firstLine="490"/>
      </w:pPr>
    </w:p>
    <w:p w14:paraId="42F8FE6F" w14:textId="1BACF9A4" w:rsidR="00D26F97" w:rsidRPr="005A0309" w:rsidRDefault="00554636" w:rsidP="00554636">
      <w:pPr>
        <w:rPr>
          <w:rFonts w:ascii="ＭＳ ゴシック" w:eastAsia="ＭＳ ゴシック" w:hAnsi="ＭＳ ゴシック"/>
        </w:rPr>
      </w:pPr>
      <w:r w:rsidRPr="005A0309">
        <w:rPr>
          <w:rFonts w:ascii="ＭＳ ゴシック" w:eastAsia="ＭＳ ゴシック" w:hAnsi="ＭＳ ゴシック" w:hint="eastAsia"/>
        </w:rPr>
        <w:t>２</w:t>
      </w:r>
      <w:r w:rsidR="009D4F4B">
        <w:rPr>
          <w:rFonts w:ascii="ＭＳ ゴシック" w:eastAsia="ＭＳ ゴシック" w:hAnsi="ＭＳ ゴシック" w:hint="eastAsia"/>
        </w:rPr>
        <w:t xml:space="preserve">　</w:t>
      </w:r>
      <w:r w:rsidR="00D26F97" w:rsidRPr="005A0309">
        <w:rPr>
          <w:rFonts w:ascii="ＭＳ ゴシック" w:eastAsia="ＭＳ ゴシック" w:hAnsi="ＭＳ ゴシック" w:hint="eastAsia"/>
        </w:rPr>
        <w:t>任期</w:t>
      </w:r>
    </w:p>
    <w:p w14:paraId="6545C2C3" w14:textId="20D097CF" w:rsidR="00D26F97" w:rsidRDefault="008920A7" w:rsidP="004F050E">
      <w:pPr>
        <w:ind w:firstLineChars="200" w:firstLine="490"/>
      </w:pPr>
      <w:r>
        <w:rPr>
          <w:rFonts w:hint="eastAsia"/>
        </w:rPr>
        <w:t>令和</w:t>
      </w:r>
      <w:r w:rsidR="005A0309">
        <w:rPr>
          <w:rFonts w:hint="eastAsia"/>
        </w:rPr>
        <w:t>８</w:t>
      </w:r>
      <w:r>
        <w:rPr>
          <w:rFonts w:hint="eastAsia"/>
        </w:rPr>
        <w:t>年７月</w:t>
      </w:r>
      <w:r w:rsidR="0041281E">
        <w:rPr>
          <w:rFonts w:hint="eastAsia"/>
        </w:rPr>
        <w:t>２０</w:t>
      </w:r>
      <w:r>
        <w:rPr>
          <w:rFonts w:hint="eastAsia"/>
        </w:rPr>
        <w:t>日</w:t>
      </w:r>
      <w:r w:rsidR="00D26F97">
        <w:rPr>
          <w:rFonts w:hint="eastAsia"/>
        </w:rPr>
        <w:t>から令和</w:t>
      </w:r>
      <w:r w:rsidR="005A0309">
        <w:rPr>
          <w:rFonts w:hint="eastAsia"/>
        </w:rPr>
        <w:t>１１</w:t>
      </w:r>
      <w:r w:rsidR="00D26F97">
        <w:rPr>
          <w:rFonts w:hint="eastAsia"/>
        </w:rPr>
        <w:t>年７月１９日まで</w:t>
      </w:r>
      <w:r w:rsidR="00820017">
        <w:rPr>
          <w:rFonts w:hint="eastAsia"/>
        </w:rPr>
        <w:t>の３年間</w:t>
      </w:r>
    </w:p>
    <w:p w14:paraId="7CF6A732" w14:textId="77777777" w:rsidR="005747CF" w:rsidRDefault="005747CF" w:rsidP="00554636">
      <w:pPr>
        <w:rPr>
          <w:rFonts w:ascii="ＭＳ ゴシック" w:eastAsia="ＭＳ ゴシック" w:hAnsi="ＭＳ ゴシック"/>
        </w:rPr>
      </w:pPr>
    </w:p>
    <w:p w14:paraId="404D95E5" w14:textId="3C720355" w:rsidR="00D26F97" w:rsidRPr="005A0309" w:rsidRDefault="00554636" w:rsidP="00554636">
      <w:pPr>
        <w:rPr>
          <w:rFonts w:ascii="ＭＳ ゴシック" w:eastAsia="ＭＳ ゴシック" w:hAnsi="ＭＳ ゴシック"/>
        </w:rPr>
      </w:pPr>
      <w:r w:rsidRPr="005A0309">
        <w:rPr>
          <w:rFonts w:ascii="ＭＳ ゴシック" w:eastAsia="ＭＳ ゴシック" w:hAnsi="ＭＳ ゴシック" w:hint="eastAsia"/>
        </w:rPr>
        <w:t>３</w:t>
      </w:r>
      <w:r w:rsidR="009D4F4B">
        <w:rPr>
          <w:rFonts w:ascii="ＭＳ ゴシック" w:eastAsia="ＭＳ ゴシック" w:hAnsi="ＭＳ ゴシック" w:hint="eastAsia"/>
        </w:rPr>
        <w:t xml:space="preserve">　</w:t>
      </w:r>
      <w:r w:rsidR="00D26F97" w:rsidRPr="005A0309">
        <w:rPr>
          <w:rFonts w:ascii="ＭＳ ゴシック" w:eastAsia="ＭＳ ゴシック" w:hAnsi="ＭＳ ゴシック" w:hint="eastAsia"/>
        </w:rPr>
        <w:t>身分</w:t>
      </w:r>
    </w:p>
    <w:p w14:paraId="7B7C50F9" w14:textId="3C78CC0A" w:rsidR="00D26F97" w:rsidRDefault="006F6753" w:rsidP="004F050E">
      <w:pPr>
        <w:ind w:firstLineChars="200" w:firstLine="490"/>
      </w:pPr>
      <w:r>
        <w:rPr>
          <w:rFonts w:hint="eastAsia"/>
        </w:rPr>
        <w:t>美祢市の</w:t>
      </w:r>
      <w:r w:rsidR="00D26F97">
        <w:rPr>
          <w:rFonts w:hint="eastAsia"/>
        </w:rPr>
        <w:t>特別職の非常勤職員</w:t>
      </w:r>
    </w:p>
    <w:p w14:paraId="4C1DCDEE" w14:textId="77777777" w:rsidR="005747CF" w:rsidRDefault="005747CF" w:rsidP="00554636">
      <w:pPr>
        <w:rPr>
          <w:rFonts w:ascii="ＭＳ ゴシック" w:eastAsia="ＭＳ ゴシック" w:hAnsi="ＭＳ ゴシック"/>
        </w:rPr>
      </w:pPr>
    </w:p>
    <w:p w14:paraId="6B3B580A" w14:textId="1D7928C5" w:rsidR="00D26F97" w:rsidRPr="005A0309" w:rsidRDefault="00554636" w:rsidP="00554636">
      <w:pPr>
        <w:rPr>
          <w:rFonts w:ascii="ＭＳ ゴシック" w:eastAsia="ＭＳ ゴシック" w:hAnsi="ＭＳ ゴシック"/>
        </w:rPr>
      </w:pPr>
      <w:r w:rsidRPr="005A0309">
        <w:rPr>
          <w:rFonts w:ascii="ＭＳ ゴシック" w:eastAsia="ＭＳ ゴシック" w:hAnsi="ＭＳ ゴシック" w:hint="eastAsia"/>
        </w:rPr>
        <w:t>４</w:t>
      </w:r>
      <w:r w:rsidR="009D4F4B">
        <w:rPr>
          <w:rFonts w:ascii="ＭＳ ゴシック" w:eastAsia="ＭＳ ゴシック" w:hAnsi="ＭＳ ゴシック" w:hint="eastAsia"/>
        </w:rPr>
        <w:t xml:space="preserve">　</w:t>
      </w:r>
      <w:r w:rsidR="00D26F97" w:rsidRPr="005A0309">
        <w:rPr>
          <w:rFonts w:ascii="ＭＳ ゴシック" w:eastAsia="ＭＳ ゴシック" w:hAnsi="ＭＳ ゴシック" w:hint="eastAsia"/>
        </w:rPr>
        <w:t>職務内容</w:t>
      </w:r>
    </w:p>
    <w:p w14:paraId="5EAD73F0" w14:textId="3D6A46B6" w:rsidR="00174C15" w:rsidRDefault="00105786" w:rsidP="00324562">
      <w:pPr>
        <w:ind w:leftChars="100" w:left="490" w:hangingChars="100" w:hanging="245"/>
      </w:pPr>
      <w:r>
        <w:rPr>
          <w:rFonts w:hint="eastAsia"/>
        </w:rPr>
        <w:t>(</w:t>
      </w:r>
      <w:r>
        <w:t>1)</w:t>
      </w:r>
      <w:r w:rsidR="00324562">
        <w:rPr>
          <w:rFonts w:hint="eastAsia"/>
        </w:rPr>
        <w:t xml:space="preserve"> </w:t>
      </w:r>
      <w:r w:rsidR="0002454B">
        <w:rPr>
          <w:rFonts w:hint="eastAsia"/>
        </w:rPr>
        <w:t>農業委員会の総会（毎月開催）に出席し、農地法や</w:t>
      </w:r>
      <w:r w:rsidR="00C33096">
        <w:rPr>
          <w:rFonts w:hint="eastAsia"/>
        </w:rPr>
        <w:t>他</w:t>
      </w:r>
      <w:r w:rsidR="0002454B">
        <w:rPr>
          <w:rFonts w:hint="eastAsia"/>
        </w:rPr>
        <w:t>の法令に基づく農地の権利に係る許可等に関して審議を行い、併せて審議に関連する現地調査を行います。</w:t>
      </w:r>
    </w:p>
    <w:p w14:paraId="3F45A537" w14:textId="2675FEBC" w:rsidR="0002454B" w:rsidRDefault="00105786" w:rsidP="00324562">
      <w:pPr>
        <w:ind w:leftChars="100" w:left="490" w:hangingChars="100" w:hanging="245"/>
      </w:pPr>
      <w:r>
        <w:rPr>
          <w:rFonts w:hint="eastAsia"/>
        </w:rPr>
        <w:t>(</w:t>
      </w:r>
      <w:r>
        <w:t>2)</w:t>
      </w:r>
      <w:r w:rsidR="00324562">
        <w:rPr>
          <w:rFonts w:hint="eastAsia"/>
        </w:rPr>
        <w:t xml:space="preserve"> </w:t>
      </w:r>
      <w:r w:rsidR="0002454B">
        <w:rPr>
          <w:rFonts w:hint="eastAsia"/>
        </w:rPr>
        <w:t>「農地等の利用の最適化の推進に関する指針」の策定や「農地等の利用の最適化の推進に関する施策改善について関係行政機関等に対する意見」を決定し提出します。</w:t>
      </w:r>
    </w:p>
    <w:p w14:paraId="6DDFFF73" w14:textId="12FC821B" w:rsidR="0002454B" w:rsidRDefault="00105786" w:rsidP="00105786">
      <w:pPr>
        <w:ind w:leftChars="100" w:left="613" w:hangingChars="150" w:hanging="368"/>
      </w:pPr>
      <w:r>
        <w:rPr>
          <w:rFonts w:hint="eastAsia"/>
        </w:rPr>
        <w:t>(</w:t>
      </w:r>
      <w:r>
        <w:t>3)</w:t>
      </w:r>
      <w:r w:rsidR="00324562">
        <w:t xml:space="preserve"> </w:t>
      </w:r>
      <w:r w:rsidR="004A1F2C">
        <w:rPr>
          <w:rFonts w:hint="eastAsia"/>
        </w:rPr>
        <w:t>農地利用最適化推進委員と連携して、担い手への農地利用の集積・集約化、遊休農地の発生防止・解消、農業への新規参入の促進に関する活動を行います。</w:t>
      </w:r>
    </w:p>
    <w:p w14:paraId="4557E220" w14:textId="6A947194" w:rsidR="004A1F2C" w:rsidRDefault="00105786" w:rsidP="00105786">
      <w:pPr>
        <w:ind w:firstLineChars="100" w:firstLine="245"/>
      </w:pPr>
      <w:r>
        <w:rPr>
          <w:rFonts w:hint="eastAsia"/>
        </w:rPr>
        <w:t>(</w:t>
      </w:r>
      <w:r>
        <w:t>4)</w:t>
      </w:r>
      <w:r w:rsidR="00324562">
        <w:rPr>
          <w:rFonts w:hint="eastAsia"/>
        </w:rPr>
        <w:t xml:space="preserve"> </w:t>
      </w:r>
      <w:r w:rsidR="004A1F2C">
        <w:rPr>
          <w:rFonts w:hint="eastAsia"/>
        </w:rPr>
        <w:t>農業委員会等が開催する会議及び研修会に出席（年数回）します。</w:t>
      </w:r>
    </w:p>
    <w:p w14:paraId="578ACF7F" w14:textId="2E833B48" w:rsidR="004A1F2C" w:rsidRDefault="00105786" w:rsidP="00324562">
      <w:pPr>
        <w:ind w:leftChars="100" w:left="490" w:hangingChars="100" w:hanging="245"/>
      </w:pPr>
      <w:r>
        <w:rPr>
          <w:rFonts w:hint="eastAsia"/>
        </w:rPr>
        <w:t>(</w:t>
      </w:r>
      <w:r>
        <w:t>5)</w:t>
      </w:r>
      <w:r w:rsidR="00324562">
        <w:rPr>
          <w:rFonts w:hint="eastAsia"/>
        </w:rPr>
        <w:t xml:space="preserve"> </w:t>
      </w:r>
      <w:r w:rsidR="004A1F2C">
        <w:rPr>
          <w:rFonts w:hint="eastAsia"/>
        </w:rPr>
        <w:t>農地利用最適化推進委員と連携して、農家からの相談及び農家への助言・</w:t>
      </w:r>
      <w:r w:rsidR="00324562">
        <w:rPr>
          <w:rFonts w:hint="eastAsia"/>
        </w:rPr>
        <w:t>指導</w:t>
      </w:r>
      <w:r w:rsidR="004A1F2C">
        <w:rPr>
          <w:rFonts w:hint="eastAsia"/>
        </w:rPr>
        <w:t>、農業一般に関する調査及び情報の提供に関する業務を行います。</w:t>
      </w:r>
    </w:p>
    <w:p w14:paraId="663A62B4" w14:textId="77777777" w:rsidR="005747CF" w:rsidRDefault="005747CF" w:rsidP="003A5330">
      <w:pPr>
        <w:ind w:left="490" w:hangingChars="200" w:hanging="490"/>
        <w:rPr>
          <w:rFonts w:ascii="ＭＳ ゴシック" w:eastAsia="ＭＳ ゴシック" w:hAnsi="ＭＳ ゴシック"/>
          <w:highlight w:val="yellow"/>
        </w:rPr>
      </w:pPr>
    </w:p>
    <w:p w14:paraId="13EA21A7" w14:textId="2E71FE6D" w:rsidR="00B6669D" w:rsidRPr="00E51DA6" w:rsidRDefault="00B6669D" w:rsidP="003A5330">
      <w:pPr>
        <w:ind w:left="490" w:hangingChars="200" w:hanging="490"/>
        <w:rPr>
          <w:rFonts w:ascii="ＭＳ ゴシック" w:eastAsia="ＭＳ ゴシック" w:hAnsi="ＭＳ ゴシック"/>
        </w:rPr>
      </w:pPr>
      <w:r w:rsidRPr="00E51DA6">
        <w:rPr>
          <w:rFonts w:ascii="ＭＳ ゴシック" w:eastAsia="ＭＳ ゴシック" w:hAnsi="ＭＳ ゴシック" w:hint="eastAsia"/>
        </w:rPr>
        <w:t>５　委員報酬</w:t>
      </w:r>
    </w:p>
    <w:p w14:paraId="3B900AA3" w14:textId="5FC52299" w:rsidR="00B6669D" w:rsidRPr="00B6669D" w:rsidRDefault="00B6669D" w:rsidP="003A5330">
      <w:pPr>
        <w:ind w:left="490" w:hangingChars="200" w:hanging="490"/>
        <w:rPr>
          <w:rFonts w:asciiTheme="minorEastAsia" w:eastAsiaTheme="minorEastAsia" w:hAnsiTheme="minorEastAsia"/>
        </w:rPr>
      </w:pPr>
      <w:r w:rsidRPr="00E51DA6">
        <w:rPr>
          <w:rFonts w:ascii="ＭＳ ゴシック" w:eastAsia="ＭＳ ゴシック" w:hAnsi="ＭＳ ゴシック" w:hint="eastAsia"/>
        </w:rPr>
        <w:t xml:space="preserve">　　</w:t>
      </w:r>
      <w:r w:rsidRPr="00E51DA6">
        <w:rPr>
          <w:rFonts w:asciiTheme="minorEastAsia" w:eastAsiaTheme="minorEastAsia" w:hAnsiTheme="minorEastAsia" w:hint="eastAsia"/>
        </w:rPr>
        <w:t>月額２５，０００円</w:t>
      </w:r>
    </w:p>
    <w:p w14:paraId="603B0925" w14:textId="5F54D607" w:rsidR="005747CF" w:rsidRPr="005E4C3C" w:rsidRDefault="005E4C3C" w:rsidP="002F0F15">
      <w:pPr>
        <w:pStyle w:val="a3"/>
        <w:numPr>
          <w:ilvl w:val="0"/>
          <w:numId w:val="12"/>
        </w:numPr>
        <w:spacing w:line="320" w:lineRule="exact"/>
        <w:ind w:leftChars="0" w:left="845" w:hanging="357"/>
        <w:rPr>
          <w:rFonts w:asciiTheme="minorEastAsia" w:eastAsiaTheme="minorEastAsia" w:hAnsiTheme="minorEastAsia"/>
          <w:sz w:val="18"/>
          <w:szCs w:val="18"/>
        </w:rPr>
      </w:pPr>
      <w:bookmarkStart w:id="0" w:name="_Hlk209701502"/>
      <w:r w:rsidRPr="005E4C3C">
        <w:rPr>
          <w:rFonts w:asciiTheme="minorEastAsia" w:eastAsiaTheme="minorEastAsia" w:hAnsiTheme="minorEastAsia" w:hint="eastAsia"/>
          <w:sz w:val="18"/>
          <w:szCs w:val="18"/>
        </w:rPr>
        <w:t>上記の金額は一般委員の報酬になります。また、農地</w:t>
      </w:r>
      <w:r w:rsidR="00524F17">
        <w:rPr>
          <w:rFonts w:asciiTheme="minorEastAsia" w:eastAsiaTheme="minorEastAsia" w:hAnsiTheme="minorEastAsia" w:hint="eastAsia"/>
          <w:sz w:val="18"/>
          <w:szCs w:val="18"/>
        </w:rPr>
        <w:t>集積</w:t>
      </w:r>
      <w:r w:rsidRPr="005E4C3C">
        <w:rPr>
          <w:rFonts w:asciiTheme="minorEastAsia" w:eastAsiaTheme="minorEastAsia" w:hAnsiTheme="minorEastAsia" w:hint="eastAsia"/>
          <w:sz w:val="18"/>
          <w:szCs w:val="18"/>
        </w:rPr>
        <w:t>や遊休農地の解消等の活動及び成果に応じて、別途加算される場合があります。</w:t>
      </w:r>
    </w:p>
    <w:bookmarkEnd w:id="0"/>
    <w:p w14:paraId="1E0B3428" w14:textId="77777777" w:rsidR="002F0F15" w:rsidRDefault="002F0F15" w:rsidP="00554636">
      <w:pPr>
        <w:rPr>
          <w:rFonts w:ascii="ＭＳ ゴシック" w:eastAsia="ＭＳ ゴシック" w:hAnsi="ＭＳ ゴシック"/>
        </w:rPr>
      </w:pPr>
    </w:p>
    <w:p w14:paraId="03472E3B" w14:textId="4029C8DA" w:rsidR="003F3C3A" w:rsidRPr="006F6753" w:rsidRDefault="00B6669D" w:rsidP="00554636">
      <w:pPr>
        <w:rPr>
          <w:rFonts w:ascii="ＭＳ ゴシック" w:eastAsia="ＭＳ ゴシック" w:hAnsi="ＭＳ ゴシック"/>
        </w:rPr>
      </w:pPr>
      <w:r>
        <w:rPr>
          <w:rFonts w:ascii="ＭＳ ゴシック" w:eastAsia="ＭＳ ゴシック" w:hAnsi="ＭＳ ゴシック" w:hint="eastAsia"/>
        </w:rPr>
        <w:t>６</w:t>
      </w:r>
      <w:r w:rsidR="009D4F4B">
        <w:rPr>
          <w:rFonts w:ascii="ＭＳ ゴシック" w:eastAsia="ＭＳ ゴシック" w:hAnsi="ＭＳ ゴシック" w:hint="eastAsia"/>
        </w:rPr>
        <w:t xml:space="preserve">　</w:t>
      </w:r>
      <w:r w:rsidR="003F3C3A" w:rsidRPr="006F6753">
        <w:rPr>
          <w:rFonts w:ascii="ＭＳ ゴシック" w:eastAsia="ＭＳ ゴシック" w:hAnsi="ＭＳ ゴシック" w:hint="eastAsia"/>
        </w:rPr>
        <w:t>兼務について</w:t>
      </w:r>
    </w:p>
    <w:p w14:paraId="5CC540E8" w14:textId="77777777" w:rsidR="003F3C3A" w:rsidRDefault="003F3C3A" w:rsidP="004F050E">
      <w:pPr>
        <w:ind w:firstLineChars="200" w:firstLine="490"/>
      </w:pPr>
      <w:r>
        <w:rPr>
          <w:rFonts w:hint="eastAsia"/>
        </w:rPr>
        <w:t>農業委員と農地利用最適化推進委員の兼職はできません。</w:t>
      </w:r>
    </w:p>
    <w:p w14:paraId="083BECE4" w14:textId="77777777" w:rsidR="005747CF" w:rsidRDefault="005747CF" w:rsidP="00554636">
      <w:pPr>
        <w:rPr>
          <w:rFonts w:ascii="ＭＳ ゴシック" w:eastAsia="ＭＳ ゴシック" w:hAnsi="ＭＳ ゴシック"/>
        </w:rPr>
      </w:pPr>
    </w:p>
    <w:p w14:paraId="4CA7441E" w14:textId="77777777" w:rsidR="00E51DA6" w:rsidRDefault="00E51DA6" w:rsidP="00554636">
      <w:pPr>
        <w:rPr>
          <w:rFonts w:ascii="ＭＳ ゴシック" w:eastAsia="ＭＳ ゴシック" w:hAnsi="ＭＳ ゴシック"/>
        </w:rPr>
      </w:pPr>
    </w:p>
    <w:p w14:paraId="1657FC52" w14:textId="53DAB418" w:rsidR="003F3C3A" w:rsidRPr="006F6753" w:rsidRDefault="00E84BD1" w:rsidP="00554636">
      <w:pPr>
        <w:rPr>
          <w:rFonts w:ascii="ＭＳ ゴシック" w:eastAsia="ＭＳ ゴシック" w:hAnsi="ＭＳ ゴシック"/>
        </w:rPr>
      </w:pPr>
      <w:r>
        <w:rPr>
          <w:rFonts w:ascii="ＭＳ ゴシック" w:eastAsia="ＭＳ ゴシック" w:hAnsi="ＭＳ ゴシック" w:hint="eastAsia"/>
        </w:rPr>
        <w:lastRenderedPageBreak/>
        <w:t>７</w:t>
      </w:r>
      <w:r w:rsidR="009D4F4B">
        <w:rPr>
          <w:rFonts w:ascii="ＭＳ ゴシック" w:eastAsia="ＭＳ ゴシック" w:hAnsi="ＭＳ ゴシック" w:hint="eastAsia"/>
        </w:rPr>
        <w:t xml:space="preserve">　</w:t>
      </w:r>
      <w:r w:rsidR="003F3C3A" w:rsidRPr="006F6753">
        <w:rPr>
          <w:rFonts w:ascii="ＭＳ ゴシック" w:eastAsia="ＭＳ ゴシック" w:hAnsi="ＭＳ ゴシック" w:hint="eastAsia"/>
        </w:rPr>
        <w:t>推薦を受ける者及び応募する者の資格</w:t>
      </w:r>
    </w:p>
    <w:p w14:paraId="48779FD1" w14:textId="5398C90D" w:rsidR="009E2D3D" w:rsidRDefault="00324562" w:rsidP="00324562">
      <w:pPr>
        <w:ind w:leftChars="100" w:left="490" w:hangingChars="100" w:hanging="245"/>
      </w:pPr>
      <w:r>
        <w:rPr>
          <w:rFonts w:hint="eastAsia"/>
        </w:rPr>
        <w:t xml:space="preserve">(1) </w:t>
      </w:r>
      <w:r w:rsidR="008920A7">
        <w:rPr>
          <w:rFonts w:hint="eastAsia"/>
        </w:rPr>
        <w:t>農業に関する</w:t>
      </w:r>
      <w:r w:rsidR="00A445F0">
        <w:rPr>
          <w:rFonts w:hint="eastAsia"/>
        </w:rPr>
        <w:t>識見</w:t>
      </w:r>
      <w:r w:rsidR="008920A7">
        <w:rPr>
          <w:rFonts w:hint="eastAsia"/>
        </w:rPr>
        <w:t>を有し、農地等の利用の最適化の推進に関する事項その</w:t>
      </w:r>
      <w:r w:rsidR="00EC35A5">
        <w:rPr>
          <w:rFonts w:hint="eastAsia"/>
        </w:rPr>
        <w:t xml:space="preserve">　　　　</w:t>
      </w:r>
      <w:r w:rsidR="008920A7">
        <w:rPr>
          <w:rFonts w:hint="eastAsia"/>
        </w:rPr>
        <w:t>他の農業委員会の所掌に属する事項に関し</w:t>
      </w:r>
      <w:r w:rsidR="006F6753">
        <w:rPr>
          <w:rFonts w:hint="eastAsia"/>
        </w:rPr>
        <w:t>、</w:t>
      </w:r>
      <w:r w:rsidR="008920A7">
        <w:rPr>
          <w:rFonts w:hint="eastAsia"/>
        </w:rPr>
        <w:t>その職務を適切に行うことができる</w:t>
      </w:r>
      <w:r w:rsidR="00A445F0">
        <w:rPr>
          <w:rFonts w:hint="eastAsia"/>
        </w:rPr>
        <w:t>者</w:t>
      </w:r>
    </w:p>
    <w:p w14:paraId="303B0073" w14:textId="0919A7FF" w:rsidR="0002454B" w:rsidRDefault="00105786" w:rsidP="00105786">
      <w:pPr>
        <w:ind w:firstLineChars="100" w:firstLine="245"/>
      </w:pPr>
      <w:r>
        <w:rPr>
          <w:rFonts w:hint="eastAsia"/>
        </w:rPr>
        <w:t>(</w:t>
      </w:r>
      <w:r>
        <w:t>2)</w:t>
      </w:r>
      <w:r w:rsidR="00324562">
        <w:rPr>
          <w:rFonts w:hint="eastAsia"/>
        </w:rPr>
        <w:t xml:space="preserve"> </w:t>
      </w:r>
      <w:r w:rsidR="004A1F2C">
        <w:rPr>
          <w:rFonts w:hint="eastAsia"/>
        </w:rPr>
        <w:t>市内に住所を有すること。（市長が特に認めるときを除く。）</w:t>
      </w:r>
    </w:p>
    <w:p w14:paraId="628D085A" w14:textId="38E974A6" w:rsidR="004A1F2C" w:rsidRDefault="00105786" w:rsidP="00105786">
      <w:pPr>
        <w:ind w:firstLineChars="100" w:firstLine="245"/>
      </w:pPr>
      <w:r>
        <w:rPr>
          <w:rFonts w:hint="eastAsia"/>
        </w:rPr>
        <w:t>(</w:t>
      </w:r>
      <w:r>
        <w:t>3)</w:t>
      </w:r>
      <w:r w:rsidR="00324562">
        <w:t xml:space="preserve"> </w:t>
      </w:r>
      <w:r w:rsidR="004A1F2C" w:rsidRPr="00DB2996">
        <w:rPr>
          <w:rFonts w:hint="eastAsia"/>
        </w:rPr>
        <w:t>２０</w:t>
      </w:r>
      <w:r w:rsidR="000776FB" w:rsidRPr="00DB2996">
        <w:rPr>
          <w:rFonts w:hint="eastAsia"/>
        </w:rPr>
        <w:t>歳</w:t>
      </w:r>
      <w:r w:rsidR="004A1F2C" w:rsidRPr="00DB2996">
        <w:rPr>
          <w:rFonts w:hint="eastAsia"/>
        </w:rPr>
        <w:t>以上であること。</w:t>
      </w:r>
    </w:p>
    <w:p w14:paraId="578656F6" w14:textId="2658EE5E" w:rsidR="006A29F3" w:rsidRDefault="00105786" w:rsidP="00105786">
      <w:pPr>
        <w:ind w:firstLineChars="100" w:firstLine="245"/>
      </w:pPr>
      <w:r>
        <w:rPr>
          <w:rFonts w:hint="eastAsia"/>
        </w:rPr>
        <w:t>(</w:t>
      </w:r>
      <w:r>
        <w:t>4)</w:t>
      </w:r>
      <w:r w:rsidR="00324562">
        <w:t xml:space="preserve"> </w:t>
      </w:r>
      <w:r w:rsidR="006F6753">
        <w:rPr>
          <w:rFonts w:hint="eastAsia"/>
        </w:rPr>
        <w:t>美祢市</w:t>
      </w:r>
      <w:r w:rsidR="004A1F2C">
        <w:rPr>
          <w:rFonts w:hint="eastAsia"/>
        </w:rPr>
        <w:t>の職員でないこと。</w:t>
      </w:r>
    </w:p>
    <w:p w14:paraId="57C2F548" w14:textId="77777777" w:rsidR="00A445F0" w:rsidRDefault="00A445F0" w:rsidP="00524F17">
      <w:pPr>
        <w:ind w:firstLineChars="200" w:firstLine="490"/>
      </w:pPr>
      <w:r>
        <w:rPr>
          <w:rFonts w:hint="eastAsia"/>
        </w:rPr>
        <w:t>※</w:t>
      </w:r>
      <w:r w:rsidR="006A296C">
        <w:rPr>
          <w:rFonts w:hint="eastAsia"/>
        </w:rPr>
        <w:t xml:space="preserve">　</w:t>
      </w:r>
      <w:r>
        <w:rPr>
          <w:rFonts w:hint="eastAsia"/>
        </w:rPr>
        <w:t>但し、次のいずれかに該当する者は除く。</w:t>
      </w:r>
    </w:p>
    <w:p w14:paraId="16A4E179" w14:textId="77777777" w:rsidR="00324562" w:rsidRDefault="00105786" w:rsidP="00324562">
      <w:pPr>
        <w:ind w:firstLineChars="100" w:firstLine="245"/>
      </w:pPr>
      <w:r>
        <w:rPr>
          <w:rFonts w:hint="eastAsia"/>
        </w:rPr>
        <w:t>(</w:t>
      </w:r>
      <w:r>
        <w:t>5)</w:t>
      </w:r>
      <w:r w:rsidR="00324562">
        <w:t xml:space="preserve"> </w:t>
      </w:r>
      <w:r w:rsidR="00A445F0">
        <w:rPr>
          <w:rFonts w:hint="eastAsia"/>
        </w:rPr>
        <w:t>破産手続開始の決定を受けて復権を得ない者</w:t>
      </w:r>
    </w:p>
    <w:p w14:paraId="16C09E61" w14:textId="74024884" w:rsidR="00A445F0" w:rsidRDefault="00105786" w:rsidP="00324562">
      <w:pPr>
        <w:ind w:leftChars="100" w:left="490" w:hangingChars="100" w:hanging="245"/>
      </w:pPr>
      <w:r>
        <w:rPr>
          <w:rFonts w:hint="eastAsia"/>
        </w:rPr>
        <w:t>(</w:t>
      </w:r>
      <w:r>
        <w:t>6)</w:t>
      </w:r>
      <w:r w:rsidR="00324562">
        <w:t xml:space="preserve"> </w:t>
      </w:r>
      <w:r w:rsidR="00A445F0">
        <w:rPr>
          <w:rFonts w:hint="eastAsia"/>
        </w:rPr>
        <w:t>禁錮以上の刑に処せられ、その執行を終わるまで又はその執行を受けることがなくなるまでの者</w:t>
      </w:r>
    </w:p>
    <w:p w14:paraId="37DFD992" w14:textId="77777777" w:rsidR="005747CF" w:rsidRDefault="005747CF" w:rsidP="00554636">
      <w:pPr>
        <w:rPr>
          <w:rFonts w:ascii="ＭＳ ゴシック" w:eastAsia="ＭＳ ゴシック" w:hAnsi="ＭＳ ゴシック"/>
        </w:rPr>
      </w:pPr>
    </w:p>
    <w:p w14:paraId="02B40A41" w14:textId="7DFB9714" w:rsidR="009D4F4B" w:rsidRPr="009D4F4B" w:rsidRDefault="00E84BD1" w:rsidP="00554636">
      <w:pPr>
        <w:rPr>
          <w:rFonts w:ascii="ＭＳ ゴシック" w:eastAsia="ＭＳ ゴシック" w:hAnsi="ＭＳ ゴシック"/>
        </w:rPr>
      </w:pPr>
      <w:r>
        <w:rPr>
          <w:rFonts w:ascii="ＭＳ ゴシック" w:eastAsia="ＭＳ ゴシック" w:hAnsi="ＭＳ ゴシック" w:hint="eastAsia"/>
        </w:rPr>
        <w:t>８</w:t>
      </w:r>
      <w:r w:rsidR="009D4F4B" w:rsidRPr="009D4F4B">
        <w:rPr>
          <w:rFonts w:ascii="ＭＳ ゴシック" w:eastAsia="ＭＳ ゴシック" w:hAnsi="ＭＳ ゴシック" w:hint="eastAsia"/>
        </w:rPr>
        <w:t xml:space="preserve">　募集期間</w:t>
      </w:r>
    </w:p>
    <w:p w14:paraId="22DBCD0C" w14:textId="7DF7E94F" w:rsidR="009D4F4B" w:rsidRDefault="009D4F4B" w:rsidP="00554636">
      <w:r>
        <w:rPr>
          <w:rFonts w:hint="eastAsia"/>
        </w:rPr>
        <w:t xml:space="preserve">　　令和</w:t>
      </w:r>
      <w:r w:rsidR="00141FA2">
        <w:rPr>
          <w:rFonts w:hint="eastAsia"/>
        </w:rPr>
        <w:t>８</w:t>
      </w:r>
      <w:r>
        <w:rPr>
          <w:rFonts w:hint="eastAsia"/>
        </w:rPr>
        <w:t>年</w:t>
      </w:r>
      <w:r w:rsidR="00F42B30">
        <w:rPr>
          <w:rFonts w:hint="eastAsia"/>
        </w:rPr>
        <w:t>３</w:t>
      </w:r>
      <w:r>
        <w:rPr>
          <w:rFonts w:hint="eastAsia"/>
        </w:rPr>
        <w:t>月</w:t>
      </w:r>
      <w:r w:rsidR="00F42B30">
        <w:rPr>
          <w:rFonts w:hint="eastAsia"/>
        </w:rPr>
        <w:t>１３</w:t>
      </w:r>
      <w:r>
        <w:rPr>
          <w:rFonts w:hint="eastAsia"/>
        </w:rPr>
        <w:t>日（</w:t>
      </w:r>
      <w:r w:rsidR="00F42B30">
        <w:rPr>
          <w:rFonts w:hint="eastAsia"/>
        </w:rPr>
        <w:t>金</w:t>
      </w:r>
      <w:r>
        <w:rPr>
          <w:rFonts w:hint="eastAsia"/>
        </w:rPr>
        <w:t>）から令和８年</w:t>
      </w:r>
      <w:r w:rsidR="00F42B30">
        <w:rPr>
          <w:rFonts w:hint="eastAsia"/>
        </w:rPr>
        <w:t>４月９</w:t>
      </w:r>
      <w:r>
        <w:rPr>
          <w:rFonts w:hint="eastAsia"/>
        </w:rPr>
        <w:t>日（</w:t>
      </w:r>
      <w:r w:rsidR="00F42B30">
        <w:rPr>
          <w:rFonts w:hint="eastAsia"/>
        </w:rPr>
        <w:t>木</w:t>
      </w:r>
      <w:r>
        <w:rPr>
          <w:rFonts w:hint="eastAsia"/>
        </w:rPr>
        <w:t>）まで</w:t>
      </w:r>
      <w:r w:rsidR="00FA1FA5">
        <w:rPr>
          <w:rFonts w:hint="eastAsia"/>
        </w:rPr>
        <w:t>【必着】</w:t>
      </w:r>
    </w:p>
    <w:p w14:paraId="34C27746" w14:textId="6FCC1B0B" w:rsidR="00D75425" w:rsidRDefault="00D75425" w:rsidP="00D75425">
      <w:pPr>
        <w:pStyle w:val="a3"/>
        <w:numPr>
          <w:ilvl w:val="0"/>
          <w:numId w:val="11"/>
        </w:numPr>
        <w:ind w:leftChars="0"/>
      </w:pPr>
      <w:r>
        <w:rPr>
          <w:rFonts w:hint="eastAsia"/>
        </w:rPr>
        <w:t>持参される場合は</w:t>
      </w:r>
      <w:r w:rsidR="006A5D82">
        <w:rPr>
          <w:rFonts w:hint="eastAsia"/>
        </w:rPr>
        <w:t>、市役所開庁日の午前８時３０分から１７時１５分までに提出してください。</w:t>
      </w:r>
    </w:p>
    <w:p w14:paraId="3452A448" w14:textId="5A998C5C" w:rsidR="006A5D82" w:rsidRDefault="006A5D82" w:rsidP="00D75425">
      <w:pPr>
        <w:pStyle w:val="a3"/>
        <w:numPr>
          <w:ilvl w:val="0"/>
          <w:numId w:val="11"/>
        </w:numPr>
        <w:ind w:leftChars="0"/>
      </w:pPr>
      <w:r>
        <w:rPr>
          <w:rFonts w:hint="eastAsia"/>
        </w:rPr>
        <w:t>募集期間を延長する場合があります。この場合、募集期間最終日以降に美祢市のホームページ等により公表します。</w:t>
      </w:r>
    </w:p>
    <w:p w14:paraId="251F9647" w14:textId="77777777" w:rsidR="005747CF" w:rsidRDefault="005747CF" w:rsidP="00554636">
      <w:pPr>
        <w:rPr>
          <w:rFonts w:asciiTheme="majorEastAsia" w:eastAsiaTheme="majorEastAsia" w:hAnsiTheme="majorEastAsia"/>
        </w:rPr>
      </w:pPr>
    </w:p>
    <w:p w14:paraId="76ED6913" w14:textId="21AA80E5" w:rsidR="006A29F3" w:rsidRPr="00FA1FA5" w:rsidRDefault="00E84BD1" w:rsidP="00554636">
      <w:pPr>
        <w:rPr>
          <w:rFonts w:asciiTheme="majorEastAsia" w:eastAsiaTheme="majorEastAsia" w:hAnsiTheme="majorEastAsia"/>
        </w:rPr>
      </w:pPr>
      <w:r>
        <w:rPr>
          <w:rFonts w:asciiTheme="majorEastAsia" w:eastAsiaTheme="majorEastAsia" w:hAnsiTheme="majorEastAsia" w:hint="eastAsia"/>
        </w:rPr>
        <w:t>９</w:t>
      </w:r>
      <w:r w:rsidR="00FA1FA5" w:rsidRPr="00FA1FA5">
        <w:rPr>
          <w:rFonts w:asciiTheme="majorEastAsia" w:eastAsiaTheme="majorEastAsia" w:hAnsiTheme="majorEastAsia" w:hint="eastAsia"/>
        </w:rPr>
        <w:t xml:space="preserve">　</w:t>
      </w:r>
      <w:r w:rsidR="006A29F3" w:rsidRPr="00FA1FA5">
        <w:rPr>
          <w:rFonts w:asciiTheme="majorEastAsia" w:eastAsiaTheme="majorEastAsia" w:hAnsiTheme="majorEastAsia" w:hint="eastAsia"/>
        </w:rPr>
        <w:t>推薦及び応募</w:t>
      </w:r>
      <w:r w:rsidR="009E03F3">
        <w:rPr>
          <w:rFonts w:asciiTheme="majorEastAsia" w:eastAsiaTheme="majorEastAsia" w:hAnsiTheme="majorEastAsia" w:hint="eastAsia"/>
        </w:rPr>
        <w:t>の方法</w:t>
      </w:r>
    </w:p>
    <w:p w14:paraId="0CE4F9EA" w14:textId="77777777" w:rsidR="006A29F3" w:rsidRDefault="006A29F3" w:rsidP="00AF3461">
      <w:pPr>
        <w:ind w:leftChars="100" w:left="245" w:firstLineChars="100" w:firstLine="245"/>
      </w:pPr>
      <w:r>
        <w:rPr>
          <w:rFonts w:hint="eastAsia"/>
        </w:rPr>
        <w:t>規定の様式に必要な事項を記入のうえ</w:t>
      </w:r>
      <w:r w:rsidR="00E719D2">
        <w:rPr>
          <w:rFonts w:hint="eastAsia"/>
        </w:rPr>
        <w:t>、</w:t>
      </w:r>
      <w:r w:rsidR="000776FB">
        <w:rPr>
          <w:rFonts w:hint="eastAsia"/>
        </w:rPr>
        <w:t>持参</w:t>
      </w:r>
      <w:r>
        <w:rPr>
          <w:rFonts w:hint="eastAsia"/>
        </w:rPr>
        <w:t>又は</w:t>
      </w:r>
      <w:r w:rsidR="000776FB">
        <w:rPr>
          <w:rFonts w:hint="eastAsia"/>
        </w:rPr>
        <w:t>郵送</w:t>
      </w:r>
      <w:r>
        <w:rPr>
          <w:rFonts w:hint="eastAsia"/>
        </w:rPr>
        <w:t>により美祢市農業委員会事務局まで提出</w:t>
      </w:r>
      <w:r w:rsidR="00E719D2">
        <w:rPr>
          <w:rFonts w:hint="eastAsia"/>
        </w:rPr>
        <w:t>して</w:t>
      </w:r>
      <w:r>
        <w:rPr>
          <w:rFonts w:hint="eastAsia"/>
        </w:rPr>
        <w:t>ください。</w:t>
      </w:r>
    </w:p>
    <w:p w14:paraId="086B4756" w14:textId="13EFCAAB" w:rsidR="00D75425" w:rsidRDefault="006A29F3" w:rsidP="00D75425">
      <w:pPr>
        <w:ind w:firstLineChars="200" w:firstLine="490"/>
      </w:pPr>
      <w:r>
        <w:rPr>
          <w:rFonts w:hint="eastAsia"/>
        </w:rPr>
        <w:t>なお、推薦及び応募に係る書類は返却しませんのでご了承ください。</w:t>
      </w:r>
    </w:p>
    <w:p w14:paraId="33F2177A" w14:textId="77777777" w:rsidR="00324562" w:rsidRDefault="00105786" w:rsidP="00324562">
      <w:pPr>
        <w:ind w:firstLineChars="100" w:firstLine="245"/>
      </w:pPr>
      <w:r>
        <w:rPr>
          <w:rFonts w:hint="eastAsia"/>
        </w:rPr>
        <w:t>(</w:t>
      </w:r>
      <w:r>
        <w:t>1)</w:t>
      </w:r>
      <w:r>
        <w:rPr>
          <w:rFonts w:hint="eastAsia"/>
        </w:rPr>
        <w:t xml:space="preserve"> </w:t>
      </w:r>
      <w:r w:rsidR="00CD1832">
        <w:rPr>
          <w:rFonts w:hint="eastAsia"/>
        </w:rPr>
        <w:t>個人が推薦する場合</w:t>
      </w:r>
    </w:p>
    <w:p w14:paraId="670128A9" w14:textId="17730E23" w:rsidR="00EE33BF" w:rsidRDefault="00CD1832" w:rsidP="00324562">
      <w:pPr>
        <w:ind w:firstLineChars="250" w:firstLine="613"/>
      </w:pPr>
      <w:r>
        <w:rPr>
          <w:rFonts w:hint="eastAsia"/>
        </w:rPr>
        <w:t>農業委員会の委員候補者推薦書</w:t>
      </w:r>
      <w:r w:rsidR="000776FB">
        <w:rPr>
          <w:rFonts w:hint="eastAsia"/>
        </w:rPr>
        <w:t>（個人用）</w:t>
      </w:r>
      <w:r w:rsidR="007832C5">
        <w:rPr>
          <w:rFonts w:hint="eastAsia"/>
        </w:rPr>
        <w:t>［</w:t>
      </w:r>
      <w:r>
        <w:rPr>
          <w:rFonts w:hint="eastAsia"/>
        </w:rPr>
        <w:t>別記様式第１号</w:t>
      </w:r>
      <w:r w:rsidR="007832C5">
        <w:rPr>
          <w:rFonts w:hint="eastAsia"/>
        </w:rPr>
        <w:t>］</w:t>
      </w:r>
    </w:p>
    <w:p w14:paraId="3281D349" w14:textId="6D14C32C" w:rsidR="00CD1832" w:rsidRDefault="00105786" w:rsidP="00105786">
      <w:pPr>
        <w:ind w:firstLineChars="100" w:firstLine="245"/>
      </w:pPr>
      <w:r>
        <w:rPr>
          <w:rFonts w:hint="eastAsia"/>
        </w:rPr>
        <w:t>(</w:t>
      </w:r>
      <w:r>
        <w:t>2)</w:t>
      </w:r>
      <w:r w:rsidR="00324562">
        <w:rPr>
          <w:rFonts w:hint="eastAsia"/>
        </w:rPr>
        <w:t xml:space="preserve"> </w:t>
      </w:r>
      <w:r w:rsidR="00CD1832">
        <w:rPr>
          <w:rFonts w:hint="eastAsia"/>
        </w:rPr>
        <w:t xml:space="preserve">法人又は団体が推薦する場合　</w:t>
      </w:r>
    </w:p>
    <w:p w14:paraId="3993539D" w14:textId="77777777" w:rsidR="00CD1832" w:rsidRDefault="00CD1832" w:rsidP="00324562">
      <w:pPr>
        <w:ind w:firstLineChars="250" w:firstLine="613"/>
      </w:pPr>
      <w:r>
        <w:rPr>
          <w:rFonts w:hint="eastAsia"/>
        </w:rPr>
        <w:t>農業委員会の委員候補者推薦書（法人・団体用）</w:t>
      </w:r>
      <w:r w:rsidR="007832C5">
        <w:rPr>
          <w:rFonts w:hint="eastAsia"/>
        </w:rPr>
        <w:t>［</w:t>
      </w:r>
      <w:r>
        <w:rPr>
          <w:rFonts w:hint="eastAsia"/>
        </w:rPr>
        <w:t>別記様式第２号</w:t>
      </w:r>
      <w:r w:rsidR="007832C5">
        <w:rPr>
          <w:rFonts w:hint="eastAsia"/>
        </w:rPr>
        <w:t>］</w:t>
      </w:r>
    </w:p>
    <w:p w14:paraId="63FB7B6F" w14:textId="4E208C1D" w:rsidR="00CD1832" w:rsidRDefault="00105786" w:rsidP="00105786">
      <w:pPr>
        <w:ind w:firstLineChars="100" w:firstLine="245"/>
      </w:pPr>
      <w:r>
        <w:rPr>
          <w:rFonts w:hint="eastAsia"/>
        </w:rPr>
        <w:t>(</w:t>
      </w:r>
      <w:r>
        <w:t>3)</w:t>
      </w:r>
      <w:r w:rsidR="00324562">
        <w:rPr>
          <w:rFonts w:hint="eastAsia"/>
        </w:rPr>
        <w:t xml:space="preserve"> </w:t>
      </w:r>
      <w:r w:rsidR="00CD1832">
        <w:rPr>
          <w:rFonts w:hint="eastAsia"/>
        </w:rPr>
        <w:t xml:space="preserve">応募する場合　</w:t>
      </w:r>
    </w:p>
    <w:p w14:paraId="5056519F" w14:textId="480571E9" w:rsidR="00CD1832" w:rsidRDefault="00CD1832" w:rsidP="00324562">
      <w:pPr>
        <w:ind w:firstLineChars="250" w:firstLine="613"/>
      </w:pPr>
      <w:r>
        <w:rPr>
          <w:rFonts w:hint="eastAsia"/>
        </w:rPr>
        <w:t>農業委員会の委員候補者応募申込書</w:t>
      </w:r>
      <w:r w:rsidR="007832C5">
        <w:rPr>
          <w:rFonts w:hint="eastAsia"/>
        </w:rPr>
        <w:t>［</w:t>
      </w:r>
      <w:r>
        <w:rPr>
          <w:rFonts w:hint="eastAsia"/>
        </w:rPr>
        <w:t>別記様式第３号</w:t>
      </w:r>
      <w:r w:rsidR="007832C5">
        <w:rPr>
          <w:rFonts w:hint="eastAsia"/>
        </w:rPr>
        <w:t>］</w:t>
      </w:r>
    </w:p>
    <w:p w14:paraId="4DBE2A71" w14:textId="77777777" w:rsidR="005747CF" w:rsidRDefault="005747CF" w:rsidP="00BE5590">
      <w:pPr>
        <w:rPr>
          <w:rFonts w:ascii="ＭＳ ゴシック" w:eastAsia="ＭＳ ゴシック" w:hAnsi="ＭＳ ゴシック"/>
        </w:rPr>
      </w:pPr>
    </w:p>
    <w:p w14:paraId="1A8615BC" w14:textId="47D4E767" w:rsidR="00BE5590" w:rsidRPr="00D75425" w:rsidRDefault="00E84BD1" w:rsidP="00BE5590">
      <w:pPr>
        <w:rPr>
          <w:rFonts w:ascii="ＭＳ ゴシック" w:eastAsia="ＭＳ ゴシック" w:hAnsi="ＭＳ ゴシック"/>
        </w:rPr>
      </w:pPr>
      <w:r>
        <w:rPr>
          <w:rFonts w:ascii="ＭＳ ゴシック" w:eastAsia="ＭＳ ゴシック" w:hAnsi="ＭＳ ゴシック" w:hint="eastAsia"/>
        </w:rPr>
        <w:t>１０</w:t>
      </w:r>
      <w:r w:rsidR="00D75425" w:rsidRPr="00D75425">
        <w:rPr>
          <w:rFonts w:ascii="ＭＳ ゴシック" w:eastAsia="ＭＳ ゴシック" w:hAnsi="ＭＳ ゴシック" w:hint="eastAsia"/>
        </w:rPr>
        <w:t xml:space="preserve">　</w:t>
      </w:r>
      <w:r w:rsidR="00BE5590" w:rsidRPr="00D75425">
        <w:rPr>
          <w:rFonts w:ascii="ＭＳ ゴシック" w:eastAsia="ＭＳ ゴシック" w:hAnsi="ＭＳ ゴシック" w:hint="eastAsia"/>
        </w:rPr>
        <w:t>選任方法</w:t>
      </w:r>
    </w:p>
    <w:p w14:paraId="24FC8006" w14:textId="10876E76" w:rsidR="00BE5590" w:rsidRDefault="00BE5590" w:rsidP="004F0B6B">
      <w:pPr>
        <w:ind w:left="245" w:hangingChars="100" w:hanging="245"/>
      </w:pPr>
      <w:r>
        <w:rPr>
          <w:rFonts w:hint="eastAsia"/>
        </w:rPr>
        <w:t xml:space="preserve">　</w:t>
      </w:r>
      <w:r w:rsidR="006A296C">
        <w:rPr>
          <w:rFonts w:hint="eastAsia"/>
        </w:rPr>
        <w:t xml:space="preserve">　</w:t>
      </w:r>
      <w:r>
        <w:rPr>
          <w:rFonts w:hint="eastAsia"/>
        </w:rPr>
        <w:t>美祢市農業委員</w:t>
      </w:r>
      <w:r w:rsidR="000A605D">
        <w:rPr>
          <w:rFonts w:hint="eastAsia"/>
        </w:rPr>
        <w:t>候補者</w:t>
      </w:r>
      <w:r>
        <w:rPr>
          <w:rFonts w:hint="eastAsia"/>
        </w:rPr>
        <w:t>評価委員会</w:t>
      </w:r>
      <w:r w:rsidR="005747CF">
        <w:rPr>
          <w:rFonts w:hint="eastAsia"/>
        </w:rPr>
        <w:t>を開催し</w:t>
      </w:r>
      <w:r w:rsidR="005C63E9">
        <w:rPr>
          <w:rFonts w:hint="eastAsia"/>
        </w:rPr>
        <w:t>、</w:t>
      </w:r>
      <w:r>
        <w:rPr>
          <w:rFonts w:hint="eastAsia"/>
        </w:rPr>
        <w:t>提出された書類をもとに推薦を受ける者及び応募者の評価を行い、市長へ意見を報告します。（必要に応じて面接を行うことがあります。）</w:t>
      </w:r>
    </w:p>
    <w:p w14:paraId="05C83EE6" w14:textId="77777777" w:rsidR="00BE5590" w:rsidRDefault="00BE5590" w:rsidP="006A296C">
      <w:pPr>
        <w:ind w:leftChars="100" w:left="245" w:firstLineChars="100" w:firstLine="245"/>
      </w:pPr>
      <w:r>
        <w:rPr>
          <w:rFonts w:hint="eastAsia"/>
        </w:rPr>
        <w:t>市長は、</w:t>
      </w:r>
      <w:r w:rsidR="00B74633">
        <w:rPr>
          <w:rFonts w:hint="eastAsia"/>
        </w:rPr>
        <w:t>評価</w:t>
      </w:r>
      <w:r>
        <w:rPr>
          <w:rFonts w:hint="eastAsia"/>
        </w:rPr>
        <w:t>委員会の意見を</w:t>
      </w:r>
      <w:r w:rsidR="000A605D">
        <w:rPr>
          <w:rFonts w:hint="eastAsia"/>
        </w:rPr>
        <w:t>受け農業委員に任命する者を選出し</w:t>
      </w:r>
      <w:r>
        <w:rPr>
          <w:rFonts w:hint="eastAsia"/>
        </w:rPr>
        <w:t>、市議会の同意を得</w:t>
      </w:r>
      <w:r w:rsidR="00B74633">
        <w:rPr>
          <w:rFonts w:hint="eastAsia"/>
        </w:rPr>
        <w:t>て農業</w:t>
      </w:r>
      <w:r>
        <w:rPr>
          <w:rFonts w:hint="eastAsia"/>
        </w:rPr>
        <w:t>委員を任命します。</w:t>
      </w:r>
    </w:p>
    <w:p w14:paraId="6E21B36D" w14:textId="77777777" w:rsidR="00BE5590" w:rsidRDefault="00BE5590" w:rsidP="006A296C">
      <w:pPr>
        <w:ind w:leftChars="100" w:left="245" w:firstLineChars="100" w:firstLine="245"/>
      </w:pPr>
      <w:r>
        <w:rPr>
          <w:rFonts w:hint="eastAsia"/>
        </w:rPr>
        <w:t>なお、選</w:t>
      </w:r>
      <w:r w:rsidR="00E719D2">
        <w:rPr>
          <w:rFonts w:hint="eastAsia"/>
        </w:rPr>
        <w:t>出</w:t>
      </w:r>
      <w:r>
        <w:rPr>
          <w:rFonts w:hint="eastAsia"/>
        </w:rPr>
        <w:t>結果は、推薦をする者並びに推薦を受ける者及び応募者全員に文書</w:t>
      </w:r>
      <w:r>
        <w:rPr>
          <w:rFonts w:hint="eastAsia"/>
        </w:rPr>
        <w:lastRenderedPageBreak/>
        <w:t>で通知します。</w:t>
      </w:r>
    </w:p>
    <w:p w14:paraId="1DED4D71" w14:textId="64BA7235" w:rsidR="00BE5590" w:rsidRPr="006A5D82" w:rsidRDefault="00E84BD1" w:rsidP="00554636">
      <w:pPr>
        <w:rPr>
          <w:rFonts w:ascii="ＭＳ ゴシック" w:eastAsia="ＭＳ ゴシック" w:hAnsi="ＭＳ ゴシック"/>
        </w:rPr>
      </w:pPr>
      <w:r>
        <w:rPr>
          <w:rFonts w:ascii="ＭＳ ゴシック" w:eastAsia="ＭＳ ゴシック" w:hAnsi="ＭＳ ゴシック" w:hint="eastAsia"/>
        </w:rPr>
        <w:t>１１</w:t>
      </w:r>
      <w:r w:rsidR="006A5D82" w:rsidRPr="006A5D82">
        <w:rPr>
          <w:rFonts w:ascii="ＭＳ ゴシック" w:eastAsia="ＭＳ ゴシック" w:hAnsi="ＭＳ ゴシック" w:hint="eastAsia"/>
        </w:rPr>
        <w:t xml:space="preserve">　</w:t>
      </w:r>
      <w:r w:rsidR="00BE5590" w:rsidRPr="006A5D82">
        <w:rPr>
          <w:rFonts w:ascii="ＭＳ ゴシック" w:eastAsia="ＭＳ ゴシック" w:hAnsi="ＭＳ ゴシック" w:hint="eastAsia"/>
        </w:rPr>
        <w:t>情報の公表</w:t>
      </w:r>
    </w:p>
    <w:p w14:paraId="33C0B0CF" w14:textId="77777777" w:rsidR="00BE5590" w:rsidRDefault="00BE5590" w:rsidP="00BE5590">
      <w:r>
        <w:rPr>
          <w:rFonts w:hint="eastAsia"/>
        </w:rPr>
        <w:t xml:space="preserve">　</w:t>
      </w:r>
      <w:r w:rsidR="006A296C">
        <w:rPr>
          <w:rFonts w:hint="eastAsia"/>
        </w:rPr>
        <w:t xml:space="preserve">　</w:t>
      </w:r>
      <w:r>
        <w:rPr>
          <w:rFonts w:hint="eastAsia"/>
        </w:rPr>
        <w:t>募集期間の中間及び終了後に、美祢市ホームページで以下の内容を公表します。</w:t>
      </w:r>
    </w:p>
    <w:p w14:paraId="024BB6FE" w14:textId="24CD2D74" w:rsidR="00BE5590" w:rsidRDefault="00105786" w:rsidP="00105786">
      <w:pPr>
        <w:ind w:firstLineChars="100" w:firstLine="245"/>
      </w:pPr>
      <w:r>
        <w:rPr>
          <w:rFonts w:hint="eastAsia"/>
        </w:rPr>
        <w:t>(</w:t>
      </w:r>
      <w:r>
        <w:t>1)</w:t>
      </w:r>
      <w:r>
        <w:rPr>
          <w:rFonts w:hint="eastAsia"/>
        </w:rPr>
        <w:t xml:space="preserve"> </w:t>
      </w:r>
      <w:r w:rsidR="00BE5590">
        <w:rPr>
          <w:rFonts w:hint="eastAsia"/>
        </w:rPr>
        <w:t>推薦をする者（個人の場合）の氏名、職業、年齢及び性別</w:t>
      </w:r>
    </w:p>
    <w:p w14:paraId="2DB7CDD2" w14:textId="5EE6108B" w:rsidR="00B74633" w:rsidRDefault="00105786" w:rsidP="00105786">
      <w:pPr>
        <w:ind w:firstLineChars="100" w:firstLine="245"/>
      </w:pPr>
      <w:r>
        <w:rPr>
          <w:rFonts w:hint="eastAsia"/>
        </w:rPr>
        <w:t>(</w:t>
      </w:r>
      <w:r>
        <w:t>2)</w:t>
      </w:r>
      <w:r>
        <w:rPr>
          <w:rFonts w:hint="eastAsia"/>
        </w:rPr>
        <w:t xml:space="preserve"> </w:t>
      </w:r>
      <w:r w:rsidR="00BE5590">
        <w:rPr>
          <w:rFonts w:hint="eastAsia"/>
        </w:rPr>
        <w:t>推薦をする者（法人又は団体の場合）の名称、目的、代表者又は管理人の</w:t>
      </w:r>
    </w:p>
    <w:p w14:paraId="7F5FB6D2" w14:textId="54BADB1C" w:rsidR="00BE5590" w:rsidRDefault="00BE5590" w:rsidP="00105786">
      <w:pPr>
        <w:ind w:firstLineChars="200" w:firstLine="490"/>
      </w:pPr>
      <w:r>
        <w:rPr>
          <w:rFonts w:hint="eastAsia"/>
        </w:rPr>
        <w:t>氏名、構成員の数及び構成員たる資格・要件</w:t>
      </w:r>
    </w:p>
    <w:p w14:paraId="15F59CB7" w14:textId="43EFABA7" w:rsidR="00BE5590" w:rsidRDefault="00105786" w:rsidP="00105786">
      <w:pPr>
        <w:ind w:firstLineChars="100" w:firstLine="245"/>
      </w:pPr>
      <w:r>
        <w:rPr>
          <w:rFonts w:hint="eastAsia"/>
        </w:rPr>
        <w:t>(</w:t>
      </w:r>
      <w:r>
        <w:t>3)</w:t>
      </w:r>
      <w:r>
        <w:rPr>
          <w:rFonts w:hint="eastAsia"/>
        </w:rPr>
        <w:t xml:space="preserve"> </w:t>
      </w:r>
      <w:r w:rsidR="00150462">
        <w:rPr>
          <w:rFonts w:hint="eastAsia"/>
        </w:rPr>
        <w:t>推薦を受ける者又は応募する者の氏名、職業、年齢、性別及び経歴の状況</w:t>
      </w:r>
    </w:p>
    <w:p w14:paraId="0A89C6DD" w14:textId="765ADB34" w:rsidR="00150462" w:rsidRDefault="00105786" w:rsidP="00105786">
      <w:pPr>
        <w:ind w:firstLineChars="100" w:firstLine="245"/>
      </w:pPr>
      <w:r>
        <w:rPr>
          <w:rFonts w:hint="eastAsia"/>
        </w:rPr>
        <w:t>(</w:t>
      </w:r>
      <w:r>
        <w:t>4)</w:t>
      </w:r>
      <w:r>
        <w:rPr>
          <w:rFonts w:hint="eastAsia"/>
        </w:rPr>
        <w:t xml:space="preserve"> </w:t>
      </w:r>
      <w:r w:rsidR="00150462">
        <w:rPr>
          <w:rFonts w:hint="eastAsia"/>
        </w:rPr>
        <w:t>推薦及び応募の理由</w:t>
      </w:r>
    </w:p>
    <w:p w14:paraId="629ED078" w14:textId="6C9FE9A8" w:rsidR="00150462" w:rsidRDefault="00105786" w:rsidP="00105786">
      <w:pPr>
        <w:ind w:firstLineChars="100" w:firstLine="245"/>
      </w:pPr>
      <w:r>
        <w:rPr>
          <w:rFonts w:hint="eastAsia"/>
        </w:rPr>
        <w:t>(</w:t>
      </w:r>
      <w:r>
        <w:t>5)</w:t>
      </w:r>
      <w:r>
        <w:rPr>
          <w:rFonts w:hint="eastAsia"/>
        </w:rPr>
        <w:t xml:space="preserve"> </w:t>
      </w:r>
      <w:r w:rsidR="00150462">
        <w:rPr>
          <w:rFonts w:hint="eastAsia"/>
        </w:rPr>
        <w:t>推薦を受ける者の数及び農業に従事していない者の数</w:t>
      </w:r>
    </w:p>
    <w:p w14:paraId="01B070AD" w14:textId="4D303347" w:rsidR="00150462" w:rsidRDefault="00105786" w:rsidP="00105786">
      <w:pPr>
        <w:ind w:firstLineChars="100" w:firstLine="245"/>
      </w:pPr>
      <w:r>
        <w:rPr>
          <w:rFonts w:hint="eastAsia"/>
        </w:rPr>
        <w:t>(</w:t>
      </w:r>
      <w:r>
        <w:t>6)</w:t>
      </w:r>
      <w:r>
        <w:rPr>
          <w:rFonts w:hint="eastAsia"/>
        </w:rPr>
        <w:t xml:space="preserve"> </w:t>
      </w:r>
      <w:r w:rsidR="00150462">
        <w:rPr>
          <w:rFonts w:hint="eastAsia"/>
        </w:rPr>
        <w:t>応募する者の数及び農業に従事していない者の数</w:t>
      </w:r>
    </w:p>
    <w:p w14:paraId="4AF3B947" w14:textId="77777777" w:rsidR="005E4C3C" w:rsidRDefault="005E4C3C" w:rsidP="00150462">
      <w:pPr>
        <w:rPr>
          <w:rFonts w:ascii="ＭＳ ゴシック" w:eastAsia="ＭＳ ゴシック" w:hAnsi="ＭＳ ゴシック"/>
        </w:rPr>
      </w:pPr>
    </w:p>
    <w:p w14:paraId="68DF5198" w14:textId="568F1A60" w:rsidR="00150462" w:rsidRPr="006A5D82" w:rsidRDefault="006A5D82" w:rsidP="00150462">
      <w:pPr>
        <w:rPr>
          <w:rFonts w:ascii="ＭＳ ゴシック" w:eastAsia="ＭＳ ゴシック" w:hAnsi="ＭＳ ゴシック"/>
        </w:rPr>
      </w:pPr>
      <w:r w:rsidRPr="006A5D82">
        <w:rPr>
          <w:rFonts w:ascii="ＭＳ ゴシック" w:eastAsia="ＭＳ ゴシック" w:hAnsi="ＭＳ ゴシック" w:hint="eastAsia"/>
        </w:rPr>
        <w:t>１</w:t>
      </w:r>
      <w:r w:rsidR="00E84BD1">
        <w:rPr>
          <w:rFonts w:ascii="ＭＳ ゴシック" w:eastAsia="ＭＳ ゴシック" w:hAnsi="ＭＳ ゴシック" w:hint="eastAsia"/>
        </w:rPr>
        <w:t>２</w:t>
      </w:r>
      <w:r w:rsidRPr="006A5D82">
        <w:rPr>
          <w:rFonts w:ascii="ＭＳ ゴシック" w:eastAsia="ＭＳ ゴシック" w:hAnsi="ＭＳ ゴシック" w:hint="eastAsia"/>
        </w:rPr>
        <w:t xml:space="preserve">　</w:t>
      </w:r>
      <w:r w:rsidR="009B66B6" w:rsidRPr="006A5D82">
        <w:rPr>
          <w:rFonts w:ascii="ＭＳ ゴシック" w:eastAsia="ＭＳ ゴシック" w:hAnsi="ＭＳ ゴシック" w:hint="eastAsia"/>
        </w:rPr>
        <w:t>問い合せ先</w:t>
      </w:r>
    </w:p>
    <w:p w14:paraId="5A4A2FA0" w14:textId="62023706" w:rsidR="009B66B6" w:rsidRDefault="009B66B6" w:rsidP="00E719D2">
      <w:pPr>
        <w:ind w:firstLineChars="400" w:firstLine="981"/>
      </w:pPr>
      <w:r>
        <w:rPr>
          <w:rFonts w:hint="eastAsia"/>
        </w:rPr>
        <w:t>〒</w:t>
      </w:r>
      <w:r w:rsidR="00324562">
        <w:rPr>
          <w:rFonts w:hint="eastAsia"/>
        </w:rPr>
        <w:t>７５９－２２９２</w:t>
      </w:r>
    </w:p>
    <w:p w14:paraId="6B12042F" w14:textId="70A0830E" w:rsidR="009B66B6" w:rsidRDefault="009B66B6" w:rsidP="006A296C">
      <w:pPr>
        <w:ind w:firstLineChars="400" w:firstLine="981"/>
      </w:pPr>
      <w:r>
        <w:rPr>
          <w:rFonts w:hint="eastAsia"/>
        </w:rPr>
        <w:t>山口県美祢市大嶺町東分</w:t>
      </w:r>
      <w:r w:rsidR="006A5D82">
        <w:rPr>
          <w:rFonts w:hint="eastAsia"/>
        </w:rPr>
        <w:t>３２６番地１</w:t>
      </w:r>
    </w:p>
    <w:p w14:paraId="2D3770F7" w14:textId="77777777" w:rsidR="009B66B6" w:rsidRDefault="009B66B6" w:rsidP="006A296C">
      <w:pPr>
        <w:ind w:firstLineChars="400" w:firstLine="981"/>
      </w:pPr>
      <w:r>
        <w:rPr>
          <w:rFonts w:hint="eastAsia"/>
        </w:rPr>
        <w:t>美祢市農業委員会事務局</w:t>
      </w:r>
    </w:p>
    <w:p w14:paraId="42F5912B" w14:textId="77777777" w:rsidR="00BE5590" w:rsidRPr="00BE5590" w:rsidRDefault="009B66B6" w:rsidP="006A296C">
      <w:pPr>
        <w:ind w:firstLineChars="400" w:firstLine="981"/>
      </w:pPr>
      <w:r>
        <w:rPr>
          <w:rFonts w:hint="eastAsia"/>
        </w:rPr>
        <w:t>電話　０８３７－５２－５２４１　ＦＡＸ０８３７－５２－０３８７</w:t>
      </w:r>
    </w:p>
    <w:sectPr w:rsidR="00BE5590" w:rsidRPr="00BE5590" w:rsidSect="00820017">
      <w:pgSz w:w="11906" w:h="16838" w:code="9"/>
      <w:pgMar w:top="1418" w:right="1418" w:bottom="1134" w:left="1418" w:header="851" w:footer="992" w:gutter="0"/>
      <w:cols w:space="425"/>
      <w:docGrid w:type="linesAndChars" w:linePitch="383"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51FA4" w14:textId="77777777" w:rsidR="00FD7BD2" w:rsidRDefault="00FD7BD2" w:rsidP="00A445F0">
      <w:r>
        <w:separator/>
      </w:r>
    </w:p>
  </w:endnote>
  <w:endnote w:type="continuationSeparator" w:id="0">
    <w:p w14:paraId="416EAA6A" w14:textId="77777777" w:rsidR="00FD7BD2" w:rsidRDefault="00FD7BD2" w:rsidP="00A4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B82B0" w14:textId="77777777" w:rsidR="00FD7BD2" w:rsidRDefault="00FD7BD2" w:rsidP="00A445F0">
      <w:r>
        <w:separator/>
      </w:r>
    </w:p>
  </w:footnote>
  <w:footnote w:type="continuationSeparator" w:id="0">
    <w:p w14:paraId="057442B2" w14:textId="77777777" w:rsidR="00FD7BD2" w:rsidRDefault="00FD7BD2" w:rsidP="00A44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40C52"/>
    <w:multiLevelType w:val="hybridMultilevel"/>
    <w:tmpl w:val="7AFEED22"/>
    <w:lvl w:ilvl="0" w:tplc="908EFA9A">
      <w:start w:val="1"/>
      <w:numFmt w:val="decimalFullWidth"/>
      <w:lvlText w:val="（%1）"/>
      <w:lvlJc w:val="left"/>
      <w:pPr>
        <w:ind w:left="2681" w:hanging="765"/>
      </w:pPr>
      <w:rPr>
        <w:rFonts w:hint="default"/>
      </w:rPr>
    </w:lvl>
    <w:lvl w:ilvl="1" w:tplc="04090017" w:tentative="1">
      <w:start w:val="1"/>
      <w:numFmt w:val="aiueoFullWidth"/>
      <w:lvlText w:val="(%2)"/>
      <w:lvlJc w:val="left"/>
      <w:pPr>
        <w:ind w:left="2756" w:hanging="420"/>
      </w:pPr>
    </w:lvl>
    <w:lvl w:ilvl="2" w:tplc="04090011" w:tentative="1">
      <w:start w:val="1"/>
      <w:numFmt w:val="decimalEnclosedCircle"/>
      <w:lvlText w:val="%3"/>
      <w:lvlJc w:val="left"/>
      <w:pPr>
        <w:ind w:left="3176" w:hanging="420"/>
      </w:pPr>
    </w:lvl>
    <w:lvl w:ilvl="3" w:tplc="0409000F" w:tentative="1">
      <w:start w:val="1"/>
      <w:numFmt w:val="decimal"/>
      <w:lvlText w:val="%4."/>
      <w:lvlJc w:val="left"/>
      <w:pPr>
        <w:ind w:left="3596" w:hanging="420"/>
      </w:pPr>
    </w:lvl>
    <w:lvl w:ilvl="4" w:tplc="04090017" w:tentative="1">
      <w:start w:val="1"/>
      <w:numFmt w:val="aiueoFullWidth"/>
      <w:lvlText w:val="(%5)"/>
      <w:lvlJc w:val="left"/>
      <w:pPr>
        <w:ind w:left="4016" w:hanging="420"/>
      </w:pPr>
    </w:lvl>
    <w:lvl w:ilvl="5" w:tplc="04090011" w:tentative="1">
      <w:start w:val="1"/>
      <w:numFmt w:val="decimalEnclosedCircle"/>
      <w:lvlText w:val="%6"/>
      <w:lvlJc w:val="left"/>
      <w:pPr>
        <w:ind w:left="4436" w:hanging="420"/>
      </w:pPr>
    </w:lvl>
    <w:lvl w:ilvl="6" w:tplc="0409000F" w:tentative="1">
      <w:start w:val="1"/>
      <w:numFmt w:val="decimal"/>
      <w:lvlText w:val="%7."/>
      <w:lvlJc w:val="left"/>
      <w:pPr>
        <w:ind w:left="4856" w:hanging="420"/>
      </w:pPr>
    </w:lvl>
    <w:lvl w:ilvl="7" w:tplc="04090017" w:tentative="1">
      <w:start w:val="1"/>
      <w:numFmt w:val="aiueoFullWidth"/>
      <w:lvlText w:val="(%8)"/>
      <w:lvlJc w:val="left"/>
      <w:pPr>
        <w:ind w:left="5276" w:hanging="420"/>
      </w:pPr>
    </w:lvl>
    <w:lvl w:ilvl="8" w:tplc="04090011" w:tentative="1">
      <w:start w:val="1"/>
      <w:numFmt w:val="decimalEnclosedCircle"/>
      <w:lvlText w:val="%9"/>
      <w:lvlJc w:val="left"/>
      <w:pPr>
        <w:ind w:left="5696" w:hanging="420"/>
      </w:pPr>
    </w:lvl>
  </w:abstractNum>
  <w:abstractNum w:abstractNumId="1" w15:restartNumberingAfterBreak="0">
    <w:nsid w:val="07CB339B"/>
    <w:multiLevelType w:val="hybridMultilevel"/>
    <w:tmpl w:val="64105A0A"/>
    <w:lvl w:ilvl="0" w:tplc="B23C46D2">
      <w:start w:val="8"/>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2" w15:restartNumberingAfterBreak="0">
    <w:nsid w:val="186D3D41"/>
    <w:multiLevelType w:val="hybridMultilevel"/>
    <w:tmpl w:val="1EF4E494"/>
    <w:lvl w:ilvl="0" w:tplc="AA2ABBBE">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3" w15:restartNumberingAfterBreak="0">
    <w:nsid w:val="1E0851DE"/>
    <w:multiLevelType w:val="hybridMultilevel"/>
    <w:tmpl w:val="377054F8"/>
    <w:lvl w:ilvl="0" w:tplc="073A84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4635A"/>
    <w:multiLevelType w:val="hybridMultilevel"/>
    <w:tmpl w:val="AFE0D7D0"/>
    <w:lvl w:ilvl="0" w:tplc="F2D68C94">
      <w:start w:val="1"/>
      <w:numFmt w:val="decimalFullWidth"/>
      <w:suff w:val="nothing"/>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0140F1"/>
    <w:multiLevelType w:val="hybridMultilevel"/>
    <w:tmpl w:val="6F58243C"/>
    <w:lvl w:ilvl="0" w:tplc="6958E1F6">
      <w:start w:val="1"/>
      <w:numFmt w:val="decimalFullWidth"/>
      <w:lvlText w:val="（%1）"/>
      <w:lvlJc w:val="left"/>
      <w:pPr>
        <w:ind w:left="1080" w:hanging="810"/>
      </w:pPr>
      <w:rPr>
        <w:rFonts w:hint="default"/>
        <w:lang w:val="en-US"/>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48507B92"/>
    <w:multiLevelType w:val="hybridMultilevel"/>
    <w:tmpl w:val="E9E80800"/>
    <w:lvl w:ilvl="0" w:tplc="3CB2E710">
      <w:start w:val="6"/>
      <w:numFmt w:val="bullet"/>
      <w:lvlText w:val="※"/>
      <w:lvlJc w:val="left"/>
      <w:pPr>
        <w:ind w:left="850" w:hanging="360"/>
      </w:pPr>
      <w:rPr>
        <w:rFonts w:ascii="ＭＳ ゴシック" w:eastAsia="ＭＳ ゴシック" w:hAnsi="ＭＳ ゴシック"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7" w15:restartNumberingAfterBreak="0">
    <w:nsid w:val="59821C69"/>
    <w:multiLevelType w:val="hybridMultilevel"/>
    <w:tmpl w:val="35485A16"/>
    <w:lvl w:ilvl="0" w:tplc="1ED64B88">
      <w:start w:val="1"/>
      <w:numFmt w:val="decimalFullWidth"/>
      <w:suff w:val="nothing"/>
      <w:lvlText w:val="（%1）"/>
      <w:lvlJc w:val="left"/>
      <w:pPr>
        <w:ind w:left="825" w:hanging="825"/>
      </w:pPr>
      <w:rPr>
        <w:rFonts w:asciiTheme="minorHAnsi" w:eastAsia="ＭＳ 明朝" w:hAnsiTheme="minorHAnsi" w:cstheme="minorBidi"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3C00DBE"/>
    <w:multiLevelType w:val="hybridMultilevel"/>
    <w:tmpl w:val="A156112C"/>
    <w:lvl w:ilvl="0" w:tplc="39A60CC8">
      <w:start w:val="5"/>
      <w:numFmt w:val="bullet"/>
      <w:lvlText w:val="※"/>
      <w:lvlJc w:val="left"/>
      <w:pPr>
        <w:ind w:left="855" w:hanging="360"/>
      </w:pPr>
      <w:rPr>
        <w:rFonts w:ascii="ＭＳ 明朝" w:eastAsia="ＭＳ 明朝" w:hAnsi="ＭＳ 明朝" w:cstheme="minorBidi"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9" w15:restartNumberingAfterBreak="0">
    <w:nsid w:val="674218E7"/>
    <w:multiLevelType w:val="hybridMultilevel"/>
    <w:tmpl w:val="DC4E3D96"/>
    <w:lvl w:ilvl="0" w:tplc="9C421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663D25"/>
    <w:multiLevelType w:val="hybridMultilevel"/>
    <w:tmpl w:val="C48CB8E4"/>
    <w:lvl w:ilvl="0" w:tplc="13168E9E">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6F06BD"/>
    <w:multiLevelType w:val="hybridMultilevel"/>
    <w:tmpl w:val="AA2A9A94"/>
    <w:lvl w:ilvl="0" w:tplc="552004F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959068976">
    <w:abstractNumId w:val="3"/>
  </w:num>
  <w:num w:numId="2" w16cid:durableId="664239219">
    <w:abstractNumId w:val="0"/>
  </w:num>
  <w:num w:numId="3" w16cid:durableId="1443108059">
    <w:abstractNumId w:val="7"/>
  </w:num>
  <w:num w:numId="4" w16cid:durableId="784083887">
    <w:abstractNumId w:val="4"/>
  </w:num>
  <w:num w:numId="5" w16cid:durableId="595670529">
    <w:abstractNumId w:val="5"/>
  </w:num>
  <w:num w:numId="6" w16cid:durableId="835001032">
    <w:abstractNumId w:val="11"/>
  </w:num>
  <w:num w:numId="7" w16cid:durableId="2020036063">
    <w:abstractNumId w:val="2"/>
  </w:num>
  <w:num w:numId="8" w16cid:durableId="1657370176">
    <w:abstractNumId w:val="9"/>
  </w:num>
  <w:num w:numId="9" w16cid:durableId="2010017221">
    <w:abstractNumId w:val="10"/>
  </w:num>
  <w:num w:numId="10" w16cid:durableId="675307817">
    <w:abstractNumId w:val="8"/>
  </w:num>
  <w:num w:numId="11" w16cid:durableId="884831812">
    <w:abstractNumId w:val="1"/>
  </w:num>
  <w:num w:numId="12" w16cid:durableId="1713075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97"/>
    <w:rsid w:val="0002454B"/>
    <w:rsid w:val="0006122D"/>
    <w:rsid w:val="000771F4"/>
    <w:rsid w:val="000776FB"/>
    <w:rsid w:val="00091606"/>
    <w:rsid w:val="000A605D"/>
    <w:rsid w:val="00105786"/>
    <w:rsid w:val="00141FA2"/>
    <w:rsid w:val="00150462"/>
    <w:rsid w:val="00174C15"/>
    <w:rsid w:val="001A74FB"/>
    <w:rsid w:val="001D3B7C"/>
    <w:rsid w:val="00200A65"/>
    <w:rsid w:val="00235CCE"/>
    <w:rsid w:val="00286B76"/>
    <w:rsid w:val="002960C4"/>
    <w:rsid w:val="002F0F15"/>
    <w:rsid w:val="002F1E26"/>
    <w:rsid w:val="003052C3"/>
    <w:rsid w:val="00315DE0"/>
    <w:rsid w:val="003207DF"/>
    <w:rsid w:val="00324562"/>
    <w:rsid w:val="00364F6D"/>
    <w:rsid w:val="003724DF"/>
    <w:rsid w:val="003A5330"/>
    <w:rsid w:val="003F3C3A"/>
    <w:rsid w:val="0041281E"/>
    <w:rsid w:val="00461FA5"/>
    <w:rsid w:val="00480EA8"/>
    <w:rsid w:val="004A1F2C"/>
    <w:rsid w:val="004D689C"/>
    <w:rsid w:val="004F050E"/>
    <w:rsid w:val="004F0B6B"/>
    <w:rsid w:val="005076DA"/>
    <w:rsid w:val="00524F17"/>
    <w:rsid w:val="00554636"/>
    <w:rsid w:val="005747CF"/>
    <w:rsid w:val="005A0309"/>
    <w:rsid w:val="005C63E9"/>
    <w:rsid w:val="005E4C3C"/>
    <w:rsid w:val="005F345C"/>
    <w:rsid w:val="005F6D6C"/>
    <w:rsid w:val="00651122"/>
    <w:rsid w:val="0066176C"/>
    <w:rsid w:val="006A296C"/>
    <w:rsid w:val="006A29F3"/>
    <w:rsid w:val="006A5D82"/>
    <w:rsid w:val="006D4E39"/>
    <w:rsid w:val="006F0FA7"/>
    <w:rsid w:val="006F6753"/>
    <w:rsid w:val="007832C5"/>
    <w:rsid w:val="007D34B8"/>
    <w:rsid w:val="00820017"/>
    <w:rsid w:val="008920A7"/>
    <w:rsid w:val="008D3DD3"/>
    <w:rsid w:val="00932ACD"/>
    <w:rsid w:val="0096506F"/>
    <w:rsid w:val="009B66B6"/>
    <w:rsid w:val="009D4F4B"/>
    <w:rsid w:val="009E03F3"/>
    <w:rsid w:val="009E2D3D"/>
    <w:rsid w:val="009F1C81"/>
    <w:rsid w:val="00A445F0"/>
    <w:rsid w:val="00A722A0"/>
    <w:rsid w:val="00AD45EE"/>
    <w:rsid w:val="00AF3461"/>
    <w:rsid w:val="00AF5E33"/>
    <w:rsid w:val="00AF7BA2"/>
    <w:rsid w:val="00B47105"/>
    <w:rsid w:val="00B5249C"/>
    <w:rsid w:val="00B6669D"/>
    <w:rsid w:val="00B74633"/>
    <w:rsid w:val="00BB1B6E"/>
    <w:rsid w:val="00BE5590"/>
    <w:rsid w:val="00C33096"/>
    <w:rsid w:val="00C51CDE"/>
    <w:rsid w:val="00C8106D"/>
    <w:rsid w:val="00CD1832"/>
    <w:rsid w:val="00D26F97"/>
    <w:rsid w:val="00D54209"/>
    <w:rsid w:val="00D71105"/>
    <w:rsid w:val="00D75425"/>
    <w:rsid w:val="00DB2996"/>
    <w:rsid w:val="00E51DA6"/>
    <w:rsid w:val="00E70677"/>
    <w:rsid w:val="00E717A1"/>
    <w:rsid w:val="00E719D2"/>
    <w:rsid w:val="00E84BD1"/>
    <w:rsid w:val="00EB78AA"/>
    <w:rsid w:val="00EC35A5"/>
    <w:rsid w:val="00EE2E44"/>
    <w:rsid w:val="00EE33BF"/>
    <w:rsid w:val="00EF5388"/>
    <w:rsid w:val="00F42B30"/>
    <w:rsid w:val="00F93557"/>
    <w:rsid w:val="00FA1FA5"/>
    <w:rsid w:val="00FD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3FFB0"/>
  <w15:docId w15:val="{1D9CBFAD-7338-44A2-AA81-A1EF597D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6B"/>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F97"/>
    <w:pPr>
      <w:ind w:leftChars="400" w:left="840"/>
    </w:pPr>
  </w:style>
  <w:style w:type="paragraph" w:styleId="a4">
    <w:name w:val="header"/>
    <w:basedOn w:val="a"/>
    <w:link w:val="a5"/>
    <w:uiPriority w:val="99"/>
    <w:unhideWhenUsed/>
    <w:rsid w:val="00A445F0"/>
    <w:pPr>
      <w:tabs>
        <w:tab w:val="center" w:pos="4252"/>
        <w:tab w:val="right" w:pos="8504"/>
      </w:tabs>
      <w:snapToGrid w:val="0"/>
    </w:pPr>
  </w:style>
  <w:style w:type="character" w:customStyle="1" w:styleId="a5">
    <w:name w:val="ヘッダー (文字)"/>
    <w:basedOn w:val="a0"/>
    <w:link w:val="a4"/>
    <w:uiPriority w:val="99"/>
    <w:rsid w:val="00A445F0"/>
    <w:rPr>
      <w:rFonts w:eastAsia="ＭＳ 明朝"/>
      <w:sz w:val="22"/>
    </w:rPr>
  </w:style>
  <w:style w:type="paragraph" w:styleId="a6">
    <w:name w:val="footer"/>
    <w:basedOn w:val="a"/>
    <w:link w:val="a7"/>
    <w:uiPriority w:val="99"/>
    <w:unhideWhenUsed/>
    <w:rsid w:val="00A445F0"/>
    <w:pPr>
      <w:tabs>
        <w:tab w:val="center" w:pos="4252"/>
        <w:tab w:val="right" w:pos="8504"/>
      </w:tabs>
      <w:snapToGrid w:val="0"/>
    </w:pPr>
  </w:style>
  <w:style w:type="character" w:customStyle="1" w:styleId="a7">
    <w:name w:val="フッター (文字)"/>
    <w:basedOn w:val="a0"/>
    <w:link w:val="a6"/>
    <w:uiPriority w:val="99"/>
    <w:rsid w:val="00A445F0"/>
    <w:rPr>
      <w:rFonts w:eastAsia="ＭＳ 明朝"/>
      <w:sz w:val="22"/>
    </w:rPr>
  </w:style>
  <w:style w:type="character" w:styleId="a8">
    <w:name w:val="annotation reference"/>
    <w:basedOn w:val="a0"/>
    <w:uiPriority w:val="99"/>
    <w:semiHidden/>
    <w:unhideWhenUsed/>
    <w:rsid w:val="00E70677"/>
    <w:rPr>
      <w:sz w:val="18"/>
      <w:szCs w:val="18"/>
    </w:rPr>
  </w:style>
  <w:style w:type="paragraph" w:styleId="a9">
    <w:name w:val="annotation text"/>
    <w:basedOn w:val="a"/>
    <w:link w:val="aa"/>
    <w:uiPriority w:val="99"/>
    <w:unhideWhenUsed/>
    <w:rsid w:val="00E70677"/>
    <w:pPr>
      <w:jc w:val="left"/>
    </w:pPr>
  </w:style>
  <w:style w:type="character" w:customStyle="1" w:styleId="aa">
    <w:name w:val="コメント文字列 (文字)"/>
    <w:basedOn w:val="a0"/>
    <w:link w:val="a9"/>
    <w:uiPriority w:val="99"/>
    <w:rsid w:val="00E70677"/>
    <w:rPr>
      <w:rFonts w:eastAsia="ＭＳ 明朝"/>
      <w:sz w:val="22"/>
    </w:rPr>
  </w:style>
  <w:style w:type="paragraph" w:styleId="ab">
    <w:name w:val="annotation subject"/>
    <w:basedOn w:val="a9"/>
    <w:next w:val="a9"/>
    <w:link w:val="ac"/>
    <w:uiPriority w:val="99"/>
    <w:semiHidden/>
    <w:unhideWhenUsed/>
    <w:rsid w:val="00E70677"/>
    <w:rPr>
      <w:b/>
      <w:bCs/>
    </w:rPr>
  </w:style>
  <w:style w:type="character" w:customStyle="1" w:styleId="ac">
    <w:name w:val="コメント内容 (文字)"/>
    <w:basedOn w:val="aa"/>
    <w:link w:val="ab"/>
    <w:uiPriority w:val="99"/>
    <w:semiHidden/>
    <w:rsid w:val="00E70677"/>
    <w:rPr>
      <w:rFonts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93D1-483F-4885-847B-D5304996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安永　一男</dc:creator>
  <cp:keywords/>
  <dc:description/>
  <cp:lastModifiedBy>河野　哲広</cp:lastModifiedBy>
  <cp:revision>8</cp:revision>
  <cp:lastPrinted>2026-01-19T07:05:00Z</cp:lastPrinted>
  <dcterms:created xsi:type="dcterms:W3CDTF">2026-01-08T06:33:00Z</dcterms:created>
  <dcterms:modified xsi:type="dcterms:W3CDTF">2026-03-13T08:32:00Z</dcterms:modified>
</cp:coreProperties>
</file>