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2D" w:rsidRPr="00A1473B" w:rsidRDefault="00D141FC"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別記</w:t>
      </w:r>
      <w:r w:rsidR="00172449" w:rsidRPr="00A1473B">
        <w:rPr>
          <w:rFonts w:ascii="ＭＳ 明朝" w:eastAsia="ＭＳ 明朝" w:hAnsi="ＭＳ 明朝" w:cs="ＭＳ 明朝" w:hint="eastAsia"/>
          <w:kern w:val="0"/>
          <w:sz w:val="24"/>
          <w:szCs w:val="24"/>
        </w:rPr>
        <w:t>第</w:t>
      </w:r>
      <w:r w:rsidRPr="00A1473B">
        <w:rPr>
          <w:rFonts w:ascii="ＭＳ 明朝" w:eastAsia="ＭＳ 明朝" w:hAnsi="ＭＳ 明朝" w:cs="ＭＳ 明朝" w:hint="eastAsia"/>
          <w:kern w:val="0"/>
          <w:sz w:val="24"/>
          <w:szCs w:val="24"/>
        </w:rPr>
        <w:t>５</w:t>
      </w:r>
      <w:r w:rsidR="00C3002D" w:rsidRPr="00A1473B">
        <w:rPr>
          <w:rFonts w:ascii="ＭＳ 明朝" w:eastAsia="ＭＳ 明朝" w:hAnsi="ＭＳ 明朝" w:cs="ＭＳ 明朝" w:hint="eastAsia"/>
          <w:kern w:val="0"/>
          <w:sz w:val="24"/>
          <w:szCs w:val="24"/>
        </w:rPr>
        <w:t>号様式</w:t>
      </w:r>
    </w:p>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p w:rsidR="00962041" w:rsidRPr="00A1473B" w:rsidRDefault="00962041" w:rsidP="00962041">
      <w:pPr>
        <w:suppressAutoHyphens/>
        <w:jc w:val="center"/>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被害防止計画目標評価報告書</w:t>
      </w:r>
    </w:p>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１．対象地域及び実施期間</w:t>
      </w:r>
    </w:p>
    <w:tbl>
      <w:tblPr>
        <w:tblStyle w:val="a7"/>
        <w:tblW w:w="0" w:type="auto"/>
        <w:tblInd w:w="534" w:type="dxa"/>
        <w:tblLook w:val="04A0" w:firstRow="1" w:lastRow="0" w:firstColumn="1" w:lastColumn="0" w:noHBand="0" w:noVBand="1"/>
      </w:tblPr>
      <w:tblGrid>
        <w:gridCol w:w="1704"/>
        <w:gridCol w:w="3834"/>
      </w:tblGrid>
      <w:tr w:rsidR="00A1473B" w:rsidRPr="00A1473B" w:rsidTr="00962041">
        <w:tc>
          <w:tcPr>
            <w:tcW w:w="1704" w:type="dxa"/>
          </w:tcPr>
          <w:p w:rsidR="00962041" w:rsidRPr="00A1473B" w:rsidRDefault="00962041" w:rsidP="00962041">
            <w:pPr>
              <w:suppressAutoHyphens/>
              <w:jc w:val="center"/>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対象地域</w:t>
            </w:r>
          </w:p>
        </w:tc>
        <w:tc>
          <w:tcPr>
            <w:tcW w:w="3834" w:type="dxa"/>
          </w:tcPr>
          <w:p w:rsidR="00962041"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美祢市</w:t>
            </w:r>
          </w:p>
        </w:tc>
      </w:tr>
      <w:tr w:rsidR="00BB0A6D" w:rsidRPr="00A1473B" w:rsidTr="00962041">
        <w:tc>
          <w:tcPr>
            <w:tcW w:w="1704" w:type="dxa"/>
          </w:tcPr>
          <w:p w:rsidR="00962041" w:rsidRPr="00A1473B" w:rsidRDefault="00962041" w:rsidP="00962041">
            <w:pPr>
              <w:suppressAutoHyphens/>
              <w:wordWrap w:val="0"/>
              <w:jc w:val="center"/>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実施期間</w:t>
            </w:r>
          </w:p>
        </w:tc>
        <w:tc>
          <w:tcPr>
            <w:tcW w:w="3834" w:type="dxa"/>
          </w:tcPr>
          <w:p w:rsidR="00962041" w:rsidRPr="00A1473B" w:rsidRDefault="00BB0A6D"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令和４年度～令和６</w:t>
            </w:r>
            <w:r w:rsidR="0018010E" w:rsidRPr="00A1473B">
              <w:rPr>
                <w:rFonts w:ascii="ＭＳ 明朝" w:eastAsia="ＭＳ 明朝" w:hAnsi="ＭＳ 明朝" w:cs="ＭＳ 明朝" w:hint="eastAsia"/>
                <w:kern w:val="0"/>
                <w:sz w:val="24"/>
                <w:szCs w:val="24"/>
              </w:rPr>
              <w:t>年度</w:t>
            </w:r>
          </w:p>
        </w:tc>
      </w:tr>
    </w:tbl>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２．被害防止計画目標の達成状況</w:t>
      </w:r>
    </w:p>
    <w:tbl>
      <w:tblPr>
        <w:tblStyle w:val="a7"/>
        <w:tblW w:w="8946" w:type="dxa"/>
        <w:tblInd w:w="534" w:type="dxa"/>
        <w:tblLayout w:type="fixed"/>
        <w:tblLook w:val="04A0" w:firstRow="1" w:lastRow="0" w:firstColumn="1" w:lastColumn="0" w:noHBand="0" w:noVBand="1"/>
      </w:tblPr>
      <w:tblGrid>
        <w:gridCol w:w="2268"/>
        <w:gridCol w:w="1512"/>
        <w:gridCol w:w="1464"/>
        <w:gridCol w:w="1560"/>
        <w:gridCol w:w="1417"/>
        <w:gridCol w:w="725"/>
      </w:tblGrid>
      <w:tr w:rsidR="00A1473B" w:rsidRPr="00A1473B" w:rsidTr="006A444D">
        <w:trPr>
          <w:trHeight w:val="1039"/>
        </w:trPr>
        <w:tc>
          <w:tcPr>
            <w:tcW w:w="2268" w:type="dxa"/>
            <w:vAlign w:val="center"/>
          </w:tcPr>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被害防止計画目標</w:t>
            </w:r>
          </w:p>
        </w:tc>
        <w:tc>
          <w:tcPr>
            <w:tcW w:w="1512" w:type="dxa"/>
            <w:vAlign w:val="center"/>
          </w:tcPr>
          <w:p w:rsidR="00962041" w:rsidRPr="00A1473B" w:rsidRDefault="00962041" w:rsidP="00962041">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基準年（年度）の実績値（Ａ）</w:t>
            </w:r>
          </w:p>
        </w:tc>
        <w:tc>
          <w:tcPr>
            <w:tcW w:w="1464" w:type="dxa"/>
            <w:vAlign w:val="center"/>
          </w:tcPr>
          <w:p w:rsidR="00962041" w:rsidRPr="00A1473B" w:rsidRDefault="00962041" w:rsidP="00962041">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目標値（Ｂ）</w:t>
            </w:r>
          </w:p>
        </w:tc>
        <w:tc>
          <w:tcPr>
            <w:tcW w:w="1560" w:type="dxa"/>
            <w:vAlign w:val="center"/>
          </w:tcPr>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目標年（年度）の実績値（Ｃ）</w:t>
            </w:r>
          </w:p>
        </w:tc>
        <w:tc>
          <w:tcPr>
            <w:tcW w:w="1417" w:type="dxa"/>
            <w:vAlign w:val="center"/>
          </w:tcPr>
          <w:p w:rsidR="00962041" w:rsidRPr="00A1473B" w:rsidRDefault="00962041" w:rsidP="00C05699">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達成率（％）</w:t>
            </w:r>
          </w:p>
          <w:p w:rsidR="00962041" w:rsidRPr="00A1473B" w:rsidRDefault="00962041" w:rsidP="00C05699">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Ａ－Ｃ／Ａ－Ｂ</w:t>
            </w:r>
          </w:p>
        </w:tc>
        <w:tc>
          <w:tcPr>
            <w:tcW w:w="725" w:type="dxa"/>
            <w:vAlign w:val="center"/>
          </w:tcPr>
          <w:p w:rsidR="00962041" w:rsidRPr="00A1473B" w:rsidRDefault="00962041" w:rsidP="00962041">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備考</w:t>
            </w:r>
          </w:p>
        </w:tc>
      </w:tr>
      <w:tr w:rsidR="00A1473B" w:rsidRPr="00A1473B" w:rsidTr="006A444D">
        <w:trPr>
          <w:trHeight w:val="948"/>
        </w:trPr>
        <w:tc>
          <w:tcPr>
            <w:tcW w:w="2268" w:type="dxa"/>
            <w:vAlign w:val="center"/>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イノシシ</w:t>
            </w:r>
          </w:p>
        </w:tc>
        <w:tc>
          <w:tcPr>
            <w:tcW w:w="1512" w:type="dxa"/>
            <w:vAlign w:val="center"/>
          </w:tcPr>
          <w:p w:rsidR="006B191D" w:rsidRPr="00263ACC" w:rsidRDefault="00BB0A6D"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10.06</w:t>
            </w:r>
            <w:r w:rsidR="006B191D" w:rsidRPr="00263ACC">
              <w:rPr>
                <w:rFonts w:ascii="ＭＳ 明朝" w:eastAsia="ＭＳ 明朝" w:hAnsi="ＭＳ 明朝" w:cs="ＭＳ 明朝" w:hint="eastAsia"/>
                <w:kern w:val="0"/>
                <w:sz w:val="24"/>
                <w:szCs w:val="24"/>
              </w:rPr>
              <w:t>ha</w:t>
            </w:r>
          </w:p>
          <w:p w:rsidR="006B191D"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9,781</w:t>
            </w:r>
            <w:r w:rsidR="006B191D" w:rsidRPr="00263ACC">
              <w:rPr>
                <w:rFonts w:ascii="ＭＳ 明朝" w:eastAsia="ＭＳ 明朝" w:hAnsi="ＭＳ 明朝" w:cs="ＭＳ 明朝" w:hint="eastAsia"/>
                <w:kern w:val="0"/>
                <w:sz w:val="24"/>
                <w:szCs w:val="24"/>
              </w:rPr>
              <w:t>千円</w:t>
            </w:r>
          </w:p>
        </w:tc>
        <w:tc>
          <w:tcPr>
            <w:tcW w:w="1464" w:type="dxa"/>
            <w:vAlign w:val="center"/>
          </w:tcPr>
          <w:p w:rsidR="006B191D" w:rsidRPr="00263ACC" w:rsidRDefault="00BE045F"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kern w:val="0"/>
                <w:sz w:val="24"/>
                <w:szCs w:val="24"/>
              </w:rPr>
              <w:t>9</w:t>
            </w:r>
            <w:r w:rsidR="00FA3174" w:rsidRPr="00263ACC">
              <w:rPr>
                <w:rFonts w:ascii="ＭＳ 明朝" w:eastAsia="ＭＳ 明朝" w:hAnsi="ＭＳ 明朝" w:cs="ＭＳ 明朝" w:hint="eastAsia"/>
                <w:kern w:val="0"/>
                <w:sz w:val="24"/>
                <w:szCs w:val="24"/>
              </w:rPr>
              <w:t>.05</w:t>
            </w:r>
            <w:r w:rsidR="006B191D" w:rsidRPr="00263ACC">
              <w:rPr>
                <w:rFonts w:ascii="ＭＳ 明朝" w:eastAsia="ＭＳ 明朝" w:hAnsi="ＭＳ 明朝" w:cs="ＭＳ 明朝" w:hint="eastAsia"/>
                <w:kern w:val="0"/>
                <w:sz w:val="24"/>
                <w:szCs w:val="24"/>
              </w:rPr>
              <w:t>ha</w:t>
            </w:r>
          </w:p>
          <w:p w:rsidR="006B191D" w:rsidRPr="00263ACC" w:rsidRDefault="00BE045F"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kern w:val="0"/>
                <w:sz w:val="24"/>
                <w:szCs w:val="24"/>
              </w:rPr>
              <w:t>8,802</w:t>
            </w:r>
            <w:r w:rsidR="006B191D" w:rsidRPr="00263ACC">
              <w:rPr>
                <w:rFonts w:ascii="ＭＳ 明朝" w:eastAsia="ＭＳ 明朝" w:hAnsi="ＭＳ 明朝" w:cs="ＭＳ 明朝" w:hint="eastAsia"/>
                <w:kern w:val="0"/>
                <w:sz w:val="24"/>
                <w:szCs w:val="24"/>
              </w:rPr>
              <w:t>千円</w:t>
            </w:r>
          </w:p>
        </w:tc>
        <w:tc>
          <w:tcPr>
            <w:tcW w:w="1560" w:type="dxa"/>
            <w:vAlign w:val="center"/>
          </w:tcPr>
          <w:p w:rsidR="00CC35DB"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2.</w:t>
            </w:r>
            <w:r w:rsidR="004F1570" w:rsidRPr="00263ACC">
              <w:rPr>
                <w:rFonts w:ascii="ＭＳ 明朝" w:eastAsia="ＭＳ 明朝" w:hAnsi="ＭＳ 明朝" w:cs="ＭＳ 明朝" w:hint="eastAsia"/>
                <w:kern w:val="0"/>
                <w:sz w:val="24"/>
                <w:szCs w:val="24"/>
              </w:rPr>
              <w:t>72</w:t>
            </w:r>
            <w:r w:rsidR="006B191D" w:rsidRPr="00263ACC">
              <w:rPr>
                <w:rFonts w:ascii="ＭＳ 明朝" w:eastAsia="ＭＳ 明朝" w:hAnsi="ＭＳ 明朝" w:cs="ＭＳ 明朝" w:hint="eastAsia"/>
                <w:kern w:val="0"/>
                <w:sz w:val="24"/>
                <w:szCs w:val="24"/>
              </w:rPr>
              <w:t>ha</w:t>
            </w:r>
          </w:p>
          <w:p w:rsidR="006B191D"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3,428</w:t>
            </w:r>
            <w:r w:rsidR="006B191D" w:rsidRPr="00263ACC">
              <w:rPr>
                <w:rFonts w:ascii="ＭＳ 明朝" w:eastAsia="ＭＳ 明朝" w:hAnsi="ＭＳ 明朝" w:cs="ＭＳ 明朝" w:hint="eastAsia"/>
                <w:kern w:val="0"/>
                <w:sz w:val="24"/>
                <w:szCs w:val="24"/>
              </w:rPr>
              <w:t>千円</w:t>
            </w:r>
          </w:p>
        </w:tc>
        <w:tc>
          <w:tcPr>
            <w:tcW w:w="1417" w:type="dxa"/>
            <w:vAlign w:val="center"/>
          </w:tcPr>
          <w:p w:rsidR="00CC35DB"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661</w:t>
            </w:r>
          </w:p>
          <w:p w:rsidR="00345A23"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648</w:t>
            </w:r>
          </w:p>
        </w:tc>
        <w:tc>
          <w:tcPr>
            <w:tcW w:w="725" w:type="dxa"/>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p>
        </w:tc>
      </w:tr>
      <w:tr w:rsidR="00A1473B" w:rsidRPr="00A1473B" w:rsidTr="006A444D">
        <w:trPr>
          <w:trHeight w:val="948"/>
        </w:trPr>
        <w:tc>
          <w:tcPr>
            <w:tcW w:w="2268" w:type="dxa"/>
            <w:vAlign w:val="center"/>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サル</w:t>
            </w:r>
          </w:p>
        </w:tc>
        <w:tc>
          <w:tcPr>
            <w:tcW w:w="1512" w:type="dxa"/>
            <w:vAlign w:val="center"/>
          </w:tcPr>
          <w:p w:rsidR="00CC35DB" w:rsidRPr="00263ACC" w:rsidRDefault="00BB0A6D"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2.0</w:t>
            </w:r>
            <w:r w:rsidR="006B191D" w:rsidRPr="00263ACC">
              <w:rPr>
                <w:rFonts w:ascii="ＭＳ 明朝" w:eastAsia="ＭＳ 明朝" w:hAnsi="ＭＳ 明朝" w:cs="ＭＳ 明朝" w:hint="eastAsia"/>
                <w:kern w:val="0"/>
                <w:sz w:val="24"/>
                <w:szCs w:val="24"/>
              </w:rPr>
              <w:t>0ha</w:t>
            </w:r>
          </w:p>
          <w:p w:rsidR="006B191D" w:rsidRPr="00263ACC" w:rsidRDefault="00BB0A6D"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3,863</w:t>
            </w:r>
            <w:r w:rsidR="006B191D" w:rsidRPr="00263ACC">
              <w:rPr>
                <w:rFonts w:ascii="ＭＳ 明朝" w:eastAsia="ＭＳ 明朝" w:hAnsi="ＭＳ 明朝" w:cs="ＭＳ 明朝" w:hint="eastAsia"/>
                <w:kern w:val="0"/>
                <w:sz w:val="24"/>
                <w:szCs w:val="24"/>
              </w:rPr>
              <w:t>千円</w:t>
            </w:r>
          </w:p>
        </w:tc>
        <w:tc>
          <w:tcPr>
            <w:tcW w:w="1464" w:type="dxa"/>
            <w:vAlign w:val="center"/>
          </w:tcPr>
          <w:p w:rsidR="00CC35DB"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w:t>
            </w:r>
            <w:r w:rsidR="00BE045F" w:rsidRPr="00263ACC">
              <w:rPr>
                <w:rFonts w:ascii="ＭＳ 明朝" w:eastAsia="ＭＳ 明朝" w:hAnsi="ＭＳ 明朝" w:cs="ＭＳ 明朝"/>
                <w:kern w:val="0"/>
                <w:sz w:val="24"/>
                <w:szCs w:val="24"/>
              </w:rPr>
              <w:t>8</w:t>
            </w:r>
            <w:r w:rsidRPr="00263ACC">
              <w:rPr>
                <w:rFonts w:ascii="ＭＳ 明朝" w:eastAsia="ＭＳ 明朝" w:hAnsi="ＭＳ 明朝" w:cs="ＭＳ 明朝" w:hint="eastAsia"/>
                <w:kern w:val="0"/>
                <w:sz w:val="24"/>
                <w:szCs w:val="24"/>
              </w:rPr>
              <w:t>0</w:t>
            </w:r>
            <w:r w:rsidR="00CC35DB" w:rsidRPr="00263ACC">
              <w:rPr>
                <w:rFonts w:ascii="ＭＳ 明朝" w:eastAsia="ＭＳ 明朝" w:hAnsi="ＭＳ 明朝" w:cs="ＭＳ 明朝" w:hint="eastAsia"/>
                <w:kern w:val="0"/>
                <w:sz w:val="24"/>
                <w:szCs w:val="24"/>
              </w:rPr>
              <w:t>ha</w:t>
            </w:r>
          </w:p>
          <w:p w:rsidR="00CC35DB"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w:t>
            </w:r>
            <w:r w:rsidR="00BE045F" w:rsidRPr="00263ACC">
              <w:rPr>
                <w:rFonts w:ascii="ＭＳ 明朝" w:eastAsia="ＭＳ 明朝" w:hAnsi="ＭＳ 明朝" w:cs="ＭＳ 明朝"/>
                <w:kern w:val="0"/>
                <w:sz w:val="24"/>
                <w:szCs w:val="24"/>
              </w:rPr>
              <w:t>476</w:t>
            </w:r>
            <w:r w:rsidR="006B191D" w:rsidRPr="00263ACC">
              <w:rPr>
                <w:rFonts w:ascii="ＭＳ 明朝" w:eastAsia="ＭＳ 明朝" w:hAnsi="ＭＳ 明朝" w:cs="ＭＳ 明朝" w:hint="eastAsia"/>
                <w:kern w:val="0"/>
                <w:sz w:val="24"/>
                <w:szCs w:val="24"/>
              </w:rPr>
              <w:t>千円</w:t>
            </w:r>
          </w:p>
        </w:tc>
        <w:tc>
          <w:tcPr>
            <w:tcW w:w="1560" w:type="dxa"/>
            <w:vAlign w:val="center"/>
          </w:tcPr>
          <w:p w:rsidR="00CC35DB"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0.36</w:t>
            </w:r>
            <w:r w:rsidR="006B191D" w:rsidRPr="00263ACC">
              <w:rPr>
                <w:rFonts w:ascii="ＭＳ 明朝" w:eastAsia="ＭＳ 明朝" w:hAnsi="ＭＳ 明朝" w:cs="ＭＳ 明朝" w:hint="eastAsia"/>
                <w:kern w:val="0"/>
                <w:sz w:val="24"/>
                <w:szCs w:val="24"/>
              </w:rPr>
              <w:t>ha</w:t>
            </w:r>
          </w:p>
          <w:p w:rsidR="006B191D"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1,915</w:t>
            </w:r>
            <w:r w:rsidR="006B191D" w:rsidRPr="00263ACC">
              <w:rPr>
                <w:rFonts w:ascii="ＭＳ 明朝" w:eastAsia="ＭＳ 明朝" w:hAnsi="ＭＳ 明朝" w:cs="ＭＳ 明朝" w:hint="eastAsia"/>
                <w:kern w:val="0"/>
                <w:sz w:val="24"/>
                <w:szCs w:val="24"/>
              </w:rPr>
              <w:t>千円</w:t>
            </w:r>
          </w:p>
        </w:tc>
        <w:tc>
          <w:tcPr>
            <w:tcW w:w="1417" w:type="dxa"/>
            <w:vAlign w:val="center"/>
          </w:tcPr>
          <w:p w:rsidR="00CC35DB"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820</w:t>
            </w:r>
          </w:p>
          <w:p w:rsidR="00345A23"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503</w:t>
            </w:r>
          </w:p>
        </w:tc>
        <w:tc>
          <w:tcPr>
            <w:tcW w:w="725" w:type="dxa"/>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p>
        </w:tc>
      </w:tr>
      <w:tr w:rsidR="00A1473B" w:rsidRPr="00A1473B" w:rsidTr="006A444D">
        <w:trPr>
          <w:trHeight w:val="670"/>
        </w:trPr>
        <w:tc>
          <w:tcPr>
            <w:tcW w:w="2268" w:type="dxa"/>
            <w:vAlign w:val="center"/>
          </w:tcPr>
          <w:p w:rsidR="00962041"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シカ</w:t>
            </w:r>
          </w:p>
        </w:tc>
        <w:tc>
          <w:tcPr>
            <w:tcW w:w="1512" w:type="dxa"/>
            <w:vAlign w:val="center"/>
          </w:tcPr>
          <w:p w:rsidR="00962041"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6.4</w:t>
            </w:r>
            <w:r w:rsidR="00BE045F" w:rsidRPr="00263ACC">
              <w:rPr>
                <w:rFonts w:ascii="ＭＳ 明朝" w:eastAsia="ＭＳ 明朝" w:hAnsi="ＭＳ 明朝" w:cs="ＭＳ 明朝"/>
                <w:kern w:val="0"/>
                <w:sz w:val="24"/>
                <w:szCs w:val="24"/>
              </w:rPr>
              <w:t>0</w:t>
            </w:r>
            <w:r w:rsidR="006B191D" w:rsidRPr="00263ACC">
              <w:rPr>
                <w:rFonts w:ascii="ＭＳ 明朝" w:eastAsia="ＭＳ 明朝" w:hAnsi="ＭＳ 明朝" w:cs="ＭＳ 明朝" w:hint="eastAsia"/>
                <w:kern w:val="0"/>
                <w:sz w:val="24"/>
                <w:szCs w:val="24"/>
              </w:rPr>
              <w:t>ha</w:t>
            </w:r>
          </w:p>
          <w:p w:rsidR="006B191D"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9,302</w:t>
            </w:r>
            <w:r w:rsidR="006B191D" w:rsidRPr="00263ACC">
              <w:rPr>
                <w:rFonts w:ascii="ＭＳ 明朝" w:eastAsia="ＭＳ 明朝" w:hAnsi="ＭＳ 明朝" w:cs="ＭＳ 明朝" w:hint="eastAsia"/>
                <w:kern w:val="0"/>
                <w:sz w:val="24"/>
                <w:szCs w:val="24"/>
              </w:rPr>
              <w:t>千円</w:t>
            </w:r>
          </w:p>
        </w:tc>
        <w:tc>
          <w:tcPr>
            <w:tcW w:w="1464" w:type="dxa"/>
            <w:vAlign w:val="center"/>
          </w:tcPr>
          <w:p w:rsidR="00962041"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5.</w:t>
            </w:r>
            <w:r w:rsidR="00BE045F" w:rsidRPr="00263ACC">
              <w:rPr>
                <w:rFonts w:ascii="ＭＳ 明朝" w:eastAsia="ＭＳ 明朝" w:hAnsi="ＭＳ 明朝" w:cs="ＭＳ 明朝"/>
                <w:kern w:val="0"/>
                <w:sz w:val="24"/>
                <w:szCs w:val="24"/>
              </w:rPr>
              <w:t>76</w:t>
            </w:r>
            <w:r w:rsidR="006B191D" w:rsidRPr="00263ACC">
              <w:rPr>
                <w:rFonts w:ascii="ＭＳ 明朝" w:eastAsia="ＭＳ 明朝" w:hAnsi="ＭＳ 明朝" w:cs="ＭＳ 明朝" w:hint="eastAsia"/>
                <w:kern w:val="0"/>
                <w:sz w:val="24"/>
                <w:szCs w:val="24"/>
              </w:rPr>
              <w:t>ha</w:t>
            </w:r>
          </w:p>
          <w:p w:rsidR="006B191D" w:rsidRPr="00263ACC" w:rsidRDefault="00BE045F"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kern w:val="0"/>
                <w:sz w:val="24"/>
                <w:szCs w:val="24"/>
              </w:rPr>
              <w:t>8</w:t>
            </w:r>
            <w:r w:rsidR="00FA3174" w:rsidRPr="00263ACC">
              <w:rPr>
                <w:rFonts w:ascii="ＭＳ 明朝" w:eastAsia="ＭＳ 明朝" w:hAnsi="ＭＳ 明朝" w:cs="ＭＳ 明朝" w:hint="eastAsia"/>
                <w:kern w:val="0"/>
                <w:sz w:val="24"/>
                <w:szCs w:val="24"/>
              </w:rPr>
              <w:t>,</w:t>
            </w:r>
            <w:r w:rsidRPr="00263ACC">
              <w:rPr>
                <w:rFonts w:ascii="ＭＳ 明朝" w:eastAsia="ＭＳ 明朝" w:hAnsi="ＭＳ 明朝" w:cs="ＭＳ 明朝"/>
                <w:kern w:val="0"/>
                <w:sz w:val="24"/>
                <w:szCs w:val="24"/>
              </w:rPr>
              <w:t>371</w:t>
            </w:r>
            <w:r w:rsidR="006B191D" w:rsidRPr="00263ACC">
              <w:rPr>
                <w:rFonts w:ascii="ＭＳ 明朝" w:eastAsia="ＭＳ 明朝" w:hAnsi="ＭＳ 明朝" w:cs="ＭＳ 明朝" w:hint="eastAsia"/>
                <w:kern w:val="0"/>
                <w:sz w:val="24"/>
                <w:szCs w:val="24"/>
              </w:rPr>
              <w:t>千円</w:t>
            </w:r>
          </w:p>
        </w:tc>
        <w:tc>
          <w:tcPr>
            <w:tcW w:w="1560" w:type="dxa"/>
            <w:vAlign w:val="center"/>
          </w:tcPr>
          <w:p w:rsidR="00962041" w:rsidRPr="00263ACC" w:rsidRDefault="005D1CE3"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8.86</w:t>
            </w:r>
            <w:r w:rsidR="006B191D" w:rsidRPr="00263ACC">
              <w:rPr>
                <w:rFonts w:ascii="ＭＳ 明朝" w:eastAsia="ＭＳ 明朝" w:hAnsi="ＭＳ 明朝" w:cs="ＭＳ 明朝" w:hint="eastAsia"/>
                <w:kern w:val="0"/>
                <w:sz w:val="24"/>
                <w:szCs w:val="24"/>
              </w:rPr>
              <w:t>ha</w:t>
            </w:r>
          </w:p>
          <w:p w:rsidR="006B191D"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6,087</w:t>
            </w:r>
            <w:r w:rsidR="006B191D" w:rsidRPr="00263ACC">
              <w:rPr>
                <w:rFonts w:ascii="ＭＳ 明朝" w:eastAsia="ＭＳ 明朝" w:hAnsi="ＭＳ 明朝" w:cs="ＭＳ 明朝" w:hint="eastAsia"/>
                <w:kern w:val="0"/>
                <w:sz w:val="24"/>
                <w:szCs w:val="24"/>
              </w:rPr>
              <w:t>千円</w:t>
            </w:r>
          </w:p>
        </w:tc>
        <w:tc>
          <w:tcPr>
            <w:tcW w:w="1417" w:type="dxa"/>
            <w:vAlign w:val="center"/>
          </w:tcPr>
          <w:p w:rsidR="00962041" w:rsidRPr="00263ACC" w:rsidRDefault="005D1CE3"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r w:rsidR="004F1570" w:rsidRPr="00263ACC">
              <w:rPr>
                <w:rFonts w:ascii="ＭＳ 明朝" w:eastAsia="ＭＳ 明朝" w:hAnsi="ＭＳ 明朝" w:cs="ＭＳ 明朝" w:hint="eastAsia"/>
                <w:kern w:val="0"/>
                <w:sz w:val="24"/>
                <w:szCs w:val="24"/>
              </w:rPr>
              <w:t>384</w:t>
            </w:r>
          </w:p>
          <w:p w:rsidR="00345A23"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345</w:t>
            </w:r>
          </w:p>
        </w:tc>
        <w:tc>
          <w:tcPr>
            <w:tcW w:w="725" w:type="dxa"/>
          </w:tcPr>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tc>
      </w:tr>
      <w:tr w:rsidR="00A1473B" w:rsidRPr="00A1473B" w:rsidTr="006A444D">
        <w:trPr>
          <w:trHeight w:val="566"/>
        </w:trPr>
        <w:tc>
          <w:tcPr>
            <w:tcW w:w="2268" w:type="dxa"/>
            <w:vAlign w:val="center"/>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アライグマ</w:t>
            </w:r>
          </w:p>
        </w:tc>
        <w:tc>
          <w:tcPr>
            <w:tcW w:w="1512" w:type="dxa"/>
            <w:vAlign w:val="center"/>
          </w:tcPr>
          <w:p w:rsidR="00CC35DB"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0.01</w:t>
            </w:r>
            <w:r w:rsidR="006B191D" w:rsidRPr="00263ACC">
              <w:rPr>
                <w:rFonts w:ascii="ＭＳ 明朝" w:eastAsia="ＭＳ 明朝" w:hAnsi="ＭＳ 明朝" w:cs="ＭＳ 明朝" w:hint="eastAsia"/>
                <w:kern w:val="0"/>
                <w:sz w:val="24"/>
                <w:szCs w:val="24"/>
              </w:rPr>
              <w:t>ha</w:t>
            </w:r>
          </w:p>
          <w:p w:rsidR="006B191D"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60</w:t>
            </w:r>
            <w:r w:rsidR="006B191D" w:rsidRPr="00263ACC">
              <w:rPr>
                <w:rFonts w:ascii="ＭＳ 明朝" w:eastAsia="ＭＳ 明朝" w:hAnsi="ＭＳ 明朝" w:cs="ＭＳ 明朝" w:hint="eastAsia"/>
                <w:kern w:val="0"/>
                <w:sz w:val="24"/>
                <w:szCs w:val="24"/>
              </w:rPr>
              <w:t>千円</w:t>
            </w:r>
          </w:p>
        </w:tc>
        <w:tc>
          <w:tcPr>
            <w:tcW w:w="1464" w:type="dxa"/>
            <w:vAlign w:val="center"/>
          </w:tcPr>
          <w:p w:rsidR="00CC35DB" w:rsidRPr="00263ACC" w:rsidRDefault="006B191D"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w:t>
            </w:r>
            <w:r w:rsidR="00BE045F" w:rsidRPr="00263ACC">
              <w:rPr>
                <w:rFonts w:ascii="ＭＳ 明朝" w:eastAsia="ＭＳ 明朝" w:hAnsi="ＭＳ 明朝" w:cs="ＭＳ 明朝"/>
                <w:kern w:val="0"/>
                <w:sz w:val="24"/>
                <w:szCs w:val="24"/>
              </w:rPr>
              <w:t>1</w:t>
            </w:r>
            <w:r w:rsidRPr="00263ACC">
              <w:rPr>
                <w:rFonts w:ascii="ＭＳ 明朝" w:eastAsia="ＭＳ 明朝" w:hAnsi="ＭＳ 明朝" w:cs="ＭＳ 明朝" w:hint="eastAsia"/>
                <w:kern w:val="0"/>
                <w:sz w:val="24"/>
                <w:szCs w:val="24"/>
              </w:rPr>
              <w:t>ha</w:t>
            </w:r>
          </w:p>
          <w:p w:rsidR="006B191D" w:rsidRPr="00263ACC" w:rsidRDefault="00BE045F"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kern w:val="0"/>
                <w:sz w:val="24"/>
                <w:szCs w:val="24"/>
              </w:rPr>
              <w:t>54</w:t>
            </w:r>
            <w:r w:rsidR="006B191D" w:rsidRPr="00263ACC">
              <w:rPr>
                <w:rFonts w:ascii="ＭＳ 明朝" w:eastAsia="ＭＳ 明朝" w:hAnsi="ＭＳ 明朝" w:cs="ＭＳ 明朝" w:hint="eastAsia"/>
                <w:kern w:val="0"/>
                <w:sz w:val="24"/>
                <w:szCs w:val="24"/>
              </w:rPr>
              <w:t>千円</w:t>
            </w:r>
          </w:p>
        </w:tc>
        <w:tc>
          <w:tcPr>
            <w:tcW w:w="1560" w:type="dxa"/>
            <w:vAlign w:val="center"/>
          </w:tcPr>
          <w:p w:rsidR="00CC35DB"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0.05</w:t>
            </w:r>
            <w:r w:rsidR="006B191D" w:rsidRPr="00263ACC">
              <w:rPr>
                <w:rFonts w:ascii="ＭＳ 明朝" w:eastAsia="ＭＳ 明朝" w:hAnsi="ＭＳ 明朝" w:cs="ＭＳ 明朝" w:hint="eastAsia"/>
                <w:kern w:val="0"/>
                <w:sz w:val="24"/>
                <w:szCs w:val="24"/>
              </w:rPr>
              <w:t>ha</w:t>
            </w:r>
          </w:p>
          <w:p w:rsidR="006B191D" w:rsidRPr="00263ACC" w:rsidRDefault="004F1570"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958</w:t>
            </w:r>
            <w:r w:rsidR="006B191D" w:rsidRPr="00263ACC">
              <w:rPr>
                <w:rFonts w:ascii="ＭＳ 明朝" w:eastAsia="ＭＳ 明朝" w:hAnsi="ＭＳ 明朝" w:cs="ＭＳ 明朝" w:hint="eastAsia"/>
                <w:kern w:val="0"/>
                <w:sz w:val="24"/>
                <w:szCs w:val="24"/>
              </w:rPr>
              <w:t>千円</w:t>
            </w:r>
          </w:p>
        </w:tc>
        <w:tc>
          <w:tcPr>
            <w:tcW w:w="1417" w:type="dxa"/>
            <w:vAlign w:val="center"/>
          </w:tcPr>
          <w:p w:rsidR="00CC35DB"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p>
          <w:p w:rsidR="00345A23" w:rsidRPr="00263ACC" w:rsidRDefault="00D4003A"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r w:rsidR="004F1570" w:rsidRPr="00263ACC">
              <w:rPr>
                <w:rFonts w:ascii="ＭＳ 明朝" w:eastAsia="ＭＳ 明朝" w:hAnsi="ＭＳ 明朝" w:cs="ＭＳ 明朝" w:hint="eastAsia"/>
                <w:kern w:val="0"/>
                <w:sz w:val="24"/>
                <w:szCs w:val="24"/>
              </w:rPr>
              <w:t>149</w:t>
            </w:r>
          </w:p>
        </w:tc>
        <w:tc>
          <w:tcPr>
            <w:tcW w:w="725" w:type="dxa"/>
          </w:tcPr>
          <w:p w:rsidR="00CC35DB" w:rsidRPr="00A1473B" w:rsidRDefault="00CC35DB" w:rsidP="00C3002D">
            <w:pPr>
              <w:suppressAutoHyphens/>
              <w:wordWrap w:val="0"/>
              <w:jc w:val="left"/>
              <w:textAlignment w:val="baseline"/>
              <w:rPr>
                <w:rFonts w:ascii="ＭＳ 明朝" w:eastAsia="ＭＳ 明朝" w:hAnsi="ＭＳ 明朝" w:cs="ＭＳ 明朝"/>
                <w:kern w:val="0"/>
                <w:sz w:val="24"/>
                <w:szCs w:val="24"/>
              </w:rPr>
            </w:pPr>
          </w:p>
        </w:tc>
      </w:tr>
      <w:tr w:rsidR="00A1473B" w:rsidRPr="00A1473B" w:rsidTr="006A444D">
        <w:trPr>
          <w:trHeight w:val="619"/>
        </w:trPr>
        <w:tc>
          <w:tcPr>
            <w:tcW w:w="2268" w:type="dxa"/>
            <w:vAlign w:val="center"/>
          </w:tcPr>
          <w:p w:rsidR="00AB2987" w:rsidRPr="00A1473B" w:rsidRDefault="00AB2987"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ヌートリア</w:t>
            </w:r>
          </w:p>
        </w:tc>
        <w:tc>
          <w:tcPr>
            <w:tcW w:w="1512" w:type="dxa"/>
            <w:vAlign w:val="center"/>
          </w:tcPr>
          <w:p w:rsidR="00AB2987"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0.01ha</w:t>
            </w:r>
          </w:p>
          <w:p w:rsidR="00AB2987"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42千円</w:t>
            </w:r>
          </w:p>
        </w:tc>
        <w:tc>
          <w:tcPr>
            <w:tcW w:w="1464" w:type="dxa"/>
            <w:vAlign w:val="center"/>
          </w:tcPr>
          <w:p w:rsidR="00AB2987"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w:t>
            </w:r>
            <w:r w:rsidR="00BE045F" w:rsidRPr="00263ACC">
              <w:rPr>
                <w:rFonts w:ascii="ＭＳ 明朝" w:eastAsia="ＭＳ 明朝" w:hAnsi="ＭＳ 明朝" w:cs="ＭＳ 明朝"/>
                <w:kern w:val="0"/>
                <w:sz w:val="24"/>
                <w:szCs w:val="24"/>
              </w:rPr>
              <w:t>1</w:t>
            </w:r>
            <w:r w:rsidRPr="00263ACC">
              <w:rPr>
                <w:rFonts w:ascii="ＭＳ 明朝" w:eastAsia="ＭＳ 明朝" w:hAnsi="ＭＳ 明朝" w:cs="ＭＳ 明朝"/>
                <w:kern w:val="0"/>
                <w:sz w:val="24"/>
                <w:szCs w:val="24"/>
              </w:rPr>
              <w:t>ha</w:t>
            </w:r>
          </w:p>
          <w:p w:rsidR="00FA3174"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w:t>
            </w:r>
            <w:r w:rsidR="00BE045F" w:rsidRPr="00263ACC">
              <w:rPr>
                <w:rFonts w:ascii="ＭＳ 明朝" w:eastAsia="ＭＳ 明朝" w:hAnsi="ＭＳ 明朝" w:cs="ＭＳ 明朝"/>
                <w:kern w:val="0"/>
                <w:sz w:val="24"/>
                <w:szCs w:val="24"/>
              </w:rPr>
              <w:t>7</w:t>
            </w:r>
            <w:r w:rsidRPr="00263ACC">
              <w:rPr>
                <w:rFonts w:ascii="ＭＳ 明朝" w:eastAsia="ＭＳ 明朝" w:hAnsi="ＭＳ 明朝" w:cs="ＭＳ 明朝" w:hint="eastAsia"/>
                <w:kern w:val="0"/>
                <w:sz w:val="24"/>
                <w:szCs w:val="24"/>
              </w:rPr>
              <w:t>千円</w:t>
            </w:r>
          </w:p>
        </w:tc>
        <w:tc>
          <w:tcPr>
            <w:tcW w:w="1560" w:type="dxa"/>
            <w:vAlign w:val="center"/>
          </w:tcPr>
          <w:p w:rsidR="00AB2987"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0.14</w:t>
            </w:r>
            <w:r w:rsidRPr="00263ACC">
              <w:rPr>
                <w:rFonts w:ascii="ＭＳ 明朝" w:eastAsia="ＭＳ 明朝" w:hAnsi="ＭＳ 明朝" w:cs="ＭＳ 明朝"/>
                <w:kern w:val="0"/>
                <w:sz w:val="24"/>
                <w:szCs w:val="24"/>
              </w:rPr>
              <w:t>ha</w:t>
            </w:r>
          </w:p>
          <w:p w:rsidR="00D4003A"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174千円</w:t>
            </w:r>
          </w:p>
        </w:tc>
        <w:tc>
          <w:tcPr>
            <w:tcW w:w="1417" w:type="dxa"/>
            <w:vAlign w:val="center"/>
          </w:tcPr>
          <w:p w:rsidR="00AB2987" w:rsidRPr="00263ACC" w:rsidRDefault="004F1570"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p>
          <w:p w:rsidR="00D4003A" w:rsidRPr="00263ACC" w:rsidRDefault="00D4003A"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r w:rsidR="004F1570" w:rsidRPr="00263ACC">
              <w:rPr>
                <w:rFonts w:ascii="ＭＳ 明朝" w:eastAsia="ＭＳ 明朝" w:hAnsi="ＭＳ 明朝" w:cs="ＭＳ 明朝" w:hint="eastAsia"/>
                <w:kern w:val="0"/>
                <w:sz w:val="24"/>
                <w:szCs w:val="24"/>
              </w:rPr>
              <w:t>2640</w:t>
            </w:r>
          </w:p>
        </w:tc>
        <w:tc>
          <w:tcPr>
            <w:tcW w:w="725" w:type="dxa"/>
          </w:tcPr>
          <w:p w:rsidR="00AB2987" w:rsidRPr="00A1473B" w:rsidRDefault="00AB2987" w:rsidP="00C3002D">
            <w:pPr>
              <w:suppressAutoHyphens/>
              <w:wordWrap w:val="0"/>
              <w:jc w:val="left"/>
              <w:textAlignment w:val="baseline"/>
              <w:rPr>
                <w:rFonts w:ascii="ＭＳ 明朝" w:eastAsia="ＭＳ 明朝" w:hAnsi="ＭＳ 明朝" w:cs="ＭＳ 明朝"/>
                <w:kern w:val="0"/>
                <w:sz w:val="24"/>
                <w:szCs w:val="24"/>
              </w:rPr>
            </w:pPr>
          </w:p>
        </w:tc>
      </w:tr>
      <w:tr w:rsidR="00A1473B" w:rsidRPr="00A1473B" w:rsidTr="006A444D">
        <w:trPr>
          <w:trHeight w:val="619"/>
        </w:trPr>
        <w:tc>
          <w:tcPr>
            <w:tcW w:w="2268" w:type="dxa"/>
            <w:vAlign w:val="center"/>
          </w:tcPr>
          <w:p w:rsidR="00962041" w:rsidRPr="00A1473B" w:rsidRDefault="00CC35DB"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カラス</w:t>
            </w:r>
          </w:p>
        </w:tc>
        <w:tc>
          <w:tcPr>
            <w:tcW w:w="1512" w:type="dxa"/>
            <w:vAlign w:val="center"/>
          </w:tcPr>
          <w:p w:rsidR="00962041"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0.09</w:t>
            </w:r>
            <w:r w:rsidR="006B191D" w:rsidRPr="00263ACC">
              <w:rPr>
                <w:rFonts w:ascii="ＭＳ 明朝" w:eastAsia="ＭＳ 明朝" w:hAnsi="ＭＳ 明朝" w:cs="ＭＳ 明朝" w:hint="eastAsia"/>
                <w:kern w:val="0"/>
                <w:sz w:val="24"/>
                <w:szCs w:val="24"/>
              </w:rPr>
              <w:t>ha</w:t>
            </w:r>
          </w:p>
          <w:p w:rsidR="006B191D"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419</w:t>
            </w:r>
            <w:r w:rsidR="006B191D" w:rsidRPr="00263ACC">
              <w:rPr>
                <w:rFonts w:ascii="ＭＳ 明朝" w:eastAsia="ＭＳ 明朝" w:hAnsi="ＭＳ 明朝" w:cs="ＭＳ 明朝" w:hint="eastAsia"/>
                <w:kern w:val="0"/>
                <w:sz w:val="24"/>
                <w:szCs w:val="24"/>
              </w:rPr>
              <w:t>千円</w:t>
            </w:r>
          </w:p>
        </w:tc>
        <w:tc>
          <w:tcPr>
            <w:tcW w:w="1464" w:type="dxa"/>
            <w:vAlign w:val="center"/>
          </w:tcPr>
          <w:p w:rsidR="00962041"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0.0</w:t>
            </w:r>
            <w:r w:rsidR="00BE045F" w:rsidRPr="00263ACC">
              <w:rPr>
                <w:rFonts w:ascii="ＭＳ 明朝" w:eastAsia="ＭＳ 明朝" w:hAnsi="ＭＳ 明朝" w:cs="ＭＳ 明朝"/>
                <w:kern w:val="0"/>
                <w:sz w:val="24"/>
                <w:szCs w:val="24"/>
              </w:rPr>
              <w:t>8</w:t>
            </w:r>
            <w:r w:rsidR="006B191D" w:rsidRPr="00263ACC">
              <w:rPr>
                <w:rFonts w:ascii="ＭＳ 明朝" w:eastAsia="ＭＳ 明朝" w:hAnsi="ＭＳ 明朝" w:cs="ＭＳ 明朝" w:hint="eastAsia"/>
                <w:kern w:val="0"/>
                <w:sz w:val="24"/>
                <w:szCs w:val="24"/>
              </w:rPr>
              <w:t>ha</w:t>
            </w:r>
          </w:p>
          <w:p w:rsidR="006B191D"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w:t>
            </w:r>
            <w:r w:rsidR="00BE045F" w:rsidRPr="00263ACC">
              <w:rPr>
                <w:rFonts w:ascii="ＭＳ 明朝" w:eastAsia="ＭＳ 明朝" w:hAnsi="ＭＳ 明朝" w:cs="ＭＳ 明朝"/>
                <w:kern w:val="0"/>
                <w:sz w:val="24"/>
                <w:szCs w:val="24"/>
              </w:rPr>
              <w:t>77</w:t>
            </w:r>
            <w:r w:rsidR="006B191D" w:rsidRPr="00263ACC">
              <w:rPr>
                <w:rFonts w:ascii="ＭＳ 明朝" w:eastAsia="ＭＳ 明朝" w:hAnsi="ＭＳ 明朝" w:cs="ＭＳ 明朝" w:hint="eastAsia"/>
                <w:kern w:val="0"/>
                <w:sz w:val="24"/>
                <w:szCs w:val="24"/>
              </w:rPr>
              <w:t>千円</w:t>
            </w:r>
          </w:p>
        </w:tc>
        <w:tc>
          <w:tcPr>
            <w:tcW w:w="1560" w:type="dxa"/>
            <w:vAlign w:val="center"/>
          </w:tcPr>
          <w:p w:rsidR="00962041"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0.4</w:t>
            </w:r>
            <w:r w:rsidR="004F1570" w:rsidRPr="00263ACC">
              <w:rPr>
                <w:rFonts w:ascii="ＭＳ 明朝" w:eastAsia="ＭＳ 明朝" w:hAnsi="ＭＳ 明朝" w:cs="ＭＳ 明朝" w:hint="eastAsia"/>
                <w:kern w:val="0"/>
                <w:sz w:val="24"/>
                <w:szCs w:val="24"/>
              </w:rPr>
              <w:t>0</w:t>
            </w:r>
            <w:r w:rsidR="006B191D" w:rsidRPr="00263ACC">
              <w:rPr>
                <w:rFonts w:ascii="ＭＳ 明朝" w:eastAsia="ＭＳ 明朝" w:hAnsi="ＭＳ 明朝" w:cs="ＭＳ 明朝" w:hint="eastAsia"/>
                <w:kern w:val="0"/>
                <w:sz w:val="24"/>
                <w:szCs w:val="24"/>
              </w:rPr>
              <w:t>ha</w:t>
            </w:r>
          </w:p>
          <w:p w:rsidR="006B191D"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3,046</w:t>
            </w:r>
            <w:r w:rsidR="006B191D" w:rsidRPr="00263ACC">
              <w:rPr>
                <w:rFonts w:ascii="ＭＳ 明朝" w:eastAsia="ＭＳ 明朝" w:hAnsi="ＭＳ 明朝" w:cs="ＭＳ 明朝" w:hint="eastAsia"/>
                <w:kern w:val="0"/>
                <w:sz w:val="24"/>
                <w:szCs w:val="24"/>
              </w:rPr>
              <w:t>千円</w:t>
            </w:r>
          </w:p>
        </w:tc>
        <w:tc>
          <w:tcPr>
            <w:tcW w:w="1417" w:type="dxa"/>
            <w:vAlign w:val="center"/>
          </w:tcPr>
          <w:p w:rsidR="00962041" w:rsidRPr="00263ACC" w:rsidRDefault="00D4003A"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r w:rsidR="004F1570" w:rsidRPr="00263ACC">
              <w:rPr>
                <w:rFonts w:ascii="ＭＳ 明朝" w:eastAsia="ＭＳ 明朝" w:hAnsi="ＭＳ 明朝" w:cs="ＭＳ 明朝" w:hint="eastAsia"/>
                <w:kern w:val="0"/>
                <w:sz w:val="24"/>
                <w:szCs w:val="24"/>
              </w:rPr>
              <w:t>3100</w:t>
            </w:r>
          </w:p>
          <w:p w:rsidR="00345A23" w:rsidRPr="00263ACC" w:rsidRDefault="00D4003A"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w:t>
            </w:r>
            <w:r w:rsidR="004F1570" w:rsidRPr="00263ACC">
              <w:rPr>
                <w:rFonts w:ascii="ＭＳ 明朝" w:eastAsia="ＭＳ 明朝" w:hAnsi="ＭＳ 明朝" w:cs="ＭＳ 明朝" w:hint="eastAsia"/>
                <w:kern w:val="0"/>
                <w:sz w:val="24"/>
                <w:szCs w:val="24"/>
              </w:rPr>
              <w:t>6,254</w:t>
            </w:r>
          </w:p>
        </w:tc>
        <w:tc>
          <w:tcPr>
            <w:tcW w:w="725" w:type="dxa"/>
          </w:tcPr>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tc>
      </w:tr>
      <w:tr w:rsidR="00345A23" w:rsidRPr="00A1473B" w:rsidTr="006A444D">
        <w:trPr>
          <w:trHeight w:val="948"/>
        </w:trPr>
        <w:tc>
          <w:tcPr>
            <w:tcW w:w="2268" w:type="dxa"/>
            <w:vAlign w:val="center"/>
          </w:tcPr>
          <w:p w:rsidR="00345A23" w:rsidRPr="00A1473B" w:rsidRDefault="00345A23" w:rsidP="00C3002D">
            <w:pPr>
              <w:suppressAutoHyphens/>
              <w:wordWrap w:val="0"/>
              <w:jc w:val="left"/>
              <w:textAlignment w:val="baseline"/>
              <w:rPr>
                <w:rFonts w:ascii="ＭＳ 明朝" w:eastAsia="ＭＳ 明朝" w:hAnsi="ＭＳ 明朝" w:cs="ＭＳ 明朝"/>
                <w:kern w:val="0"/>
                <w:sz w:val="24"/>
                <w:szCs w:val="24"/>
              </w:rPr>
            </w:pPr>
            <w:r w:rsidRPr="00A1473B">
              <w:rPr>
                <w:rFonts w:ascii="ＭＳ 明朝" w:eastAsia="ＭＳ 明朝" w:hAnsi="ＭＳ 明朝" w:cs="ＭＳ 明朝" w:hint="eastAsia"/>
                <w:kern w:val="0"/>
                <w:sz w:val="24"/>
                <w:szCs w:val="24"/>
              </w:rPr>
              <w:t>合計</w:t>
            </w:r>
          </w:p>
        </w:tc>
        <w:tc>
          <w:tcPr>
            <w:tcW w:w="1512" w:type="dxa"/>
            <w:vAlign w:val="center"/>
          </w:tcPr>
          <w:p w:rsidR="00345A23"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18.</w:t>
            </w:r>
            <w:r w:rsidR="000441AD" w:rsidRPr="00263ACC">
              <w:rPr>
                <w:rFonts w:ascii="ＭＳ 明朝" w:eastAsia="ＭＳ 明朝" w:hAnsi="ＭＳ 明朝" w:cs="ＭＳ 明朝" w:hint="eastAsia"/>
                <w:kern w:val="0"/>
                <w:sz w:val="24"/>
                <w:szCs w:val="24"/>
              </w:rPr>
              <w:t>57</w:t>
            </w:r>
            <w:r w:rsidR="00345A23" w:rsidRPr="00263ACC">
              <w:rPr>
                <w:rFonts w:ascii="ＭＳ 明朝" w:eastAsia="ＭＳ 明朝" w:hAnsi="ＭＳ 明朝" w:cs="ＭＳ 明朝" w:hint="eastAsia"/>
                <w:kern w:val="0"/>
                <w:sz w:val="24"/>
                <w:szCs w:val="24"/>
              </w:rPr>
              <w:t>ha</w:t>
            </w:r>
          </w:p>
          <w:p w:rsidR="00345A23" w:rsidRPr="00263ACC" w:rsidRDefault="00AB2987"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23,467</w:t>
            </w:r>
            <w:r w:rsidR="00345A23" w:rsidRPr="00263ACC">
              <w:rPr>
                <w:rFonts w:ascii="ＭＳ 明朝" w:eastAsia="ＭＳ 明朝" w:hAnsi="ＭＳ 明朝" w:cs="ＭＳ 明朝" w:hint="eastAsia"/>
                <w:kern w:val="0"/>
                <w:sz w:val="24"/>
                <w:szCs w:val="24"/>
              </w:rPr>
              <w:t>千円</w:t>
            </w:r>
          </w:p>
        </w:tc>
        <w:tc>
          <w:tcPr>
            <w:tcW w:w="1464" w:type="dxa"/>
            <w:vAlign w:val="center"/>
          </w:tcPr>
          <w:p w:rsidR="00345A23" w:rsidRPr="00263ACC" w:rsidRDefault="00FA3174"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w:t>
            </w:r>
            <w:r w:rsidR="00BE045F" w:rsidRPr="00263ACC">
              <w:rPr>
                <w:rFonts w:ascii="ＭＳ 明朝" w:eastAsia="ＭＳ 明朝" w:hAnsi="ＭＳ 明朝" w:cs="ＭＳ 明朝"/>
                <w:kern w:val="0"/>
                <w:sz w:val="24"/>
                <w:szCs w:val="24"/>
              </w:rPr>
              <w:t>6</w:t>
            </w:r>
            <w:r w:rsidRPr="00263ACC">
              <w:rPr>
                <w:rFonts w:ascii="ＭＳ 明朝" w:eastAsia="ＭＳ 明朝" w:hAnsi="ＭＳ 明朝" w:cs="ＭＳ 明朝" w:hint="eastAsia"/>
                <w:kern w:val="0"/>
                <w:sz w:val="24"/>
                <w:szCs w:val="24"/>
              </w:rPr>
              <w:t>.</w:t>
            </w:r>
            <w:r w:rsidR="00BE045F" w:rsidRPr="00263ACC">
              <w:rPr>
                <w:rFonts w:ascii="ＭＳ 明朝" w:eastAsia="ＭＳ 明朝" w:hAnsi="ＭＳ 明朝" w:cs="ＭＳ 明朝"/>
                <w:kern w:val="0"/>
                <w:sz w:val="24"/>
                <w:szCs w:val="24"/>
              </w:rPr>
              <w:t>71</w:t>
            </w:r>
            <w:r w:rsidR="00345A23" w:rsidRPr="00263ACC">
              <w:rPr>
                <w:rFonts w:ascii="ＭＳ 明朝" w:eastAsia="ＭＳ 明朝" w:hAnsi="ＭＳ 明朝" w:cs="ＭＳ 明朝" w:hint="eastAsia"/>
                <w:kern w:val="0"/>
                <w:sz w:val="24"/>
                <w:szCs w:val="24"/>
              </w:rPr>
              <w:t>ha</w:t>
            </w:r>
          </w:p>
          <w:p w:rsidR="00345A23" w:rsidRPr="00263ACC" w:rsidRDefault="00BE045F"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kern w:val="0"/>
                <w:sz w:val="24"/>
                <w:szCs w:val="24"/>
              </w:rPr>
              <w:t>21</w:t>
            </w:r>
            <w:r w:rsidR="00FA3174" w:rsidRPr="00263ACC">
              <w:rPr>
                <w:rFonts w:ascii="ＭＳ 明朝" w:eastAsia="ＭＳ 明朝" w:hAnsi="ＭＳ 明朝" w:cs="ＭＳ 明朝" w:hint="eastAsia"/>
                <w:kern w:val="0"/>
                <w:sz w:val="24"/>
                <w:szCs w:val="24"/>
              </w:rPr>
              <w:t>,</w:t>
            </w:r>
            <w:r w:rsidRPr="00263ACC">
              <w:rPr>
                <w:rFonts w:ascii="ＭＳ 明朝" w:eastAsia="ＭＳ 明朝" w:hAnsi="ＭＳ 明朝" w:cs="ＭＳ 明朝"/>
                <w:kern w:val="0"/>
                <w:sz w:val="24"/>
                <w:szCs w:val="24"/>
              </w:rPr>
              <w:t>117</w:t>
            </w:r>
            <w:r w:rsidR="00345A23" w:rsidRPr="00263ACC">
              <w:rPr>
                <w:rFonts w:ascii="ＭＳ 明朝" w:eastAsia="ＭＳ 明朝" w:hAnsi="ＭＳ 明朝" w:cs="ＭＳ 明朝" w:hint="eastAsia"/>
                <w:kern w:val="0"/>
                <w:sz w:val="24"/>
                <w:szCs w:val="24"/>
              </w:rPr>
              <w:t>千円</w:t>
            </w:r>
          </w:p>
        </w:tc>
        <w:tc>
          <w:tcPr>
            <w:tcW w:w="1560" w:type="dxa"/>
            <w:vAlign w:val="center"/>
          </w:tcPr>
          <w:p w:rsidR="00345A23" w:rsidRPr="00263ACC" w:rsidRDefault="00D4003A"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12.</w:t>
            </w:r>
            <w:r w:rsidR="004F1570" w:rsidRPr="00263ACC">
              <w:rPr>
                <w:rFonts w:ascii="ＭＳ 明朝" w:eastAsia="ＭＳ 明朝" w:hAnsi="ＭＳ 明朝" w:cs="ＭＳ 明朝" w:hint="eastAsia"/>
                <w:kern w:val="0"/>
                <w:sz w:val="24"/>
                <w:szCs w:val="24"/>
              </w:rPr>
              <w:t>53</w:t>
            </w:r>
            <w:r w:rsidR="00345A23" w:rsidRPr="00263ACC">
              <w:rPr>
                <w:rFonts w:ascii="ＭＳ 明朝" w:eastAsia="ＭＳ 明朝" w:hAnsi="ＭＳ 明朝" w:cs="ＭＳ 明朝" w:hint="eastAsia"/>
                <w:kern w:val="0"/>
                <w:sz w:val="24"/>
                <w:szCs w:val="24"/>
              </w:rPr>
              <w:t>ha</w:t>
            </w:r>
          </w:p>
          <w:p w:rsidR="00345A23" w:rsidRPr="00263ACC" w:rsidRDefault="004049F8" w:rsidP="00C3002D">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15,</w:t>
            </w:r>
            <w:r w:rsidR="004F1570" w:rsidRPr="00263ACC">
              <w:rPr>
                <w:rFonts w:ascii="ＭＳ 明朝" w:eastAsia="ＭＳ 明朝" w:hAnsi="ＭＳ 明朝" w:cs="ＭＳ 明朝" w:hint="eastAsia"/>
                <w:kern w:val="0"/>
                <w:sz w:val="24"/>
                <w:szCs w:val="24"/>
              </w:rPr>
              <w:t>608</w:t>
            </w:r>
            <w:r w:rsidR="00345A23" w:rsidRPr="00263ACC">
              <w:rPr>
                <w:rFonts w:ascii="ＭＳ 明朝" w:eastAsia="ＭＳ 明朝" w:hAnsi="ＭＳ 明朝" w:cs="ＭＳ 明朝" w:hint="eastAsia"/>
                <w:kern w:val="0"/>
                <w:sz w:val="24"/>
                <w:szCs w:val="24"/>
              </w:rPr>
              <w:t>千円</w:t>
            </w:r>
          </w:p>
        </w:tc>
        <w:tc>
          <w:tcPr>
            <w:tcW w:w="1417" w:type="dxa"/>
            <w:vAlign w:val="center"/>
          </w:tcPr>
          <w:p w:rsidR="00345A23" w:rsidRPr="00263ACC" w:rsidRDefault="009F1790" w:rsidP="00C05699">
            <w:pPr>
              <w:suppressAutoHyphens/>
              <w:wordWrap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325</w:t>
            </w:r>
          </w:p>
          <w:p w:rsidR="009B675A" w:rsidRPr="00263ACC" w:rsidRDefault="00EE70D8" w:rsidP="00C05699">
            <w:pPr>
              <w:suppressAutoHyphens/>
              <w:wordWrap w:val="0"/>
              <w:jc w:val="left"/>
              <w:textAlignment w:val="baseline"/>
              <w:rPr>
                <w:rFonts w:ascii="ＭＳ 明朝" w:eastAsia="ＭＳ 明朝" w:hAnsi="ＭＳ 明朝" w:cs="ＭＳ 明朝"/>
                <w:kern w:val="0"/>
                <w:sz w:val="24"/>
                <w:szCs w:val="24"/>
              </w:rPr>
            </w:pPr>
            <w:r w:rsidRPr="00263ACC">
              <w:rPr>
                <w:rFonts w:ascii="ＭＳ 明朝" w:eastAsia="ＭＳ 明朝" w:hAnsi="ＭＳ 明朝" w:cs="ＭＳ 明朝" w:hint="eastAsia"/>
                <w:kern w:val="0"/>
                <w:sz w:val="24"/>
                <w:szCs w:val="24"/>
              </w:rPr>
              <w:t>334</w:t>
            </w:r>
          </w:p>
        </w:tc>
        <w:tc>
          <w:tcPr>
            <w:tcW w:w="725" w:type="dxa"/>
          </w:tcPr>
          <w:p w:rsidR="00345A23" w:rsidRPr="00A1473B" w:rsidRDefault="00345A23" w:rsidP="00C3002D">
            <w:pPr>
              <w:suppressAutoHyphens/>
              <w:wordWrap w:val="0"/>
              <w:jc w:val="left"/>
              <w:textAlignment w:val="baseline"/>
              <w:rPr>
                <w:rFonts w:ascii="ＭＳ 明朝" w:eastAsia="ＭＳ 明朝" w:hAnsi="ＭＳ 明朝" w:cs="ＭＳ 明朝"/>
                <w:kern w:val="0"/>
                <w:sz w:val="24"/>
                <w:szCs w:val="24"/>
              </w:rPr>
            </w:pPr>
          </w:p>
        </w:tc>
      </w:tr>
    </w:tbl>
    <w:p w:rsidR="00962041" w:rsidRPr="00A1473B" w:rsidRDefault="00962041" w:rsidP="00C3002D">
      <w:pPr>
        <w:suppressAutoHyphens/>
        <w:wordWrap w:val="0"/>
        <w:jc w:val="left"/>
        <w:textAlignment w:val="baseline"/>
        <w:rPr>
          <w:rFonts w:ascii="ＭＳ 明朝" w:eastAsia="ＭＳ 明朝" w:hAnsi="ＭＳ 明朝" w:cs="ＭＳ 明朝"/>
          <w:kern w:val="0"/>
          <w:sz w:val="24"/>
          <w:szCs w:val="24"/>
        </w:rPr>
      </w:pPr>
    </w:p>
    <w:p w:rsidR="00962041" w:rsidRPr="00A1473B" w:rsidRDefault="00962041"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３．目標の達成のために実施した各事業の内容と効果</w:t>
      </w:r>
    </w:p>
    <w:tbl>
      <w:tblPr>
        <w:tblStyle w:val="a7"/>
        <w:tblW w:w="0" w:type="auto"/>
        <w:tblInd w:w="534" w:type="dxa"/>
        <w:tblLook w:val="04A0" w:firstRow="1" w:lastRow="0" w:firstColumn="1" w:lastColumn="0" w:noHBand="0" w:noVBand="1"/>
      </w:tblPr>
      <w:tblGrid>
        <w:gridCol w:w="1842"/>
        <w:gridCol w:w="2694"/>
        <w:gridCol w:w="1275"/>
        <w:gridCol w:w="993"/>
        <w:gridCol w:w="2158"/>
      </w:tblGrid>
      <w:tr w:rsidR="00A1473B" w:rsidRPr="00A1473B" w:rsidTr="003164A4">
        <w:trPr>
          <w:trHeight w:val="584"/>
        </w:trPr>
        <w:tc>
          <w:tcPr>
            <w:tcW w:w="1842" w:type="dxa"/>
            <w:vAlign w:val="center"/>
          </w:tcPr>
          <w:p w:rsidR="00962041" w:rsidRPr="00A1473B" w:rsidRDefault="00962041" w:rsidP="00962041">
            <w:pPr>
              <w:suppressAutoHyphens/>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事業内容</w:t>
            </w:r>
          </w:p>
        </w:tc>
        <w:tc>
          <w:tcPr>
            <w:tcW w:w="2694" w:type="dxa"/>
            <w:vAlign w:val="center"/>
          </w:tcPr>
          <w:p w:rsidR="00962041" w:rsidRPr="00A1473B" w:rsidRDefault="00962041" w:rsidP="00962041">
            <w:pPr>
              <w:suppressAutoHyphens/>
              <w:wordWrap w:val="0"/>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事業量</w:t>
            </w:r>
          </w:p>
        </w:tc>
        <w:tc>
          <w:tcPr>
            <w:tcW w:w="1275" w:type="dxa"/>
            <w:vAlign w:val="center"/>
          </w:tcPr>
          <w:p w:rsidR="00962041" w:rsidRPr="00A1473B" w:rsidRDefault="00962041" w:rsidP="00962041">
            <w:pPr>
              <w:suppressAutoHyphens/>
              <w:wordWrap w:val="0"/>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管理主体</w:t>
            </w:r>
          </w:p>
        </w:tc>
        <w:tc>
          <w:tcPr>
            <w:tcW w:w="993" w:type="dxa"/>
            <w:vAlign w:val="center"/>
          </w:tcPr>
          <w:p w:rsidR="000C6D55" w:rsidRPr="00A1473B" w:rsidRDefault="00962041" w:rsidP="00962041">
            <w:pPr>
              <w:suppressAutoHyphens/>
              <w:wordWrap w:val="0"/>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供用</w:t>
            </w:r>
          </w:p>
          <w:p w:rsidR="00962041" w:rsidRPr="00A1473B" w:rsidRDefault="00962041" w:rsidP="00962041">
            <w:pPr>
              <w:suppressAutoHyphens/>
              <w:wordWrap w:val="0"/>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開始日</w:t>
            </w:r>
          </w:p>
        </w:tc>
        <w:tc>
          <w:tcPr>
            <w:tcW w:w="2158" w:type="dxa"/>
            <w:vAlign w:val="center"/>
          </w:tcPr>
          <w:p w:rsidR="00962041" w:rsidRPr="00A1473B" w:rsidRDefault="00962041" w:rsidP="00962041">
            <w:pPr>
              <w:suppressAutoHyphens/>
              <w:wordWrap w:val="0"/>
              <w:jc w:val="center"/>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事業効果</w:t>
            </w:r>
          </w:p>
        </w:tc>
      </w:tr>
      <w:tr w:rsidR="00A1473B" w:rsidRPr="00A1473B" w:rsidTr="003164A4">
        <w:trPr>
          <w:trHeight w:val="696"/>
        </w:trPr>
        <w:tc>
          <w:tcPr>
            <w:tcW w:w="1842" w:type="dxa"/>
          </w:tcPr>
          <w:p w:rsidR="00BE038E" w:rsidRPr="00A1473B" w:rsidRDefault="000C6D55"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w:t>
            </w:r>
            <w:r w:rsidR="00994BC1" w:rsidRPr="00A1473B">
              <w:rPr>
                <w:rFonts w:ascii="ＭＳ 明朝" w:eastAsia="ＭＳ 明朝" w:hAnsi="Times New Roman" w:cs="Times New Roman" w:hint="eastAsia"/>
                <w:kern w:val="0"/>
                <w:sz w:val="24"/>
                <w:szCs w:val="24"/>
              </w:rPr>
              <w:t>令和4</w:t>
            </w:r>
            <w:r w:rsidR="00BE038E" w:rsidRPr="00A1473B">
              <w:rPr>
                <w:rFonts w:ascii="ＭＳ 明朝" w:eastAsia="ＭＳ 明朝" w:hAnsi="Times New Roman" w:cs="Times New Roman" w:hint="eastAsia"/>
                <w:kern w:val="0"/>
                <w:sz w:val="24"/>
                <w:szCs w:val="24"/>
              </w:rPr>
              <w:t>年度</w:t>
            </w:r>
            <w:r w:rsidRPr="00A1473B">
              <w:rPr>
                <w:rFonts w:ascii="ＭＳ 明朝" w:eastAsia="ＭＳ 明朝" w:hAnsi="Times New Roman" w:cs="Times New Roman" w:hint="eastAsia"/>
                <w:kern w:val="0"/>
                <w:sz w:val="24"/>
                <w:szCs w:val="24"/>
              </w:rPr>
              <w:t>)</w:t>
            </w:r>
          </w:p>
          <w:p w:rsidR="0018010E" w:rsidRPr="00A1473B" w:rsidRDefault="0018010E" w:rsidP="000C6D55">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有害捕獲</w:t>
            </w:r>
          </w:p>
          <w:p w:rsidR="00D568BF" w:rsidRPr="00A1473B" w:rsidRDefault="00D568BF" w:rsidP="000C6D55">
            <w:pPr>
              <w:suppressAutoHyphens/>
              <w:wordWrap w:val="0"/>
              <w:jc w:val="left"/>
              <w:textAlignment w:val="baseline"/>
              <w:rPr>
                <w:rFonts w:ascii="ＭＳ 明朝" w:eastAsia="ＭＳ 明朝" w:hAnsi="Times New Roman" w:cs="Times New Roman"/>
                <w:kern w:val="0"/>
                <w:sz w:val="24"/>
                <w:szCs w:val="24"/>
              </w:rPr>
            </w:pPr>
          </w:p>
          <w:p w:rsidR="00CD0B65" w:rsidRDefault="00CD0B65" w:rsidP="00BE038E">
            <w:pPr>
              <w:suppressAutoHyphens/>
              <w:wordWrap w:val="0"/>
              <w:jc w:val="left"/>
              <w:textAlignment w:val="baseline"/>
              <w:rPr>
                <w:rFonts w:ascii="ＭＳ 明朝" w:eastAsia="ＭＳ 明朝" w:hAnsi="Times New Roman" w:cs="Times New Roman"/>
                <w:kern w:val="0"/>
                <w:sz w:val="24"/>
                <w:szCs w:val="24"/>
              </w:rPr>
            </w:pPr>
          </w:p>
          <w:p w:rsidR="00BE038E" w:rsidRPr="00A1473B" w:rsidRDefault="00BE038E"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鳥獣被害防止施設</w:t>
            </w:r>
          </w:p>
          <w:p w:rsidR="00672C3B" w:rsidRPr="00A1473B" w:rsidRDefault="00672C3B" w:rsidP="00672C3B">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緊急捕獲活動</w:t>
            </w:r>
          </w:p>
          <w:p w:rsidR="0018010E" w:rsidRPr="00A1473B" w:rsidRDefault="0018010E" w:rsidP="00C3002D">
            <w:pPr>
              <w:suppressAutoHyphens/>
              <w:wordWrap w:val="0"/>
              <w:jc w:val="left"/>
              <w:textAlignment w:val="baseline"/>
              <w:rPr>
                <w:rFonts w:ascii="ＭＳ 明朝" w:eastAsia="ＭＳ 明朝" w:hAnsi="Times New Roman" w:cs="Times New Roman"/>
                <w:kern w:val="0"/>
                <w:sz w:val="24"/>
                <w:szCs w:val="24"/>
              </w:rPr>
            </w:pPr>
          </w:p>
        </w:tc>
        <w:tc>
          <w:tcPr>
            <w:tcW w:w="2694" w:type="dxa"/>
          </w:tcPr>
          <w:p w:rsidR="00863DAB" w:rsidRPr="00263ACC" w:rsidRDefault="00863DAB" w:rsidP="00C3002D">
            <w:pPr>
              <w:suppressAutoHyphens/>
              <w:wordWrap w:val="0"/>
              <w:jc w:val="left"/>
              <w:textAlignment w:val="baseline"/>
              <w:rPr>
                <w:rFonts w:ascii="ＭＳ 明朝" w:eastAsia="ＭＳ 明朝" w:hAnsi="Times New Roman" w:cs="Times New Roman"/>
                <w:kern w:val="0"/>
                <w:sz w:val="24"/>
                <w:szCs w:val="24"/>
              </w:rPr>
            </w:pPr>
          </w:p>
          <w:p w:rsidR="00D568BF" w:rsidRPr="00263ACC" w:rsidRDefault="0018010E"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サル用大型囲いわな</w:t>
            </w:r>
          </w:p>
          <w:p w:rsidR="00962041" w:rsidRPr="00263ACC" w:rsidRDefault="0018010E"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1基</w:t>
            </w:r>
          </w:p>
          <w:p w:rsidR="00994BC1" w:rsidRPr="00263ACC" w:rsidRDefault="00E5117C" w:rsidP="00C3002D">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大型</w:t>
            </w:r>
            <w:r w:rsidR="00994BC1" w:rsidRPr="00263ACC">
              <w:rPr>
                <w:rFonts w:ascii="ＭＳ 明朝" w:eastAsia="ＭＳ 明朝" w:hAnsi="Times New Roman" w:cs="Times New Roman" w:hint="eastAsia"/>
                <w:kern w:val="0"/>
                <w:sz w:val="24"/>
                <w:szCs w:val="24"/>
              </w:rPr>
              <w:t>箱わな　4基</w:t>
            </w:r>
          </w:p>
          <w:p w:rsidR="00CD0B65" w:rsidRPr="00263ACC" w:rsidRDefault="00CD0B65" w:rsidP="00CD0B65">
            <w:pPr>
              <w:suppressAutoHyphens/>
              <w:wordWrap w:val="0"/>
              <w:jc w:val="left"/>
              <w:textAlignment w:val="baseline"/>
              <w:rPr>
                <w:rFonts w:ascii="ＭＳ 明朝" w:eastAsia="ＭＳ 明朝" w:hAnsi="Times New Roman" w:cs="Times New Roman"/>
                <w:color w:val="000000"/>
                <w:kern w:val="0"/>
                <w:sz w:val="24"/>
                <w:szCs w:val="24"/>
              </w:rPr>
            </w:pPr>
            <w:r w:rsidRPr="00263ACC">
              <w:rPr>
                <w:rFonts w:ascii="ＭＳ 明朝" w:eastAsia="ＭＳ 明朝" w:hAnsi="Times New Roman" w:cs="Times New Roman" w:hint="eastAsia"/>
                <w:color w:val="000000"/>
                <w:kern w:val="0"/>
                <w:sz w:val="24"/>
                <w:szCs w:val="24"/>
              </w:rPr>
              <w:t>侵入防止柵　26,095ｍ</w:t>
            </w:r>
          </w:p>
          <w:p w:rsidR="000C6D55" w:rsidRPr="00263ACC" w:rsidRDefault="000C6D55" w:rsidP="00C3002D">
            <w:pPr>
              <w:suppressAutoHyphens/>
              <w:wordWrap w:val="0"/>
              <w:jc w:val="left"/>
              <w:textAlignment w:val="baseline"/>
              <w:rPr>
                <w:rFonts w:ascii="ＭＳ 明朝" w:eastAsia="ＭＳ 明朝" w:hAnsi="Times New Roman" w:cs="Times New Roman"/>
                <w:kern w:val="0"/>
                <w:sz w:val="24"/>
                <w:szCs w:val="24"/>
              </w:rPr>
            </w:pPr>
          </w:p>
          <w:p w:rsidR="0018010E" w:rsidRPr="00263ACC" w:rsidRDefault="006826CC"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イノシシ</w:t>
            </w:r>
            <w:r w:rsidR="00672C3B"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00A75FDD" w:rsidRPr="00263ACC">
              <w:rPr>
                <w:rFonts w:ascii="ＭＳ 明朝" w:eastAsia="ＭＳ 明朝" w:hAnsi="Times New Roman" w:cs="Times New Roman" w:hint="eastAsia"/>
                <w:kern w:val="0"/>
                <w:sz w:val="24"/>
                <w:szCs w:val="24"/>
              </w:rPr>
              <w:t>1</w:t>
            </w:r>
            <w:r w:rsidR="00D35A37" w:rsidRPr="00263ACC">
              <w:rPr>
                <w:rFonts w:ascii="ＭＳ 明朝" w:eastAsia="ＭＳ 明朝" w:hAnsi="Times New Roman" w:cs="Times New Roman"/>
                <w:kern w:val="0"/>
                <w:sz w:val="24"/>
                <w:szCs w:val="24"/>
              </w:rPr>
              <w:t>,</w:t>
            </w:r>
            <w:r w:rsidR="00A75FDD" w:rsidRPr="00263ACC">
              <w:rPr>
                <w:rFonts w:ascii="ＭＳ 明朝" w:eastAsia="ＭＳ 明朝" w:hAnsi="Times New Roman" w:cs="Times New Roman" w:hint="eastAsia"/>
                <w:kern w:val="0"/>
                <w:sz w:val="24"/>
                <w:szCs w:val="24"/>
              </w:rPr>
              <w:t>073</w:t>
            </w:r>
            <w:r w:rsidR="007D2F8A" w:rsidRPr="00263ACC">
              <w:rPr>
                <w:rFonts w:ascii="ＭＳ 明朝" w:eastAsia="ＭＳ 明朝" w:hAnsi="Times New Roman" w:cs="Times New Roman" w:hint="eastAsia"/>
                <w:kern w:val="0"/>
                <w:sz w:val="24"/>
                <w:szCs w:val="24"/>
              </w:rPr>
              <w:t>頭</w:t>
            </w:r>
          </w:p>
          <w:p w:rsidR="00672C3B" w:rsidRPr="00263ACC" w:rsidRDefault="0018010E"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シカ</w:t>
            </w:r>
            <w:r w:rsidR="00672C3B" w:rsidRPr="00263ACC">
              <w:rPr>
                <w:rFonts w:ascii="ＭＳ 明朝" w:eastAsia="ＭＳ 明朝" w:hAnsi="Times New Roman" w:cs="Times New Roman" w:hint="eastAsia"/>
                <w:kern w:val="0"/>
                <w:sz w:val="24"/>
                <w:szCs w:val="24"/>
              </w:rPr>
              <w:t xml:space="preserve">　</w:t>
            </w:r>
            <w:r w:rsidR="000C6D55"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00CC7283" w:rsidRPr="00263ACC">
              <w:rPr>
                <w:rFonts w:ascii="ＭＳ 明朝" w:eastAsia="ＭＳ 明朝" w:hAnsi="Times New Roman" w:cs="Times New Roman" w:hint="eastAsia"/>
                <w:kern w:val="0"/>
                <w:sz w:val="24"/>
                <w:szCs w:val="24"/>
              </w:rPr>
              <w:t>1</w:t>
            </w:r>
            <w:r w:rsidR="00D35A37" w:rsidRPr="00263ACC">
              <w:rPr>
                <w:rFonts w:ascii="ＭＳ 明朝" w:eastAsia="ＭＳ 明朝" w:hAnsi="Times New Roman" w:cs="Times New Roman"/>
                <w:kern w:val="0"/>
                <w:sz w:val="24"/>
                <w:szCs w:val="24"/>
              </w:rPr>
              <w:t>,</w:t>
            </w:r>
            <w:r w:rsidR="00CC7283" w:rsidRPr="00263ACC">
              <w:rPr>
                <w:rFonts w:ascii="ＭＳ 明朝" w:eastAsia="ＭＳ 明朝" w:hAnsi="Times New Roman" w:cs="Times New Roman" w:hint="eastAsia"/>
                <w:kern w:val="0"/>
                <w:sz w:val="24"/>
                <w:szCs w:val="24"/>
              </w:rPr>
              <w:t>205</w:t>
            </w:r>
            <w:r w:rsidR="007D2F8A" w:rsidRPr="00263ACC">
              <w:rPr>
                <w:rFonts w:ascii="ＭＳ 明朝" w:eastAsia="ＭＳ 明朝" w:hAnsi="Times New Roman" w:cs="Times New Roman" w:hint="eastAsia"/>
                <w:kern w:val="0"/>
                <w:sz w:val="24"/>
                <w:szCs w:val="24"/>
              </w:rPr>
              <w:t>頭</w:t>
            </w:r>
          </w:p>
          <w:p w:rsidR="0018010E" w:rsidRPr="00263ACC" w:rsidRDefault="0018010E"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サル</w:t>
            </w:r>
            <w:r w:rsidR="00672C3B" w:rsidRPr="00263ACC">
              <w:rPr>
                <w:rFonts w:ascii="ＭＳ 明朝" w:eastAsia="ＭＳ 明朝" w:hAnsi="Times New Roman" w:cs="Times New Roman" w:hint="eastAsia"/>
                <w:kern w:val="0"/>
                <w:sz w:val="24"/>
                <w:szCs w:val="24"/>
              </w:rPr>
              <w:t xml:space="preserve">　</w:t>
            </w:r>
            <w:r w:rsidR="000C6D55"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00672C3B" w:rsidRPr="00263ACC">
              <w:rPr>
                <w:rFonts w:ascii="ＭＳ 明朝" w:eastAsia="ＭＳ 明朝" w:hAnsi="Times New Roman" w:cs="Times New Roman" w:hint="eastAsia"/>
                <w:kern w:val="0"/>
                <w:sz w:val="24"/>
                <w:szCs w:val="24"/>
              </w:rPr>
              <w:t xml:space="preserve">　</w:t>
            </w:r>
            <w:r w:rsidR="00CC7283" w:rsidRPr="00263ACC">
              <w:rPr>
                <w:rFonts w:ascii="ＭＳ 明朝" w:eastAsia="ＭＳ 明朝" w:hAnsi="Times New Roman" w:cs="Times New Roman" w:hint="eastAsia"/>
                <w:kern w:val="0"/>
                <w:sz w:val="24"/>
                <w:szCs w:val="24"/>
              </w:rPr>
              <w:t>59</w:t>
            </w:r>
            <w:r w:rsidR="007D2F8A" w:rsidRPr="00263ACC">
              <w:rPr>
                <w:rFonts w:ascii="ＭＳ 明朝" w:eastAsia="ＭＳ 明朝" w:hAnsi="Times New Roman" w:cs="Times New Roman" w:hint="eastAsia"/>
                <w:kern w:val="0"/>
                <w:sz w:val="24"/>
                <w:szCs w:val="24"/>
              </w:rPr>
              <w:t>頭</w:t>
            </w:r>
          </w:p>
          <w:p w:rsidR="00672C3B" w:rsidRPr="00263ACC" w:rsidRDefault="00672C3B"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タヌキ</w:t>
            </w:r>
            <w:r w:rsidR="000C6D55"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00CC7283" w:rsidRPr="00263ACC">
              <w:rPr>
                <w:rFonts w:ascii="ＭＳ 明朝" w:eastAsia="ＭＳ 明朝" w:hAnsi="Times New Roman" w:cs="Times New Roman" w:hint="eastAsia"/>
                <w:kern w:val="0"/>
                <w:sz w:val="24"/>
                <w:szCs w:val="24"/>
              </w:rPr>
              <w:t xml:space="preserve"> 23</w:t>
            </w:r>
            <w:r w:rsidR="007D2F8A" w:rsidRPr="00263ACC">
              <w:rPr>
                <w:rFonts w:ascii="ＭＳ 明朝" w:eastAsia="ＭＳ 明朝" w:hAnsi="Times New Roman" w:cs="Times New Roman" w:hint="eastAsia"/>
                <w:kern w:val="0"/>
                <w:sz w:val="24"/>
                <w:szCs w:val="24"/>
              </w:rPr>
              <w:t>頭</w:t>
            </w:r>
          </w:p>
          <w:p w:rsidR="00672C3B" w:rsidRPr="00263ACC" w:rsidRDefault="00672C3B"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アライグマ</w:t>
            </w:r>
            <w:r w:rsidR="000C6D55"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 xml:space="preserve"> 13</w:t>
            </w:r>
            <w:r w:rsidR="007D2F8A" w:rsidRPr="00263ACC">
              <w:rPr>
                <w:rFonts w:ascii="ＭＳ 明朝" w:eastAsia="ＭＳ 明朝" w:hAnsi="Times New Roman" w:cs="Times New Roman" w:hint="eastAsia"/>
                <w:kern w:val="0"/>
                <w:sz w:val="24"/>
                <w:szCs w:val="24"/>
              </w:rPr>
              <w:t>頭</w:t>
            </w:r>
          </w:p>
          <w:p w:rsidR="008036E7" w:rsidRPr="00263ACC" w:rsidRDefault="008036E7"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ヌートリア　　 24頭</w:t>
            </w:r>
          </w:p>
          <w:p w:rsidR="0018010E" w:rsidRPr="00263ACC" w:rsidRDefault="00672C3B"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カラス</w:t>
            </w:r>
            <w:r w:rsidR="000C6D55" w:rsidRPr="00263ACC">
              <w:rPr>
                <w:rFonts w:ascii="ＭＳ 明朝" w:eastAsia="ＭＳ 明朝" w:hAnsi="Times New Roman" w:cs="Times New Roman" w:hint="eastAsia"/>
                <w:kern w:val="0"/>
                <w:sz w:val="24"/>
                <w:szCs w:val="24"/>
              </w:rPr>
              <w:t xml:space="preserve">　　　</w:t>
            </w:r>
            <w:r w:rsidR="00031650" w:rsidRPr="00263ACC">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5</w:t>
            </w:r>
            <w:r w:rsidR="007D2F8A" w:rsidRPr="00263ACC">
              <w:rPr>
                <w:rFonts w:ascii="ＭＳ 明朝" w:eastAsia="ＭＳ 明朝" w:hAnsi="Times New Roman" w:cs="Times New Roman" w:hint="eastAsia"/>
                <w:kern w:val="0"/>
                <w:sz w:val="24"/>
                <w:szCs w:val="24"/>
              </w:rPr>
              <w:t>羽</w:t>
            </w:r>
          </w:p>
        </w:tc>
        <w:tc>
          <w:tcPr>
            <w:tcW w:w="1275" w:type="dxa"/>
          </w:tcPr>
          <w:p w:rsidR="00863DAB" w:rsidRPr="00263ACC" w:rsidRDefault="00863DAB" w:rsidP="00C3002D">
            <w:pPr>
              <w:suppressAutoHyphens/>
              <w:wordWrap w:val="0"/>
              <w:jc w:val="left"/>
              <w:textAlignment w:val="baseline"/>
              <w:rPr>
                <w:rFonts w:ascii="ＭＳ 明朝" w:eastAsia="ＭＳ 明朝" w:hAnsi="Times New Roman" w:cs="Times New Roman"/>
                <w:kern w:val="0"/>
                <w:sz w:val="24"/>
                <w:szCs w:val="24"/>
              </w:rPr>
            </w:pPr>
          </w:p>
          <w:p w:rsidR="00962041" w:rsidRPr="00263ACC" w:rsidRDefault="0018010E"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美祢市有害鳥獣被害防止対策協議会</w:t>
            </w:r>
          </w:p>
        </w:tc>
        <w:tc>
          <w:tcPr>
            <w:tcW w:w="993" w:type="dxa"/>
          </w:tcPr>
          <w:p w:rsidR="00863DAB" w:rsidRPr="00263ACC" w:rsidRDefault="00863DAB" w:rsidP="00C3002D">
            <w:pPr>
              <w:suppressAutoHyphens/>
              <w:wordWrap w:val="0"/>
              <w:jc w:val="left"/>
              <w:textAlignment w:val="baseline"/>
              <w:rPr>
                <w:rFonts w:ascii="ＭＳ 明朝" w:eastAsia="ＭＳ 明朝" w:hAnsi="Times New Roman" w:cs="Times New Roman"/>
                <w:kern w:val="0"/>
                <w:sz w:val="24"/>
                <w:szCs w:val="24"/>
              </w:rPr>
            </w:pPr>
          </w:p>
          <w:p w:rsidR="00962041" w:rsidRPr="00263ACC" w:rsidRDefault="00E2372C"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R4</w:t>
            </w:r>
            <w:r w:rsidR="005312D9" w:rsidRPr="00263ACC">
              <w:rPr>
                <w:rFonts w:ascii="ＭＳ 明朝" w:eastAsia="ＭＳ 明朝" w:hAnsi="Times New Roman" w:cs="Times New Roman" w:hint="eastAsia"/>
                <w:kern w:val="0"/>
                <w:sz w:val="24"/>
                <w:szCs w:val="24"/>
              </w:rPr>
              <w:t>.8～</w:t>
            </w:r>
          </w:p>
          <w:p w:rsidR="00863DAB" w:rsidRPr="00263ACC" w:rsidRDefault="00863DAB" w:rsidP="00C3002D">
            <w:pPr>
              <w:suppressAutoHyphens/>
              <w:wordWrap w:val="0"/>
              <w:jc w:val="left"/>
              <w:textAlignment w:val="baseline"/>
              <w:rPr>
                <w:rFonts w:ascii="ＭＳ 明朝" w:eastAsia="ＭＳ 明朝" w:hAnsi="Times New Roman" w:cs="Times New Roman"/>
                <w:kern w:val="0"/>
                <w:sz w:val="24"/>
                <w:szCs w:val="24"/>
              </w:rPr>
            </w:pPr>
          </w:p>
          <w:p w:rsidR="00BE038E" w:rsidRPr="00263ACC" w:rsidRDefault="00E2372C" w:rsidP="00C3002D">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R5</w:t>
            </w:r>
            <w:r w:rsidR="005312D9" w:rsidRPr="00263ACC">
              <w:rPr>
                <w:rFonts w:ascii="ＭＳ 明朝" w:eastAsia="ＭＳ 明朝" w:hAnsi="Times New Roman" w:cs="Times New Roman" w:hint="eastAsia"/>
                <w:kern w:val="0"/>
                <w:sz w:val="24"/>
                <w:szCs w:val="24"/>
              </w:rPr>
              <w:t>.3～</w:t>
            </w:r>
          </w:p>
          <w:p w:rsidR="00CD0B65" w:rsidRPr="00263ACC" w:rsidRDefault="00CD0B65" w:rsidP="00CD0B65">
            <w:pPr>
              <w:suppressAutoHyphens/>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R5.3～</w:t>
            </w:r>
          </w:p>
        </w:tc>
        <w:tc>
          <w:tcPr>
            <w:tcW w:w="2158" w:type="dxa"/>
          </w:tcPr>
          <w:p w:rsidR="00031650" w:rsidRPr="00263ACC" w:rsidRDefault="00031650" w:rsidP="003164A4">
            <w:pPr>
              <w:suppressAutoHyphens/>
              <w:wordWrap w:val="0"/>
              <w:jc w:val="left"/>
              <w:textAlignment w:val="baseline"/>
              <w:rPr>
                <w:rFonts w:ascii="ＭＳ 明朝" w:eastAsia="ＭＳ 明朝" w:hAnsi="Times New Roman" w:cs="Times New Roman"/>
                <w:kern w:val="0"/>
                <w:sz w:val="24"/>
                <w:szCs w:val="24"/>
              </w:rPr>
            </w:pPr>
          </w:p>
          <w:p w:rsidR="00CD0B65" w:rsidRPr="00263ACC" w:rsidRDefault="00CD0B65" w:rsidP="00CD0B65">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侵入防止柵設置による農林産物の被害軽減及び捕獲効率の向上</w:t>
            </w:r>
          </w:p>
          <w:p w:rsidR="00EA0002" w:rsidRPr="00263ACC" w:rsidRDefault="00E5117C" w:rsidP="00C3002D">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捕獲檻の整備及び捕獲圧の維持による生息数の</w:t>
            </w:r>
            <w:r w:rsidR="00096093">
              <w:rPr>
                <w:rFonts w:ascii="ＭＳ 明朝" w:eastAsia="ＭＳ 明朝" w:hAnsi="Times New Roman" w:cs="Times New Roman" w:hint="eastAsia"/>
                <w:kern w:val="0"/>
                <w:sz w:val="24"/>
                <w:szCs w:val="24"/>
              </w:rPr>
              <w:t>増加抑制</w:t>
            </w:r>
          </w:p>
        </w:tc>
      </w:tr>
      <w:tr w:rsidR="00A1473B" w:rsidRPr="00A1473B" w:rsidTr="003164A4">
        <w:trPr>
          <w:trHeight w:val="725"/>
        </w:trPr>
        <w:tc>
          <w:tcPr>
            <w:tcW w:w="1842" w:type="dxa"/>
          </w:tcPr>
          <w:p w:rsidR="00BE038E" w:rsidRPr="00A1473B" w:rsidRDefault="000C6D55"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lastRenderedPageBreak/>
              <w:t>(</w:t>
            </w:r>
            <w:r w:rsidR="00BE038E" w:rsidRPr="00A1473B">
              <w:rPr>
                <w:rFonts w:ascii="ＭＳ 明朝" w:eastAsia="ＭＳ 明朝" w:hAnsi="Times New Roman" w:cs="Times New Roman" w:hint="eastAsia"/>
                <w:kern w:val="0"/>
                <w:sz w:val="24"/>
                <w:szCs w:val="24"/>
              </w:rPr>
              <w:t>令和</w:t>
            </w:r>
            <w:r w:rsidR="008036E7" w:rsidRPr="00A1473B">
              <w:rPr>
                <w:rFonts w:ascii="ＭＳ 明朝" w:eastAsia="ＭＳ 明朝" w:hAnsi="Times New Roman" w:cs="Times New Roman" w:hint="eastAsia"/>
                <w:kern w:val="0"/>
                <w:sz w:val="24"/>
                <w:szCs w:val="24"/>
              </w:rPr>
              <w:t>5</w:t>
            </w:r>
            <w:r w:rsidR="00BE038E" w:rsidRPr="00A1473B">
              <w:rPr>
                <w:rFonts w:ascii="ＭＳ 明朝" w:eastAsia="ＭＳ 明朝" w:hAnsi="Times New Roman" w:cs="Times New Roman" w:hint="eastAsia"/>
                <w:kern w:val="0"/>
                <w:sz w:val="24"/>
                <w:szCs w:val="24"/>
              </w:rPr>
              <w:t>年度</w:t>
            </w:r>
            <w:r w:rsidRPr="00A1473B">
              <w:rPr>
                <w:rFonts w:ascii="ＭＳ 明朝" w:eastAsia="ＭＳ 明朝" w:hAnsi="Times New Roman" w:cs="Times New Roman" w:hint="eastAsia"/>
                <w:kern w:val="0"/>
                <w:sz w:val="24"/>
                <w:szCs w:val="24"/>
              </w:rPr>
              <w:t>)</w:t>
            </w:r>
          </w:p>
          <w:p w:rsidR="00040450" w:rsidRPr="00A1473B" w:rsidRDefault="00040450"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有害捕獲</w:t>
            </w:r>
          </w:p>
          <w:p w:rsidR="00040450" w:rsidRPr="00A1473B" w:rsidRDefault="00040450" w:rsidP="00BE038E">
            <w:pPr>
              <w:suppressAutoHyphens/>
              <w:wordWrap w:val="0"/>
              <w:jc w:val="left"/>
              <w:textAlignment w:val="baseline"/>
              <w:rPr>
                <w:rFonts w:ascii="ＭＳ 明朝" w:eastAsia="ＭＳ 明朝" w:hAnsi="Times New Roman" w:cs="Times New Roman"/>
                <w:kern w:val="0"/>
                <w:sz w:val="24"/>
                <w:szCs w:val="24"/>
              </w:rPr>
            </w:pPr>
          </w:p>
          <w:p w:rsidR="00E76268" w:rsidRPr="00A1473B" w:rsidRDefault="00E76268" w:rsidP="00BE038E">
            <w:pPr>
              <w:suppressAutoHyphens/>
              <w:wordWrap w:val="0"/>
              <w:jc w:val="left"/>
              <w:textAlignment w:val="baseline"/>
              <w:rPr>
                <w:rFonts w:ascii="ＭＳ 明朝" w:eastAsia="ＭＳ 明朝" w:hAnsi="Times New Roman" w:cs="Times New Roman"/>
                <w:kern w:val="0"/>
                <w:sz w:val="24"/>
                <w:szCs w:val="24"/>
              </w:rPr>
            </w:pPr>
          </w:p>
          <w:p w:rsidR="00E76268" w:rsidRPr="00A1473B" w:rsidRDefault="00E76268" w:rsidP="00BE038E">
            <w:pPr>
              <w:suppressAutoHyphens/>
              <w:wordWrap w:val="0"/>
              <w:jc w:val="left"/>
              <w:textAlignment w:val="baseline"/>
              <w:rPr>
                <w:rFonts w:ascii="ＭＳ 明朝" w:eastAsia="ＭＳ 明朝" w:hAnsi="Times New Roman" w:cs="Times New Roman"/>
                <w:kern w:val="0"/>
                <w:sz w:val="24"/>
                <w:szCs w:val="24"/>
              </w:rPr>
            </w:pPr>
          </w:p>
          <w:p w:rsidR="00AF528B" w:rsidRPr="00A1473B" w:rsidRDefault="00AF528B" w:rsidP="00BE038E">
            <w:pPr>
              <w:suppressAutoHyphens/>
              <w:wordWrap w:val="0"/>
              <w:jc w:val="left"/>
              <w:textAlignment w:val="baseline"/>
              <w:rPr>
                <w:rFonts w:ascii="ＭＳ 明朝" w:eastAsia="ＭＳ 明朝" w:hAnsi="Times New Roman" w:cs="Times New Roman"/>
                <w:kern w:val="0"/>
                <w:sz w:val="24"/>
                <w:szCs w:val="24"/>
              </w:rPr>
            </w:pPr>
          </w:p>
          <w:p w:rsidR="00040450" w:rsidRPr="00A1473B" w:rsidRDefault="00040450"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ICT等新技術の活用</w:t>
            </w:r>
          </w:p>
          <w:p w:rsidR="00040450" w:rsidRPr="00A1473B" w:rsidRDefault="00040450" w:rsidP="00BE038E">
            <w:pPr>
              <w:suppressAutoHyphens/>
              <w:wordWrap w:val="0"/>
              <w:jc w:val="left"/>
              <w:textAlignment w:val="baseline"/>
              <w:rPr>
                <w:rFonts w:ascii="ＭＳ 明朝" w:eastAsia="ＭＳ 明朝" w:hAnsi="Times New Roman" w:cs="Times New Roman"/>
                <w:kern w:val="0"/>
                <w:sz w:val="24"/>
                <w:szCs w:val="24"/>
              </w:rPr>
            </w:pPr>
          </w:p>
          <w:p w:rsidR="00672C3B" w:rsidRPr="00A1473B" w:rsidRDefault="00BE038E"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鳥獣被害防止施設</w:t>
            </w:r>
          </w:p>
          <w:p w:rsidR="00962041" w:rsidRPr="00A1473B" w:rsidRDefault="00672C3B"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緊急捕獲活動</w:t>
            </w:r>
          </w:p>
        </w:tc>
        <w:tc>
          <w:tcPr>
            <w:tcW w:w="2694" w:type="dxa"/>
          </w:tcPr>
          <w:p w:rsidR="00AF528B" w:rsidRPr="00263ACC" w:rsidRDefault="00AF528B" w:rsidP="00672C3B">
            <w:pPr>
              <w:suppressAutoHyphens/>
              <w:wordWrap w:val="0"/>
              <w:jc w:val="left"/>
              <w:textAlignment w:val="baseline"/>
              <w:rPr>
                <w:rFonts w:ascii="ＭＳ 明朝" w:eastAsia="ＭＳ 明朝" w:hAnsi="Times New Roman" w:cs="Times New Roman"/>
                <w:kern w:val="0"/>
                <w:sz w:val="24"/>
                <w:szCs w:val="24"/>
              </w:rPr>
            </w:pPr>
          </w:p>
          <w:p w:rsidR="00D568BF" w:rsidRPr="00263ACC" w:rsidRDefault="00040450"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シカ用大型囲いわな</w:t>
            </w:r>
          </w:p>
          <w:p w:rsidR="00040450" w:rsidRPr="00263ACC" w:rsidRDefault="00040450"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１基</w:t>
            </w:r>
          </w:p>
          <w:p w:rsidR="00040450" w:rsidRPr="00263ACC" w:rsidRDefault="00A258AF" w:rsidP="00672C3B">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大型</w:t>
            </w:r>
            <w:r w:rsidR="00040450" w:rsidRPr="00263ACC">
              <w:rPr>
                <w:rFonts w:ascii="ＭＳ 明朝" w:eastAsia="ＭＳ 明朝" w:hAnsi="Times New Roman" w:cs="Times New Roman" w:hint="eastAsia"/>
                <w:kern w:val="0"/>
                <w:sz w:val="24"/>
                <w:szCs w:val="24"/>
              </w:rPr>
              <w:t>箱わ</w:t>
            </w:r>
            <w:r w:rsidR="00E76268" w:rsidRPr="00263ACC">
              <w:rPr>
                <w:rFonts w:ascii="ＭＳ 明朝" w:eastAsia="ＭＳ 明朝" w:hAnsi="Times New Roman" w:cs="Times New Roman" w:hint="eastAsia"/>
                <w:kern w:val="0"/>
                <w:sz w:val="24"/>
                <w:szCs w:val="24"/>
              </w:rPr>
              <w:t>な 4</w:t>
            </w:r>
            <w:r w:rsidR="00040450" w:rsidRPr="00263ACC">
              <w:rPr>
                <w:rFonts w:ascii="ＭＳ 明朝" w:eastAsia="ＭＳ 明朝" w:hAnsi="Times New Roman" w:cs="Times New Roman" w:hint="eastAsia"/>
                <w:kern w:val="0"/>
                <w:sz w:val="24"/>
                <w:szCs w:val="24"/>
              </w:rPr>
              <w:t>基</w:t>
            </w:r>
          </w:p>
          <w:p w:rsidR="00E76268" w:rsidRPr="00263ACC" w:rsidRDefault="00A258AF" w:rsidP="00672C3B">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小型箱わな</w:t>
            </w:r>
            <w:r w:rsidR="00E76268" w:rsidRPr="00263ACC">
              <w:rPr>
                <w:rFonts w:ascii="ＭＳ 明朝" w:eastAsia="ＭＳ 明朝" w:hAnsi="Times New Roman" w:cs="Times New Roman" w:hint="eastAsia"/>
                <w:kern w:val="0"/>
                <w:sz w:val="24"/>
                <w:szCs w:val="24"/>
              </w:rPr>
              <w:t xml:space="preserve">　23基</w:t>
            </w:r>
          </w:p>
          <w:p w:rsidR="00040450" w:rsidRPr="00263ACC" w:rsidRDefault="00040450"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自動捕獲システムセンサーカメラ</w:t>
            </w:r>
            <w:r w:rsidR="00A258AF">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1基</w:t>
            </w:r>
          </w:p>
          <w:p w:rsidR="00FD5FFB" w:rsidRPr="00263ACC" w:rsidRDefault="00FD5FF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侵入防止柵</w:t>
            </w:r>
            <w:r w:rsidR="00ED15F7" w:rsidRPr="00263ACC">
              <w:rPr>
                <w:rFonts w:ascii="ＭＳ 明朝" w:eastAsia="ＭＳ 明朝" w:hAnsi="Times New Roman" w:cs="Times New Roman" w:hint="eastAsia"/>
                <w:kern w:val="0"/>
                <w:sz w:val="24"/>
                <w:szCs w:val="24"/>
              </w:rPr>
              <w:t xml:space="preserve">　</w:t>
            </w:r>
            <w:r w:rsidR="00CD0B65" w:rsidRPr="00263ACC">
              <w:rPr>
                <w:rFonts w:ascii="ＭＳ 明朝" w:eastAsia="ＭＳ 明朝" w:hAnsi="Times New Roman" w:cs="Times New Roman" w:hint="eastAsia"/>
                <w:kern w:val="0"/>
                <w:sz w:val="24"/>
                <w:szCs w:val="24"/>
              </w:rPr>
              <w:t>20,978</w:t>
            </w:r>
            <w:r w:rsidR="00ED15F7" w:rsidRPr="00263ACC">
              <w:rPr>
                <w:rFonts w:ascii="ＭＳ 明朝" w:eastAsia="ＭＳ 明朝" w:hAnsi="Times New Roman" w:cs="Times New Roman" w:hint="eastAsia"/>
                <w:kern w:val="0"/>
                <w:sz w:val="24"/>
                <w:szCs w:val="24"/>
              </w:rPr>
              <w:t>ｍ</w:t>
            </w:r>
          </w:p>
          <w:p w:rsidR="00ED15F7" w:rsidRPr="00263ACC" w:rsidRDefault="00ED15F7" w:rsidP="00672C3B">
            <w:pPr>
              <w:suppressAutoHyphens/>
              <w:wordWrap w:val="0"/>
              <w:jc w:val="left"/>
              <w:textAlignment w:val="baseline"/>
              <w:rPr>
                <w:rFonts w:ascii="ＭＳ 明朝" w:eastAsia="ＭＳ 明朝" w:hAnsi="Times New Roman" w:cs="Times New Roman"/>
                <w:kern w:val="0"/>
                <w:sz w:val="24"/>
                <w:szCs w:val="24"/>
              </w:rPr>
            </w:pPr>
          </w:p>
          <w:p w:rsidR="00672C3B" w:rsidRPr="00263ACC" w:rsidRDefault="006826CC"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イノシシ</w:t>
            </w:r>
            <w:r w:rsidR="003164A4" w:rsidRPr="00263ACC">
              <w:rPr>
                <w:rFonts w:ascii="ＭＳ 明朝" w:eastAsia="ＭＳ 明朝" w:hAnsi="Times New Roman" w:cs="Times New Roman" w:hint="eastAsia"/>
                <w:kern w:val="0"/>
                <w:sz w:val="24"/>
                <w:szCs w:val="24"/>
              </w:rPr>
              <w:t xml:space="preserve">　</w:t>
            </w:r>
            <w:r w:rsidR="00672C3B"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 xml:space="preserve">　827</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シカ</w:t>
            </w:r>
            <w:r w:rsidR="003164A4" w:rsidRPr="00263ACC">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 xml:space="preserve">　1</w:t>
            </w:r>
            <w:r w:rsidR="00D568BF" w:rsidRPr="00263ACC">
              <w:rPr>
                <w:rFonts w:ascii="ＭＳ 明朝" w:eastAsia="ＭＳ 明朝" w:hAnsi="Times New Roman" w:cs="Times New Roman" w:hint="eastAsia"/>
                <w:kern w:val="0"/>
                <w:sz w:val="24"/>
                <w:szCs w:val="24"/>
              </w:rPr>
              <w:t>,</w:t>
            </w:r>
            <w:r w:rsidR="008036E7" w:rsidRPr="00263ACC">
              <w:rPr>
                <w:rFonts w:ascii="ＭＳ 明朝" w:eastAsia="ＭＳ 明朝" w:hAnsi="Times New Roman" w:cs="Times New Roman" w:hint="eastAsia"/>
                <w:kern w:val="0"/>
                <w:sz w:val="24"/>
                <w:szCs w:val="24"/>
              </w:rPr>
              <w:t>467</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サル　</w:t>
            </w:r>
            <w:r w:rsidR="003164A4" w:rsidRPr="00263ACC">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66</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タヌキ　</w:t>
            </w:r>
            <w:r w:rsidR="003164A4"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003164A4"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39</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アライグマ</w:t>
            </w:r>
            <w:r w:rsidR="003164A4"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33</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ヌートリア　</w:t>
            </w:r>
            <w:r w:rsidR="00D568BF" w:rsidRPr="00263ACC">
              <w:rPr>
                <w:rFonts w:ascii="ＭＳ 明朝" w:eastAsia="ＭＳ 明朝" w:hAnsi="Times New Roman" w:cs="Times New Roman" w:hint="eastAsia"/>
                <w:kern w:val="0"/>
                <w:sz w:val="24"/>
                <w:szCs w:val="24"/>
              </w:rPr>
              <w:t xml:space="preserve"> </w:t>
            </w:r>
            <w:r w:rsidR="003164A4" w:rsidRPr="00263ACC">
              <w:rPr>
                <w:rFonts w:ascii="ＭＳ 明朝" w:eastAsia="ＭＳ 明朝" w:hAnsi="Times New Roman" w:cs="Times New Roman" w:hint="eastAsia"/>
                <w:kern w:val="0"/>
                <w:sz w:val="24"/>
                <w:szCs w:val="24"/>
              </w:rPr>
              <w:t xml:space="preserve">　</w:t>
            </w:r>
            <w:r w:rsidR="008036E7" w:rsidRPr="00263ACC">
              <w:rPr>
                <w:rFonts w:ascii="ＭＳ 明朝" w:eastAsia="ＭＳ 明朝" w:hAnsi="Times New Roman" w:cs="Times New Roman" w:hint="eastAsia"/>
                <w:kern w:val="0"/>
                <w:sz w:val="24"/>
                <w:szCs w:val="24"/>
              </w:rPr>
              <w:t xml:space="preserve"> 1</w:t>
            </w:r>
            <w:r w:rsidR="007D2F8A" w:rsidRPr="00263ACC">
              <w:rPr>
                <w:rFonts w:ascii="ＭＳ 明朝" w:eastAsia="ＭＳ 明朝" w:hAnsi="Times New Roman" w:cs="Times New Roman" w:hint="eastAsia"/>
                <w:kern w:val="0"/>
                <w:sz w:val="24"/>
                <w:szCs w:val="24"/>
              </w:rPr>
              <w:t>頭</w:t>
            </w:r>
          </w:p>
          <w:p w:rsidR="00962041"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カラス　</w:t>
            </w:r>
            <w:r w:rsidR="003164A4"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00040450" w:rsidRPr="00263ACC">
              <w:rPr>
                <w:rFonts w:ascii="ＭＳ 明朝" w:eastAsia="ＭＳ 明朝" w:hAnsi="Times New Roman" w:cs="Times New Roman" w:hint="eastAsia"/>
                <w:kern w:val="0"/>
                <w:sz w:val="24"/>
                <w:szCs w:val="24"/>
              </w:rPr>
              <w:t>1</w:t>
            </w:r>
            <w:r w:rsidR="007D2F8A" w:rsidRPr="00263ACC">
              <w:rPr>
                <w:rFonts w:ascii="ＭＳ 明朝" w:eastAsia="ＭＳ 明朝" w:hAnsi="Times New Roman" w:cs="Times New Roman" w:hint="eastAsia"/>
                <w:kern w:val="0"/>
                <w:sz w:val="24"/>
                <w:szCs w:val="24"/>
              </w:rPr>
              <w:t>羽</w:t>
            </w:r>
          </w:p>
        </w:tc>
        <w:tc>
          <w:tcPr>
            <w:tcW w:w="1275" w:type="dxa"/>
          </w:tcPr>
          <w:p w:rsidR="00863DAB" w:rsidRPr="00A1473B" w:rsidRDefault="00863DAB" w:rsidP="00C3002D">
            <w:pPr>
              <w:suppressAutoHyphens/>
              <w:wordWrap w:val="0"/>
              <w:jc w:val="left"/>
              <w:textAlignment w:val="baseline"/>
              <w:rPr>
                <w:rFonts w:ascii="ＭＳ 明朝" w:eastAsia="ＭＳ 明朝" w:hAnsi="Times New Roman" w:cs="Times New Roman"/>
                <w:kern w:val="0"/>
                <w:sz w:val="24"/>
                <w:szCs w:val="24"/>
              </w:rPr>
            </w:pPr>
          </w:p>
          <w:p w:rsidR="00962041" w:rsidRPr="00A1473B" w:rsidRDefault="005312D9"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美祢市有害鳥獣被害防止対策協議会</w:t>
            </w:r>
          </w:p>
        </w:tc>
        <w:tc>
          <w:tcPr>
            <w:tcW w:w="993" w:type="dxa"/>
          </w:tcPr>
          <w:p w:rsidR="00AF528B" w:rsidRPr="00A1473B" w:rsidRDefault="00AF528B" w:rsidP="00C3002D">
            <w:pPr>
              <w:suppressAutoHyphens/>
              <w:wordWrap w:val="0"/>
              <w:jc w:val="left"/>
              <w:textAlignment w:val="baseline"/>
              <w:rPr>
                <w:rFonts w:ascii="ＭＳ 明朝" w:eastAsia="ＭＳ 明朝" w:hAnsi="Times New Roman" w:cs="Times New Roman"/>
                <w:kern w:val="0"/>
                <w:sz w:val="24"/>
                <w:szCs w:val="24"/>
              </w:rPr>
            </w:pPr>
          </w:p>
          <w:p w:rsidR="00962041" w:rsidRPr="00A1473B" w:rsidRDefault="009F08C3"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R6.3</w:t>
            </w:r>
            <w:r w:rsidR="005312D9" w:rsidRPr="00A1473B">
              <w:rPr>
                <w:rFonts w:ascii="ＭＳ 明朝" w:eastAsia="ＭＳ 明朝" w:hAnsi="Times New Roman" w:cs="Times New Roman" w:hint="eastAsia"/>
                <w:kern w:val="0"/>
                <w:sz w:val="24"/>
                <w:szCs w:val="24"/>
              </w:rPr>
              <w:t>～</w:t>
            </w:r>
          </w:p>
          <w:p w:rsidR="00E76268" w:rsidRPr="00A1473B" w:rsidRDefault="00E76268" w:rsidP="00C3002D">
            <w:pPr>
              <w:suppressAutoHyphens/>
              <w:wordWrap w:val="0"/>
              <w:jc w:val="left"/>
              <w:textAlignment w:val="baseline"/>
              <w:rPr>
                <w:rFonts w:ascii="ＭＳ 明朝" w:eastAsia="ＭＳ 明朝" w:hAnsi="Times New Roman" w:cs="Times New Roman"/>
                <w:kern w:val="0"/>
                <w:sz w:val="24"/>
                <w:szCs w:val="24"/>
              </w:rPr>
            </w:pPr>
          </w:p>
          <w:p w:rsidR="00E76268" w:rsidRPr="00A1473B" w:rsidRDefault="00E76268"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R6.3～</w:t>
            </w:r>
          </w:p>
          <w:p w:rsidR="00E76268" w:rsidRPr="00A1473B" w:rsidRDefault="00E76268"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R6.2～R6.3～</w:t>
            </w:r>
          </w:p>
          <w:p w:rsidR="00E76268" w:rsidRPr="00A1473B" w:rsidRDefault="00E76268" w:rsidP="00C3002D">
            <w:pPr>
              <w:suppressAutoHyphens/>
              <w:wordWrap w:val="0"/>
              <w:jc w:val="left"/>
              <w:textAlignment w:val="baseline"/>
              <w:rPr>
                <w:rFonts w:ascii="ＭＳ 明朝" w:eastAsia="ＭＳ 明朝" w:hAnsi="Times New Roman" w:cs="Times New Roman"/>
                <w:kern w:val="0"/>
                <w:sz w:val="24"/>
                <w:szCs w:val="24"/>
              </w:rPr>
            </w:pPr>
          </w:p>
          <w:p w:rsidR="00E76268" w:rsidRPr="00A1473B" w:rsidRDefault="00E76268"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R6.3～</w:t>
            </w:r>
          </w:p>
        </w:tc>
        <w:tc>
          <w:tcPr>
            <w:tcW w:w="2158" w:type="dxa"/>
          </w:tcPr>
          <w:p w:rsidR="00D04390" w:rsidRPr="00A1473B" w:rsidRDefault="00D04390" w:rsidP="00DB4BE2">
            <w:pPr>
              <w:suppressAutoHyphens/>
              <w:wordWrap w:val="0"/>
              <w:jc w:val="left"/>
              <w:textAlignment w:val="baseline"/>
              <w:rPr>
                <w:rFonts w:ascii="ＭＳ 明朝" w:eastAsia="ＭＳ 明朝" w:hAnsi="Times New Roman" w:cs="Times New Roman"/>
                <w:kern w:val="0"/>
                <w:sz w:val="24"/>
                <w:szCs w:val="24"/>
              </w:rPr>
            </w:pPr>
          </w:p>
          <w:p w:rsidR="004532AB" w:rsidRPr="00A1473B" w:rsidRDefault="00E04FC9" w:rsidP="00DB4BE2">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侵入防止柵設置による農林産物の被害軽減及び捕獲効率の向上</w:t>
            </w:r>
          </w:p>
          <w:p w:rsidR="00962041" w:rsidRPr="00A1473B" w:rsidRDefault="00AF528B" w:rsidP="00DB4BE2">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捕獲檻の整備及び</w:t>
            </w:r>
            <w:r w:rsidR="00772260">
              <w:rPr>
                <w:rFonts w:ascii="ＭＳ 明朝" w:eastAsia="ＭＳ 明朝" w:hAnsi="Times New Roman" w:cs="Times New Roman" w:hint="eastAsia"/>
                <w:kern w:val="0"/>
                <w:sz w:val="24"/>
                <w:szCs w:val="24"/>
              </w:rPr>
              <w:t>捕獲圧の維持による生息数の増加抑制</w:t>
            </w:r>
          </w:p>
        </w:tc>
      </w:tr>
      <w:tr w:rsidR="003164A4" w:rsidRPr="00A1473B" w:rsidTr="003164A4">
        <w:trPr>
          <w:trHeight w:val="725"/>
        </w:trPr>
        <w:tc>
          <w:tcPr>
            <w:tcW w:w="1842" w:type="dxa"/>
          </w:tcPr>
          <w:p w:rsidR="00BE038E" w:rsidRPr="00A1473B" w:rsidRDefault="000C6D55"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w:t>
            </w:r>
            <w:r w:rsidR="00BE038E" w:rsidRPr="00A1473B">
              <w:rPr>
                <w:rFonts w:ascii="ＭＳ 明朝" w:eastAsia="ＭＳ 明朝" w:hAnsi="Times New Roman" w:cs="Times New Roman" w:hint="eastAsia"/>
                <w:kern w:val="0"/>
                <w:sz w:val="24"/>
                <w:szCs w:val="24"/>
              </w:rPr>
              <w:t>令和</w:t>
            </w:r>
            <w:r w:rsidR="00AF528B" w:rsidRPr="00A1473B">
              <w:rPr>
                <w:rFonts w:ascii="ＭＳ 明朝" w:eastAsia="ＭＳ 明朝" w:hAnsi="Times New Roman" w:cs="Times New Roman" w:hint="eastAsia"/>
                <w:kern w:val="0"/>
                <w:sz w:val="24"/>
                <w:szCs w:val="24"/>
              </w:rPr>
              <w:t>6</w:t>
            </w:r>
            <w:r w:rsidR="00BE038E" w:rsidRPr="00A1473B">
              <w:rPr>
                <w:rFonts w:ascii="ＭＳ 明朝" w:eastAsia="ＭＳ 明朝" w:hAnsi="Times New Roman" w:cs="Times New Roman" w:hint="eastAsia"/>
                <w:kern w:val="0"/>
                <w:sz w:val="24"/>
                <w:szCs w:val="24"/>
              </w:rPr>
              <w:t>年度</w:t>
            </w:r>
            <w:r w:rsidRPr="00A1473B">
              <w:rPr>
                <w:rFonts w:ascii="ＭＳ 明朝" w:eastAsia="ＭＳ 明朝" w:hAnsi="Times New Roman" w:cs="Times New Roman" w:hint="eastAsia"/>
                <w:kern w:val="0"/>
                <w:sz w:val="24"/>
                <w:szCs w:val="24"/>
              </w:rPr>
              <w:t>)</w:t>
            </w:r>
          </w:p>
          <w:p w:rsidR="00863DAB" w:rsidRPr="00A1473B" w:rsidRDefault="00BE038E"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有害捕獲</w:t>
            </w:r>
          </w:p>
          <w:p w:rsidR="00D568BF" w:rsidRPr="00A1473B" w:rsidRDefault="00D568BF" w:rsidP="00BE038E">
            <w:pPr>
              <w:suppressAutoHyphens/>
              <w:wordWrap w:val="0"/>
              <w:jc w:val="left"/>
              <w:textAlignment w:val="baseline"/>
              <w:rPr>
                <w:rFonts w:ascii="ＭＳ 明朝" w:eastAsia="ＭＳ 明朝" w:hAnsi="Times New Roman" w:cs="Times New Roman"/>
                <w:kern w:val="0"/>
                <w:sz w:val="24"/>
                <w:szCs w:val="24"/>
              </w:rPr>
            </w:pPr>
          </w:p>
          <w:p w:rsidR="00BE038E" w:rsidRPr="00A1473B" w:rsidRDefault="00BE038E"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鳥獣被害防止施設</w:t>
            </w:r>
          </w:p>
          <w:p w:rsidR="00BE038E" w:rsidRDefault="00672C3B" w:rsidP="00BE038E">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緊急捕獲活動</w:t>
            </w:r>
          </w:p>
          <w:p w:rsidR="00556005" w:rsidRDefault="00556005" w:rsidP="00BE038E">
            <w:pPr>
              <w:suppressAutoHyphens/>
              <w:wordWrap w:val="0"/>
              <w:jc w:val="left"/>
              <w:textAlignment w:val="baseline"/>
              <w:rPr>
                <w:rFonts w:ascii="ＭＳ 明朝" w:eastAsia="ＭＳ 明朝" w:hAnsi="Times New Roman" w:cs="Times New Roman"/>
                <w:kern w:val="0"/>
                <w:sz w:val="24"/>
                <w:szCs w:val="24"/>
              </w:rPr>
            </w:pPr>
          </w:p>
          <w:p w:rsidR="00556005" w:rsidRDefault="00556005" w:rsidP="00BE038E">
            <w:pPr>
              <w:suppressAutoHyphens/>
              <w:wordWrap w:val="0"/>
              <w:jc w:val="left"/>
              <w:textAlignment w:val="baseline"/>
              <w:rPr>
                <w:rFonts w:ascii="ＭＳ 明朝" w:eastAsia="ＭＳ 明朝" w:hAnsi="Times New Roman" w:cs="Times New Roman"/>
                <w:kern w:val="0"/>
                <w:sz w:val="24"/>
                <w:szCs w:val="24"/>
              </w:rPr>
            </w:pPr>
          </w:p>
          <w:p w:rsidR="00556005" w:rsidRDefault="00556005" w:rsidP="00BE038E">
            <w:pPr>
              <w:suppressAutoHyphens/>
              <w:wordWrap w:val="0"/>
              <w:jc w:val="left"/>
              <w:textAlignment w:val="baseline"/>
              <w:rPr>
                <w:rFonts w:ascii="ＭＳ 明朝" w:eastAsia="ＭＳ 明朝" w:hAnsi="Times New Roman" w:cs="Times New Roman"/>
                <w:kern w:val="0"/>
                <w:sz w:val="24"/>
                <w:szCs w:val="24"/>
              </w:rPr>
            </w:pPr>
          </w:p>
          <w:p w:rsidR="00556005" w:rsidRDefault="00556005" w:rsidP="00BE038E">
            <w:pPr>
              <w:suppressAutoHyphens/>
              <w:wordWrap w:val="0"/>
              <w:jc w:val="left"/>
              <w:textAlignment w:val="baseline"/>
              <w:rPr>
                <w:rFonts w:ascii="ＭＳ 明朝" w:eastAsia="ＭＳ 明朝" w:hAnsi="Times New Roman" w:cs="Times New Roman"/>
                <w:kern w:val="0"/>
                <w:sz w:val="24"/>
                <w:szCs w:val="24"/>
              </w:rPr>
            </w:pPr>
          </w:p>
          <w:p w:rsidR="00556005" w:rsidRPr="00A1473B" w:rsidRDefault="00556005" w:rsidP="00BE038E">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シカ緊急捕獲</w:t>
            </w:r>
          </w:p>
        </w:tc>
        <w:tc>
          <w:tcPr>
            <w:tcW w:w="2694" w:type="dxa"/>
          </w:tcPr>
          <w:p w:rsidR="00863DAB" w:rsidRPr="00263ACC" w:rsidRDefault="00863DAB" w:rsidP="00BE038E">
            <w:pPr>
              <w:suppressAutoHyphens/>
              <w:wordWrap w:val="0"/>
              <w:jc w:val="left"/>
              <w:textAlignment w:val="baseline"/>
              <w:rPr>
                <w:rFonts w:ascii="ＭＳ 明朝" w:eastAsia="ＭＳ 明朝" w:hAnsi="Times New Roman" w:cs="Times New Roman"/>
                <w:kern w:val="0"/>
                <w:sz w:val="24"/>
                <w:szCs w:val="24"/>
              </w:rPr>
            </w:pPr>
          </w:p>
          <w:p w:rsidR="00D568BF" w:rsidRPr="00263ACC" w:rsidRDefault="00BE038E" w:rsidP="00BE038E">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サル用大型囲いわな</w:t>
            </w:r>
          </w:p>
          <w:p w:rsidR="00863DAB" w:rsidRPr="00263ACC" w:rsidRDefault="00BE038E" w:rsidP="00BE038E">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1基</w:t>
            </w:r>
          </w:p>
          <w:p w:rsidR="00BE038E" w:rsidRPr="00263ACC" w:rsidRDefault="00BE038E" w:rsidP="00BE038E">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侵入防止柵</w:t>
            </w:r>
            <w:r w:rsidR="005225E9" w:rsidRPr="00263ACC">
              <w:rPr>
                <w:rFonts w:ascii="ＭＳ 明朝" w:eastAsia="ＭＳ 明朝" w:hAnsi="Times New Roman" w:cs="Times New Roman" w:hint="eastAsia"/>
                <w:kern w:val="0"/>
                <w:sz w:val="24"/>
                <w:szCs w:val="24"/>
              </w:rPr>
              <w:t xml:space="preserve">　</w:t>
            </w:r>
            <w:r w:rsidR="001F36A9" w:rsidRPr="00263ACC">
              <w:rPr>
                <w:rFonts w:ascii="ＭＳ 明朝" w:eastAsia="ＭＳ 明朝" w:hAnsi="Times New Roman" w:cs="Times New Roman" w:hint="eastAsia"/>
                <w:kern w:val="0"/>
                <w:sz w:val="24"/>
                <w:szCs w:val="24"/>
              </w:rPr>
              <w:t>11,082</w:t>
            </w:r>
            <w:r w:rsidR="005225E9" w:rsidRPr="00263ACC">
              <w:rPr>
                <w:rFonts w:ascii="ＭＳ 明朝" w:eastAsia="ＭＳ 明朝" w:hAnsi="Times New Roman" w:cs="Times New Roman" w:hint="eastAsia"/>
                <w:kern w:val="0"/>
                <w:sz w:val="24"/>
                <w:szCs w:val="24"/>
              </w:rPr>
              <w:t>ｍ</w:t>
            </w:r>
          </w:p>
          <w:p w:rsidR="00D568BF" w:rsidRPr="00263ACC" w:rsidRDefault="00D568BF" w:rsidP="00672C3B">
            <w:pPr>
              <w:suppressAutoHyphens/>
              <w:wordWrap w:val="0"/>
              <w:jc w:val="left"/>
              <w:textAlignment w:val="baseline"/>
              <w:rPr>
                <w:rFonts w:ascii="ＭＳ 明朝" w:eastAsia="ＭＳ 明朝" w:hAnsi="Times New Roman" w:cs="Times New Roman"/>
                <w:kern w:val="0"/>
                <w:sz w:val="24"/>
                <w:szCs w:val="24"/>
              </w:rPr>
            </w:pPr>
          </w:p>
          <w:p w:rsidR="00672C3B" w:rsidRPr="00263ACC" w:rsidRDefault="006826CC"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イノシシ</w:t>
            </w:r>
            <w:r w:rsidR="00672C3B"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006B5ECF" w:rsidRPr="00263ACC">
              <w:rPr>
                <w:rFonts w:ascii="ＭＳ 明朝" w:eastAsia="ＭＳ 明朝" w:hAnsi="Times New Roman" w:cs="Times New Roman" w:hint="eastAsia"/>
                <w:kern w:val="0"/>
                <w:sz w:val="24"/>
                <w:szCs w:val="24"/>
              </w:rPr>
              <w:t xml:space="preserve">　833</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サル　</w:t>
            </w:r>
            <w:r w:rsidR="003164A4" w:rsidRPr="00263ACC">
              <w:rPr>
                <w:rFonts w:ascii="ＭＳ 明朝" w:eastAsia="ＭＳ 明朝" w:hAnsi="Times New Roman" w:cs="Times New Roman" w:hint="eastAsia"/>
                <w:kern w:val="0"/>
                <w:sz w:val="24"/>
                <w:szCs w:val="24"/>
              </w:rPr>
              <w:t xml:space="preserve">　　</w:t>
            </w:r>
            <w:r w:rsidR="00D568BF" w:rsidRPr="00263ACC">
              <w:rPr>
                <w:rFonts w:ascii="ＭＳ 明朝" w:eastAsia="ＭＳ 明朝" w:hAnsi="Times New Roman" w:cs="Times New Roman" w:hint="eastAsia"/>
                <w:kern w:val="0"/>
                <w:sz w:val="24"/>
                <w:szCs w:val="24"/>
              </w:rPr>
              <w:t xml:space="preserve">　 </w:t>
            </w:r>
            <w:r w:rsidRPr="00263ACC">
              <w:rPr>
                <w:rFonts w:ascii="ＭＳ 明朝" w:eastAsia="ＭＳ 明朝" w:hAnsi="Times New Roman" w:cs="Times New Roman" w:hint="eastAsia"/>
                <w:kern w:val="0"/>
                <w:sz w:val="24"/>
                <w:szCs w:val="24"/>
              </w:rPr>
              <w:t xml:space="preserve">　</w:t>
            </w:r>
            <w:r w:rsidR="006B5ECF" w:rsidRPr="00263ACC">
              <w:rPr>
                <w:rFonts w:ascii="ＭＳ 明朝" w:eastAsia="ＭＳ 明朝" w:hAnsi="Times New Roman" w:cs="Times New Roman" w:hint="eastAsia"/>
                <w:kern w:val="0"/>
                <w:sz w:val="24"/>
                <w:szCs w:val="24"/>
              </w:rPr>
              <w:t>72</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タヌキ　</w:t>
            </w:r>
            <w:r w:rsidR="00D568BF" w:rsidRPr="00263ACC">
              <w:rPr>
                <w:rFonts w:ascii="ＭＳ 明朝" w:eastAsia="ＭＳ 明朝" w:hAnsi="Times New Roman" w:cs="Times New Roman" w:hint="eastAsia"/>
                <w:kern w:val="0"/>
                <w:sz w:val="24"/>
                <w:szCs w:val="24"/>
              </w:rPr>
              <w:t xml:space="preserve">　　</w:t>
            </w:r>
            <w:r w:rsidR="003164A4" w:rsidRPr="00263ACC">
              <w:rPr>
                <w:rFonts w:ascii="ＭＳ 明朝" w:eastAsia="ＭＳ 明朝" w:hAnsi="Times New Roman" w:cs="Times New Roman" w:hint="eastAsia"/>
                <w:kern w:val="0"/>
                <w:sz w:val="24"/>
                <w:szCs w:val="24"/>
              </w:rPr>
              <w:t xml:space="preserve">　</w:t>
            </w:r>
            <w:r w:rsidR="006B5ECF" w:rsidRPr="00263ACC">
              <w:rPr>
                <w:rFonts w:ascii="ＭＳ 明朝" w:eastAsia="ＭＳ 明朝" w:hAnsi="Times New Roman" w:cs="Times New Roman" w:hint="eastAsia"/>
                <w:kern w:val="0"/>
                <w:sz w:val="24"/>
                <w:szCs w:val="24"/>
              </w:rPr>
              <w:t xml:space="preserve"> 62</w:t>
            </w:r>
            <w:r w:rsidR="007D2F8A" w:rsidRPr="00263ACC">
              <w:rPr>
                <w:rFonts w:ascii="ＭＳ 明朝" w:eastAsia="ＭＳ 明朝" w:hAnsi="Times New Roman" w:cs="Times New Roman" w:hint="eastAsia"/>
                <w:kern w:val="0"/>
                <w:sz w:val="24"/>
                <w:szCs w:val="24"/>
              </w:rPr>
              <w:t>頭</w:t>
            </w:r>
          </w:p>
          <w:p w:rsidR="00672C3B"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アライグマ</w:t>
            </w:r>
            <w:r w:rsidR="00D568BF" w:rsidRPr="00263ACC">
              <w:rPr>
                <w:rFonts w:ascii="ＭＳ 明朝" w:eastAsia="ＭＳ 明朝" w:hAnsi="Times New Roman" w:cs="Times New Roman" w:hint="eastAsia"/>
                <w:kern w:val="0"/>
                <w:sz w:val="24"/>
                <w:szCs w:val="24"/>
              </w:rPr>
              <w:t xml:space="preserve">　　</w:t>
            </w:r>
            <w:r w:rsidR="006B5ECF" w:rsidRPr="00263ACC">
              <w:rPr>
                <w:rFonts w:ascii="ＭＳ 明朝" w:eastAsia="ＭＳ 明朝" w:hAnsi="Times New Roman" w:cs="Times New Roman" w:hint="eastAsia"/>
                <w:kern w:val="0"/>
                <w:sz w:val="24"/>
                <w:szCs w:val="24"/>
              </w:rPr>
              <w:t xml:space="preserve"> 29</w:t>
            </w:r>
            <w:r w:rsidR="007D2F8A" w:rsidRPr="00263ACC">
              <w:rPr>
                <w:rFonts w:ascii="ＭＳ 明朝" w:eastAsia="ＭＳ 明朝" w:hAnsi="Times New Roman" w:cs="Times New Roman" w:hint="eastAsia"/>
                <w:kern w:val="0"/>
                <w:sz w:val="24"/>
                <w:szCs w:val="24"/>
              </w:rPr>
              <w:t>頭</w:t>
            </w:r>
          </w:p>
          <w:p w:rsidR="00BE038E" w:rsidRPr="00263ACC" w:rsidRDefault="00672C3B"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 xml:space="preserve">ヌートリア　</w:t>
            </w:r>
            <w:r w:rsidR="00D568BF" w:rsidRPr="00263ACC">
              <w:rPr>
                <w:rFonts w:ascii="ＭＳ 明朝" w:eastAsia="ＭＳ 明朝" w:hAnsi="Times New Roman" w:cs="Times New Roman" w:hint="eastAsia"/>
                <w:kern w:val="0"/>
                <w:sz w:val="24"/>
                <w:szCs w:val="24"/>
              </w:rPr>
              <w:t xml:space="preserve">　 </w:t>
            </w:r>
            <w:r w:rsidR="006B5ECF" w:rsidRPr="00263ACC">
              <w:rPr>
                <w:rFonts w:ascii="ＭＳ 明朝" w:eastAsia="ＭＳ 明朝" w:hAnsi="Times New Roman" w:cs="Times New Roman" w:hint="eastAsia"/>
                <w:kern w:val="0"/>
                <w:sz w:val="24"/>
                <w:szCs w:val="24"/>
              </w:rPr>
              <w:t>13</w:t>
            </w:r>
            <w:r w:rsidR="007D2F8A" w:rsidRPr="00263ACC">
              <w:rPr>
                <w:rFonts w:ascii="ＭＳ 明朝" w:eastAsia="ＭＳ 明朝" w:hAnsi="Times New Roman" w:cs="Times New Roman" w:hint="eastAsia"/>
                <w:kern w:val="0"/>
                <w:sz w:val="24"/>
                <w:szCs w:val="24"/>
              </w:rPr>
              <w:t>頭</w:t>
            </w:r>
          </w:p>
          <w:p w:rsidR="00556005" w:rsidRPr="00263ACC" w:rsidRDefault="00556005" w:rsidP="00672C3B">
            <w:pPr>
              <w:suppressAutoHyphens/>
              <w:wordWrap w:val="0"/>
              <w:jc w:val="left"/>
              <w:textAlignment w:val="baseline"/>
              <w:rPr>
                <w:rFonts w:ascii="ＭＳ 明朝" w:eastAsia="ＭＳ 明朝" w:hAnsi="Times New Roman" w:cs="Times New Roman"/>
                <w:kern w:val="0"/>
                <w:sz w:val="24"/>
                <w:szCs w:val="24"/>
              </w:rPr>
            </w:pPr>
            <w:r w:rsidRPr="00263ACC">
              <w:rPr>
                <w:rFonts w:ascii="ＭＳ 明朝" w:eastAsia="ＭＳ 明朝" w:hAnsi="Times New Roman" w:cs="Times New Roman" w:hint="eastAsia"/>
                <w:kern w:val="0"/>
                <w:sz w:val="24"/>
                <w:szCs w:val="24"/>
              </w:rPr>
              <w:t>シカ　　　　1,629頭</w:t>
            </w:r>
          </w:p>
        </w:tc>
        <w:tc>
          <w:tcPr>
            <w:tcW w:w="1275" w:type="dxa"/>
          </w:tcPr>
          <w:p w:rsidR="00863DAB" w:rsidRPr="00A1473B" w:rsidRDefault="00863DAB" w:rsidP="00C3002D">
            <w:pPr>
              <w:suppressAutoHyphens/>
              <w:wordWrap w:val="0"/>
              <w:jc w:val="left"/>
              <w:textAlignment w:val="baseline"/>
              <w:rPr>
                <w:rFonts w:ascii="ＭＳ 明朝" w:eastAsia="ＭＳ 明朝" w:hAnsi="Times New Roman" w:cs="Times New Roman"/>
                <w:kern w:val="0"/>
                <w:sz w:val="24"/>
                <w:szCs w:val="24"/>
              </w:rPr>
            </w:pPr>
          </w:p>
          <w:p w:rsidR="00BE038E" w:rsidRPr="00A1473B" w:rsidRDefault="005312D9"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美祢市有害鳥獣被害防止対策協議会</w:t>
            </w:r>
          </w:p>
        </w:tc>
        <w:tc>
          <w:tcPr>
            <w:tcW w:w="993" w:type="dxa"/>
          </w:tcPr>
          <w:p w:rsidR="00863DAB" w:rsidRPr="00A1473B" w:rsidRDefault="00863DAB" w:rsidP="00C3002D">
            <w:pPr>
              <w:suppressAutoHyphens/>
              <w:wordWrap w:val="0"/>
              <w:jc w:val="left"/>
              <w:textAlignment w:val="baseline"/>
              <w:rPr>
                <w:rFonts w:ascii="ＭＳ 明朝" w:eastAsia="ＭＳ 明朝" w:hAnsi="Times New Roman" w:cs="Times New Roman"/>
                <w:kern w:val="0"/>
                <w:sz w:val="24"/>
                <w:szCs w:val="24"/>
              </w:rPr>
            </w:pPr>
          </w:p>
          <w:p w:rsidR="00BE038E" w:rsidRPr="00A1473B" w:rsidRDefault="00CA2E12"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R7.3</w:t>
            </w:r>
            <w:r w:rsidR="005225E9" w:rsidRPr="00A1473B">
              <w:rPr>
                <w:rFonts w:ascii="ＭＳ 明朝" w:eastAsia="ＭＳ 明朝" w:hAnsi="Times New Roman" w:cs="Times New Roman" w:hint="eastAsia"/>
                <w:kern w:val="0"/>
                <w:sz w:val="24"/>
                <w:szCs w:val="24"/>
              </w:rPr>
              <w:t>～</w:t>
            </w:r>
          </w:p>
          <w:p w:rsidR="00863DAB" w:rsidRPr="00A1473B" w:rsidRDefault="00863DAB" w:rsidP="00C3002D">
            <w:pPr>
              <w:suppressAutoHyphens/>
              <w:wordWrap w:val="0"/>
              <w:jc w:val="left"/>
              <w:textAlignment w:val="baseline"/>
              <w:rPr>
                <w:rFonts w:ascii="ＭＳ 明朝" w:eastAsia="ＭＳ 明朝" w:hAnsi="Times New Roman" w:cs="Times New Roman"/>
                <w:kern w:val="0"/>
                <w:sz w:val="24"/>
                <w:szCs w:val="24"/>
              </w:rPr>
            </w:pPr>
          </w:p>
          <w:p w:rsidR="005225E9" w:rsidRPr="00A1473B" w:rsidRDefault="00CA2E12"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R7.3</w:t>
            </w:r>
            <w:r w:rsidR="005225E9" w:rsidRPr="00A1473B">
              <w:rPr>
                <w:rFonts w:ascii="ＭＳ 明朝" w:eastAsia="ＭＳ 明朝" w:hAnsi="Times New Roman" w:cs="Times New Roman" w:hint="eastAsia"/>
                <w:kern w:val="0"/>
                <w:sz w:val="24"/>
                <w:szCs w:val="24"/>
              </w:rPr>
              <w:t>～</w:t>
            </w:r>
          </w:p>
          <w:p w:rsidR="00863DAB" w:rsidRPr="00A1473B" w:rsidRDefault="00863DAB" w:rsidP="00C3002D">
            <w:pPr>
              <w:suppressAutoHyphens/>
              <w:wordWrap w:val="0"/>
              <w:jc w:val="left"/>
              <w:textAlignment w:val="baseline"/>
              <w:rPr>
                <w:rFonts w:ascii="ＭＳ 明朝" w:eastAsia="ＭＳ 明朝" w:hAnsi="Times New Roman" w:cs="Times New Roman"/>
                <w:kern w:val="0"/>
                <w:sz w:val="24"/>
                <w:szCs w:val="24"/>
              </w:rPr>
            </w:pPr>
          </w:p>
          <w:p w:rsidR="005225E9" w:rsidRPr="00A1473B" w:rsidRDefault="005225E9" w:rsidP="00C3002D">
            <w:pPr>
              <w:suppressAutoHyphens/>
              <w:wordWrap w:val="0"/>
              <w:jc w:val="left"/>
              <w:textAlignment w:val="baseline"/>
              <w:rPr>
                <w:rFonts w:ascii="ＭＳ 明朝" w:eastAsia="ＭＳ 明朝" w:hAnsi="Times New Roman" w:cs="Times New Roman"/>
                <w:kern w:val="0"/>
                <w:sz w:val="24"/>
                <w:szCs w:val="24"/>
              </w:rPr>
            </w:pPr>
          </w:p>
        </w:tc>
        <w:tc>
          <w:tcPr>
            <w:tcW w:w="2158" w:type="dxa"/>
          </w:tcPr>
          <w:p w:rsidR="00D04390" w:rsidRPr="00A1473B" w:rsidRDefault="00D04390" w:rsidP="006826CC">
            <w:pPr>
              <w:suppressAutoHyphens/>
              <w:wordWrap w:val="0"/>
              <w:jc w:val="left"/>
              <w:textAlignment w:val="baseline"/>
              <w:rPr>
                <w:rFonts w:ascii="ＭＳ 明朝" w:eastAsia="ＭＳ 明朝" w:hAnsi="Times New Roman" w:cs="Times New Roman"/>
                <w:kern w:val="0"/>
                <w:sz w:val="24"/>
                <w:szCs w:val="24"/>
              </w:rPr>
            </w:pPr>
          </w:p>
          <w:p w:rsidR="006826CC" w:rsidRPr="00A1473B" w:rsidRDefault="00DB4BE2" w:rsidP="006826CC">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侵入防止柵設置による</w:t>
            </w:r>
            <w:r w:rsidR="001E6295" w:rsidRPr="00A1473B">
              <w:rPr>
                <w:rFonts w:ascii="ＭＳ 明朝" w:eastAsia="ＭＳ 明朝" w:hAnsi="Times New Roman" w:cs="Times New Roman" w:hint="eastAsia"/>
                <w:kern w:val="0"/>
                <w:sz w:val="24"/>
                <w:szCs w:val="24"/>
              </w:rPr>
              <w:t>農林産物</w:t>
            </w:r>
            <w:r w:rsidRPr="00A1473B">
              <w:rPr>
                <w:rFonts w:ascii="ＭＳ 明朝" w:eastAsia="ＭＳ 明朝" w:hAnsi="Times New Roman" w:cs="Times New Roman" w:hint="eastAsia"/>
                <w:kern w:val="0"/>
                <w:sz w:val="24"/>
                <w:szCs w:val="24"/>
              </w:rPr>
              <w:t>の被害軽減及び</w:t>
            </w:r>
            <w:r w:rsidR="00472B10" w:rsidRPr="00A1473B">
              <w:rPr>
                <w:rFonts w:ascii="ＭＳ 明朝" w:eastAsia="ＭＳ 明朝" w:hAnsi="Times New Roman" w:cs="Times New Roman" w:hint="eastAsia"/>
                <w:kern w:val="0"/>
                <w:sz w:val="24"/>
                <w:szCs w:val="24"/>
              </w:rPr>
              <w:t>捕獲</w:t>
            </w:r>
            <w:r w:rsidR="00E04FC9" w:rsidRPr="00A1473B">
              <w:rPr>
                <w:rFonts w:ascii="ＭＳ 明朝" w:eastAsia="ＭＳ 明朝" w:hAnsi="Times New Roman" w:cs="Times New Roman" w:hint="eastAsia"/>
                <w:kern w:val="0"/>
                <w:sz w:val="24"/>
                <w:szCs w:val="24"/>
              </w:rPr>
              <w:t>効率の</w:t>
            </w:r>
            <w:r w:rsidR="00472B10" w:rsidRPr="00A1473B">
              <w:rPr>
                <w:rFonts w:ascii="ＭＳ 明朝" w:eastAsia="ＭＳ 明朝" w:hAnsi="Times New Roman" w:cs="Times New Roman" w:hint="eastAsia"/>
                <w:kern w:val="0"/>
                <w:sz w:val="24"/>
                <w:szCs w:val="24"/>
              </w:rPr>
              <w:t>向上</w:t>
            </w:r>
          </w:p>
          <w:p w:rsidR="00BE038E" w:rsidRPr="00A1473B" w:rsidRDefault="00A36EBF" w:rsidP="00DB4BE2">
            <w:pPr>
              <w:suppressAutoHyphens/>
              <w:wordWrap w:val="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捕獲檻の整備及び捕獲圧の維持による生息数の増加抑制</w:t>
            </w:r>
          </w:p>
        </w:tc>
      </w:tr>
    </w:tbl>
    <w:p w:rsidR="00962041" w:rsidRPr="00A1473B" w:rsidRDefault="00962041" w:rsidP="00C3002D">
      <w:pPr>
        <w:suppressAutoHyphens/>
        <w:wordWrap w:val="0"/>
        <w:jc w:val="left"/>
        <w:textAlignment w:val="baseline"/>
        <w:rPr>
          <w:rFonts w:ascii="ＭＳ 明朝" w:eastAsia="ＭＳ 明朝" w:hAnsi="Times New Roman" w:cs="Times New Roman"/>
          <w:kern w:val="0"/>
          <w:sz w:val="24"/>
          <w:szCs w:val="24"/>
        </w:rPr>
      </w:pPr>
    </w:p>
    <w:p w:rsidR="00962041" w:rsidRPr="00A1473B" w:rsidRDefault="00962041"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４．総合評価</w:t>
      </w:r>
    </w:p>
    <w:tbl>
      <w:tblPr>
        <w:tblStyle w:val="a7"/>
        <w:tblW w:w="0" w:type="auto"/>
        <w:tblInd w:w="534" w:type="dxa"/>
        <w:tblLook w:val="04A0" w:firstRow="1" w:lastRow="0" w:firstColumn="1" w:lastColumn="0" w:noHBand="0" w:noVBand="1"/>
      </w:tblPr>
      <w:tblGrid>
        <w:gridCol w:w="8962"/>
      </w:tblGrid>
      <w:tr w:rsidR="00962041" w:rsidRPr="00A1473B" w:rsidTr="00962041">
        <w:tc>
          <w:tcPr>
            <w:tcW w:w="8962" w:type="dxa"/>
          </w:tcPr>
          <w:p w:rsidR="00E66911" w:rsidRPr="00A1473B" w:rsidRDefault="00031650" w:rsidP="00AE4D72">
            <w:pPr>
              <w:suppressAutoHyphens/>
              <w:wordWrap w:val="0"/>
              <w:ind w:firstLineChars="100" w:firstLine="24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侵入防止柵を順次整備し、</w:t>
            </w:r>
            <w:r w:rsidR="00B02D71" w:rsidRPr="00A1473B">
              <w:rPr>
                <w:rFonts w:ascii="ＭＳ 明朝" w:eastAsia="ＭＳ 明朝" w:hAnsi="Times New Roman" w:cs="Times New Roman" w:hint="eastAsia"/>
                <w:kern w:val="0"/>
                <w:sz w:val="24"/>
                <w:szCs w:val="24"/>
              </w:rPr>
              <w:t>被害の軽減</w:t>
            </w:r>
            <w:r w:rsidRPr="00A1473B">
              <w:rPr>
                <w:rFonts w:ascii="ＭＳ 明朝" w:eastAsia="ＭＳ 明朝" w:hAnsi="Times New Roman" w:cs="Times New Roman" w:hint="eastAsia"/>
                <w:kern w:val="0"/>
                <w:sz w:val="24"/>
                <w:szCs w:val="24"/>
              </w:rPr>
              <w:t>効果は出ているが、未整備の地</w:t>
            </w:r>
            <w:r w:rsidR="00E66911" w:rsidRPr="00A1473B">
              <w:rPr>
                <w:rFonts w:ascii="ＭＳ 明朝" w:eastAsia="ＭＳ 明朝" w:hAnsi="Times New Roman" w:cs="Times New Roman" w:hint="eastAsia"/>
                <w:kern w:val="0"/>
                <w:sz w:val="24"/>
                <w:szCs w:val="24"/>
              </w:rPr>
              <w:t>区に被害が集中し</w:t>
            </w:r>
            <w:r w:rsidR="00C50412" w:rsidRPr="00A1473B">
              <w:rPr>
                <w:rFonts w:ascii="ＭＳ 明朝" w:eastAsia="ＭＳ 明朝" w:hAnsi="Times New Roman" w:cs="Times New Roman" w:hint="eastAsia"/>
                <w:kern w:val="0"/>
                <w:sz w:val="24"/>
                <w:szCs w:val="24"/>
              </w:rPr>
              <w:t>ている。</w:t>
            </w:r>
            <w:r w:rsidRPr="00A1473B">
              <w:rPr>
                <w:rFonts w:ascii="ＭＳ 明朝" w:eastAsia="ＭＳ 明朝" w:hAnsi="Times New Roman" w:cs="Times New Roman" w:hint="eastAsia"/>
                <w:kern w:val="0"/>
                <w:sz w:val="24"/>
                <w:szCs w:val="24"/>
              </w:rPr>
              <w:t>捕獲数は向上してい</w:t>
            </w:r>
            <w:r w:rsidR="00E66911" w:rsidRPr="00A1473B">
              <w:rPr>
                <w:rFonts w:ascii="ＭＳ 明朝" w:eastAsia="ＭＳ 明朝" w:hAnsi="Times New Roman" w:cs="Times New Roman" w:hint="eastAsia"/>
                <w:kern w:val="0"/>
                <w:sz w:val="24"/>
                <w:szCs w:val="24"/>
              </w:rPr>
              <w:t>る</w:t>
            </w:r>
            <w:r w:rsidR="00FA787D" w:rsidRPr="00A1473B">
              <w:rPr>
                <w:rFonts w:ascii="ＭＳ 明朝" w:eastAsia="ＭＳ 明朝" w:hAnsi="Times New Roman" w:cs="Times New Roman" w:hint="eastAsia"/>
                <w:kern w:val="0"/>
                <w:sz w:val="24"/>
                <w:szCs w:val="24"/>
              </w:rPr>
              <w:t>ものの</w:t>
            </w:r>
            <w:r w:rsidRPr="00A1473B">
              <w:rPr>
                <w:rFonts w:ascii="ＭＳ 明朝" w:eastAsia="ＭＳ 明朝" w:hAnsi="Times New Roman" w:cs="Times New Roman" w:hint="eastAsia"/>
                <w:kern w:val="0"/>
                <w:sz w:val="24"/>
                <w:szCs w:val="24"/>
              </w:rPr>
              <w:t>、</w:t>
            </w:r>
            <w:r w:rsidR="00E66911" w:rsidRPr="00A1473B">
              <w:rPr>
                <w:rFonts w:ascii="ＭＳ 明朝" w:eastAsia="ＭＳ 明朝" w:hAnsi="Times New Roman" w:cs="Times New Roman" w:hint="eastAsia"/>
                <w:kern w:val="0"/>
                <w:sz w:val="24"/>
                <w:szCs w:val="24"/>
              </w:rPr>
              <w:t>農家の減少、耕作放棄地の増加</w:t>
            </w:r>
            <w:r w:rsidR="00C50412" w:rsidRPr="00A1473B">
              <w:rPr>
                <w:rFonts w:ascii="ＭＳ 明朝" w:eastAsia="ＭＳ 明朝" w:hAnsi="Times New Roman" w:cs="Times New Roman" w:hint="eastAsia"/>
                <w:kern w:val="0"/>
                <w:sz w:val="24"/>
                <w:szCs w:val="24"/>
              </w:rPr>
              <w:t>及び</w:t>
            </w:r>
            <w:r w:rsidR="00F20729" w:rsidRPr="00A1473B">
              <w:rPr>
                <w:rFonts w:ascii="ＭＳ 明朝" w:eastAsia="ＭＳ 明朝" w:hAnsi="Times New Roman" w:cs="Times New Roman" w:hint="eastAsia"/>
                <w:kern w:val="0"/>
                <w:sz w:val="24"/>
                <w:szCs w:val="24"/>
              </w:rPr>
              <w:t>空家の増加により、鳥獣が出没しやすくなっており</w:t>
            </w:r>
            <w:r w:rsidR="00E66911" w:rsidRPr="00A1473B">
              <w:rPr>
                <w:rFonts w:ascii="ＭＳ 明朝" w:eastAsia="ＭＳ 明朝" w:hAnsi="Times New Roman" w:cs="Times New Roman" w:hint="eastAsia"/>
                <w:kern w:val="0"/>
                <w:sz w:val="24"/>
                <w:szCs w:val="24"/>
              </w:rPr>
              <w:t>、</w:t>
            </w:r>
            <w:r w:rsidR="006F150F" w:rsidRPr="00A1473B">
              <w:rPr>
                <w:rFonts w:ascii="ＭＳ 明朝" w:eastAsia="ＭＳ 明朝" w:hAnsi="Times New Roman" w:cs="Times New Roman" w:hint="eastAsia"/>
                <w:kern w:val="0"/>
                <w:sz w:val="24"/>
                <w:szCs w:val="24"/>
              </w:rPr>
              <w:t>シカについては、造林被害が減少したことにより被害額は減ったが、麦や豆類</w:t>
            </w:r>
            <w:r w:rsidR="00605965" w:rsidRPr="00A1473B">
              <w:rPr>
                <w:rFonts w:ascii="ＭＳ 明朝" w:eastAsia="ＭＳ 明朝" w:hAnsi="Times New Roman" w:cs="Times New Roman" w:hint="eastAsia"/>
                <w:kern w:val="0"/>
                <w:sz w:val="24"/>
                <w:szCs w:val="24"/>
              </w:rPr>
              <w:t>等の被害が増加したため、</w:t>
            </w:r>
            <w:r w:rsidR="00FA787D" w:rsidRPr="00A1473B">
              <w:rPr>
                <w:rFonts w:ascii="ＭＳ 明朝" w:eastAsia="ＭＳ 明朝" w:hAnsi="Times New Roman" w:cs="Times New Roman" w:hint="eastAsia"/>
                <w:kern w:val="0"/>
                <w:sz w:val="24"/>
                <w:szCs w:val="24"/>
              </w:rPr>
              <w:t>被害</w:t>
            </w:r>
            <w:r w:rsidR="00605965" w:rsidRPr="00A1473B">
              <w:rPr>
                <w:rFonts w:ascii="ＭＳ 明朝" w:eastAsia="ＭＳ 明朝" w:hAnsi="Times New Roman" w:cs="Times New Roman" w:hint="eastAsia"/>
                <w:kern w:val="0"/>
                <w:sz w:val="24"/>
                <w:szCs w:val="24"/>
              </w:rPr>
              <w:t>面積</w:t>
            </w:r>
            <w:r w:rsidR="00FA787D" w:rsidRPr="00A1473B">
              <w:rPr>
                <w:rFonts w:ascii="ＭＳ 明朝" w:eastAsia="ＭＳ 明朝" w:hAnsi="Times New Roman" w:cs="Times New Roman" w:hint="eastAsia"/>
                <w:kern w:val="0"/>
                <w:sz w:val="24"/>
                <w:szCs w:val="24"/>
              </w:rPr>
              <w:t>の軽減</w:t>
            </w:r>
            <w:r w:rsidR="00ED4991" w:rsidRPr="00A1473B">
              <w:rPr>
                <w:rFonts w:ascii="ＭＳ 明朝" w:eastAsia="ＭＳ 明朝" w:hAnsi="Times New Roman" w:cs="Times New Roman" w:hint="eastAsia"/>
                <w:kern w:val="0"/>
                <w:sz w:val="24"/>
                <w:szCs w:val="24"/>
              </w:rPr>
              <w:t>目標は未達成となっている</w:t>
            </w:r>
            <w:r w:rsidR="00FA787D" w:rsidRPr="00A1473B">
              <w:rPr>
                <w:rFonts w:ascii="ＭＳ 明朝" w:eastAsia="ＭＳ 明朝" w:hAnsi="Times New Roman" w:cs="Times New Roman" w:hint="eastAsia"/>
                <w:kern w:val="0"/>
                <w:sz w:val="24"/>
                <w:szCs w:val="24"/>
              </w:rPr>
              <w:t>。</w:t>
            </w:r>
          </w:p>
          <w:p w:rsidR="00962041" w:rsidRPr="00A1473B" w:rsidRDefault="007D4B38" w:rsidP="00605965">
            <w:pPr>
              <w:suppressAutoHyphens/>
              <w:wordWrap w:val="0"/>
              <w:ind w:firstLineChars="100" w:firstLine="24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シカについては、</w:t>
            </w:r>
            <w:r w:rsidR="00E66911" w:rsidRPr="00A1473B">
              <w:rPr>
                <w:rFonts w:ascii="ＭＳ 明朝" w:eastAsia="ＭＳ 明朝" w:hAnsi="Times New Roman" w:cs="Times New Roman" w:hint="eastAsia"/>
                <w:kern w:val="0"/>
                <w:sz w:val="24"/>
                <w:szCs w:val="24"/>
              </w:rPr>
              <w:t>生息域が拡大傾向にあるため、イノシシ用の侵入防止柵が設置されている地区</w:t>
            </w:r>
            <w:r w:rsidRPr="00A1473B">
              <w:rPr>
                <w:rFonts w:ascii="ＭＳ 明朝" w:eastAsia="ＭＳ 明朝" w:hAnsi="Times New Roman" w:cs="Times New Roman" w:hint="eastAsia"/>
                <w:kern w:val="0"/>
                <w:sz w:val="24"/>
                <w:szCs w:val="24"/>
              </w:rPr>
              <w:t>で柵の嵩上げ等の対策を講じ</w:t>
            </w:r>
            <w:r w:rsidR="00C50412" w:rsidRPr="00A1473B">
              <w:rPr>
                <w:rFonts w:ascii="ＭＳ 明朝" w:eastAsia="ＭＳ 明朝" w:hAnsi="Times New Roman" w:cs="Times New Roman" w:hint="eastAsia"/>
                <w:kern w:val="0"/>
                <w:sz w:val="24"/>
                <w:szCs w:val="24"/>
              </w:rPr>
              <w:t>ていく必要がある</w:t>
            </w:r>
            <w:r w:rsidRPr="00A1473B">
              <w:rPr>
                <w:rFonts w:ascii="ＭＳ 明朝" w:eastAsia="ＭＳ 明朝" w:hAnsi="Times New Roman" w:cs="Times New Roman" w:hint="eastAsia"/>
                <w:kern w:val="0"/>
                <w:sz w:val="24"/>
                <w:szCs w:val="24"/>
              </w:rPr>
              <w:t>。</w:t>
            </w:r>
          </w:p>
          <w:p w:rsidR="00962041" w:rsidRPr="00A1473B" w:rsidRDefault="00C50412" w:rsidP="00AE4D72">
            <w:pPr>
              <w:suppressAutoHyphens/>
              <w:wordWrap w:val="0"/>
              <w:ind w:firstLineChars="100" w:firstLine="24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今後も</w:t>
            </w:r>
            <w:r w:rsidR="00002A89" w:rsidRPr="00A1473B">
              <w:rPr>
                <w:rFonts w:ascii="ＭＳ 明朝" w:eastAsia="ＭＳ 明朝" w:hAnsi="Times New Roman" w:cs="Times New Roman" w:hint="eastAsia"/>
                <w:kern w:val="0"/>
                <w:sz w:val="24"/>
                <w:szCs w:val="24"/>
              </w:rPr>
              <w:t>、</w:t>
            </w:r>
            <w:r w:rsidR="006A0D66" w:rsidRPr="00A1473B">
              <w:rPr>
                <w:rFonts w:ascii="ＭＳ 明朝" w:eastAsia="ＭＳ 明朝" w:hAnsi="Times New Roman" w:cs="Times New Roman" w:hint="eastAsia"/>
                <w:kern w:val="0"/>
                <w:sz w:val="24"/>
                <w:szCs w:val="24"/>
              </w:rPr>
              <w:t>侵入防止柵</w:t>
            </w:r>
            <w:r w:rsidR="006D0436" w:rsidRPr="00A1473B">
              <w:rPr>
                <w:rFonts w:ascii="ＭＳ 明朝" w:eastAsia="ＭＳ 明朝" w:hAnsi="Times New Roman" w:cs="Times New Roman" w:hint="eastAsia"/>
                <w:kern w:val="0"/>
                <w:sz w:val="24"/>
                <w:szCs w:val="24"/>
              </w:rPr>
              <w:t>を</w:t>
            </w:r>
            <w:r w:rsidR="006A0D66" w:rsidRPr="00A1473B">
              <w:rPr>
                <w:rFonts w:ascii="ＭＳ 明朝" w:eastAsia="ＭＳ 明朝" w:hAnsi="Times New Roman" w:cs="Times New Roman" w:hint="eastAsia"/>
                <w:kern w:val="0"/>
                <w:sz w:val="24"/>
                <w:szCs w:val="24"/>
              </w:rPr>
              <w:t>整備すると</w:t>
            </w:r>
            <w:r w:rsidR="006D0436" w:rsidRPr="00A1473B">
              <w:rPr>
                <w:rFonts w:ascii="ＭＳ 明朝" w:eastAsia="ＭＳ 明朝" w:hAnsi="Times New Roman" w:cs="Times New Roman" w:hint="eastAsia"/>
                <w:kern w:val="0"/>
                <w:sz w:val="24"/>
                <w:szCs w:val="24"/>
              </w:rPr>
              <w:t>ともに、</w:t>
            </w:r>
            <w:r w:rsidR="00AE4D72" w:rsidRPr="00A1473B">
              <w:rPr>
                <w:rFonts w:ascii="ＭＳ 明朝" w:eastAsia="ＭＳ 明朝" w:hAnsi="Times New Roman" w:cs="Times New Roman" w:hint="eastAsia"/>
                <w:kern w:val="0"/>
                <w:sz w:val="24"/>
                <w:szCs w:val="24"/>
              </w:rPr>
              <w:t>捕獲の担い手の確保等により捕獲圧を高め、被害の軽減を図る</w:t>
            </w:r>
            <w:r w:rsidR="006A0D66" w:rsidRPr="00A1473B">
              <w:rPr>
                <w:rFonts w:ascii="ＭＳ 明朝" w:eastAsia="ＭＳ 明朝" w:hAnsi="Times New Roman" w:cs="Times New Roman" w:hint="eastAsia"/>
                <w:kern w:val="0"/>
                <w:sz w:val="24"/>
                <w:szCs w:val="24"/>
              </w:rPr>
              <w:t>。</w:t>
            </w:r>
          </w:p>
        </w:tc>
      </w:tr>
    </w:tbl>
    <w:p w:rsidR="00962041" w:rsidRPr="00A1473B" w:rsidRDefault="00962041" w:rsidP="00C3002D">
      <w:pPr>
        <w:suppressAutoHyphens/>
        <w:wordWrap w:val="0"/>
        <w:jc w:val="left"/>
        <w:textAlignment w:val="baseline"/>
        <w:rPr>
          <w:rFonts w:ascii="ＭＳ 明朝" w:eastAsia="ＭＳ 明朝" w:hAnsi="Times New Roman" w:cs="Times New Roman"/>
          <w:kern w:val="0"/>
          <w:sz w:val="24"/>
          <w:szCs w:val="24"/>
        </w:rPr>
      </w:pPr>
    </w:p>
    <w:p w:rsidR="00962041" w:rsidRPr="00A1473B" w:rsidRDefault="00962041" w:rsidP="00C3002D">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５．第三者の意見</w:t>
      </w:r>
    </w:p>
    <w:tbl>
      <w:tblPr>
        <w:tblStyle w:val="a7"/>
        <w:tblW w:w="0" w:type="auto"/>
        <w:tblInd w:w="534" w:type="dxa"/>
        <w:tblLook w:val="04A0" w:firstRow="1" w:lastRow="0" w:firstColumn="1" w:lastColumn="0" w:noHBand="0" w:noVBand="1"/>
      </w:tblPr>
      <w:tblGrid>
        <w:gridCol w:w="8962"/>
      </w:tblGrid>
      <w:tr w:rsidR="00962041" w:rsidRPr="00A1473B" w:rsidTr="00962041">
        <w:tc>
          <w:tcPr>
            <w:tcW w:w="8962" w:type="dxa"/>
          </w:tcPr>
          <w:p w:rsidR="00962041" w:rsidRPr="00A1473B" w:rsidRDefault="00962041" w:rsidP="00C05699">
            <w:pPr>
              <w:suppressAutoHyphens/>
              <w:wordWrap w:val="0"/>
              <w:jc w:val="left"/>
              <w:textAlignment w:val="baseline"/>
              <w:rPr>
                <w:rFonts w:ascii="ＭＳ 明朝" w:eastAsia="ＭＳ 明朝" w:hAnsi="Times New Roman" w:cs="Times New Roman"/>
                <w:kern w:val="0"/>
                <w:sz w:val="24"/>
                <w:szCs w:val="24"/>
              </w:rPr>
            </w:pPr>
            <w:r w:rsidRPr="00A1473B">
              <w:rPr>
                <w:rFonts w:ascii="ＭＳ 明朝" w:eastAsia="ＭＳ 明朝" w:hAnsi="Times New Roman" w:cs="Times New Roman" w:hint="eastAsia"/>
                <w:kern w:val="0"/>
                <w:sz w:val="24"/>
                <w:szCs w:val="24"/>
              </w:rPr>
              <w:t>（コメント）</w:t>
            </w:r>
          </w:p>
          <w:p w:rsidR="003664C4" w:rsidRDefault="003664C4" w:rsidP="003664C4">
            <w:pPr>
              <w:autoSpaceDE w:val="0"/>
              <w:autoSpaceDN w:val="0"/>
              <w:ind w:firstLineChars="100" w:firstLine="240"/>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美祢市では、イノシシ・シカ・サルの被害が多く、その中でもイノシシとシカの被害が深刻な状況にあります。イノシシ・シカ・サルについては、侵入防止柵等の施設整備や個体数管理の効果的捕獲によって、一定の効果が出ています。</w:t>
            </w:r>
          </w:p>
          <w:p w:rsidR="003664C4" w:rsidRDefault="003664C4" w:rsidP="003664C4">
            <w:pPr>
              <w:autoSpaceDE w:val="0"/>
              <w:autoSpaceDN w:val="0"/>
              <w:ind w:firstLineChars="100" w:firstLine="240"/>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被害防止計画の全体目標値は達成されていますが、鳥獣によっては被害が増えているものが見られます。この原因は、生息域が拡大してこれまで出没のなかった地域に被害が広がるとともに、農家の対策が後手になったことが問題と考えら</w:t>
            </w:r>
            <w:r>
              <w:rPr>
                <w:rFonts w:ascii="ＭＳ 明朝" w:eastAsia="ＭＳ 明朝" w:hAnsi="Times New Roman" w:cs="Times New Roman" w:hint="eastAsia"/>
                <w:color w:val="000000"/>
                <w:kern w:val="0"/>
                <w:sz w:val="24"/>
                <w:szCs w:val="24"/>
              </w:rPr>
              <w:lastRenderedPageBreak/>
              <w:t>れます。今後は、被害が新たに発生する可能性が高い地域を中心に、被害対策として、被害防除・個体数管理・生息地管理の3つを総合的に進める指導を行う必要があると考えます。</w:t>
            </w:r>
          </w:p>
          <w:p w:rsidR="003664C4" w:rsidRDefault="003664C4" w:rsidP="003664C4">
            <w:pPr>
              <w:autoSpaceDE w:val="0"/>
              <w:autoSpaceDN w:val="0"/>
              <w:ind w:firstLineChars="100" w:firstLine="240"/>
              <w:rPr>
                <w:rFonts w:asciiTheme="minorEastAsia" w:hAnsiTheme="minorEastAsia"/>
                <w:sz w:val="24"/>
                <w:szCs w:val="24"/>
                <w:shd w:val="pct15" w:color="auto" w:fill="FFFFFF"/>
              </w:rPr>
            </w:pPr>
            <w:r>
              <w:rPr>
                <w:rFonts w:ascii="ＭＳ 明朝" w:eastAsia="ＭＳ 明朝" w:hAnsi="Times New Roman" w:cs="Times New Roman" w:hint="eastAsia"/>
                <w:color w:val="000000"/>
                <w:kern w:val="0"/>
                <w:sz w:val="24"/>
                <w:szCs w:val="24"/>
              </w:rPr>
              <w:t>被害防除の侵入防止柵の整備と有害鳥獣捕獲については、鳥獣被害防止総合対策交付金事業により実施していますが、より効果的な成果を得るために、現状把握を行いながら農家と連携して</w:t>
            </w:r>
            <w:bookmarkStart w:id="0" w:name="_Hlk146103762"/>
            <w:r>
              <w:rPr>
                <w:rFonts w:ascii="ＭＳ 明朝" w:eastAsia="ＭＳ 明朝" w:hAnsi="Times New Roman" w:cs="Times New Roman" w:hint="eastAsia"/>
                <w:color w:val="000000"/>
                <w:kern w:val="0"/>
                <w:sz w:val="24"/>
                <w:szCs w:val="24"/>
              </w:rPr>
              <w:t>「</w:t>
            </w:r>
            <w:r>
              <w:rPr>
                <w:rFonts w:ascii="ＭＳ 明朝" w:eastAsia="ＭＳ 明朝" w:hAnsi="Times New Roman" w:cs="Times New Roman" w:hint="eastAsia"/>
                <w:color w:val="000000" w:themeColor="text1"/>
                <w:kern w:val="0"/>
                <w:sz w:val="24"/>
                <w:szCs w:val="24"/>
              </w:rPr>
              <w:t>地域ぐるみ活動対策プラン」を作成し</w:t>
            </w:r>
            <w:r w:rsidR="00592F02">
              <w:rPr>
                <w:rFonts w:ascii="ＭＳ 明朝" w:eastAsia="ＭＳ 明朝" w:hAnsi="Times New Roman" w:cs="Times New Roman" w:hint="eastAsia"/>
                <w:color w:val="000000"/>
                <w:kern w:val="0"/>
                <w:sz w:val="24"/>
                <w:szCs w:val="24"/>
              </w:rPr>
              <w:t>、集落全体での被害対策を進めていただきたい。</w:t>
            </w:r>
          </w:p>
          <w:bookmarkEnd w:id="0"/>
          <w:p w:rsidR="00962041" w:rsidRPr="00A1473B" w:rsidRDefault="003664C4" w:rsidP="003664C4">
            <w:pPr>
              <w:suppressAutoHyphens/>
              <w:wordWrap w:val="0"/>
              <w:jc w:val="left"/>
              <w:textAlignment w:val="baseline"/>
              <w:rPr>
                <w:rFonts w:ascii="ＭＳ 明朝" w:eastAsia="ＭＳ 明朝" w:hAnsi="Times New Roman" w:cs="Times New Roman"/>
                <w:kern w:val="0"/>
                <w:sz w:val="24"/>
                <w:szCs w:val="24"/>
              </w:rPr>
            </w:pPr>
            <w:r>
              <w:rPr>
                <w:rFonts w:asciiTheme="minorEastAsia" w:hAnsiTheme="minorEastAsia" w:hint="eastAsia"/>
                <w:kern w:val="0"/>
                <w:sz w:val="24"/>
                <w:szCs w:val="24"/>
              </w:rPr>
              <w:t xml:space="preserve">　なお、アライグマやヌートリアの被害が増えてきていますが、アライグマやヌートリアなどの特定外来生物の被害が報告された場合は、捕獲対策を積極的に進めるようお願いします。</w:t>
            </w:r>
          </w:p>
          <w:p w:rsidR="00962041" w:rsidRPr="00A1473B" w:rsidRDefault="00962041" w:rsidP="00C05699">
            <w:pPr>
              <w:suppressAutoHyphens/>
              <w:wordWrap w:val="0"/>
              <w:jc w:val="left"/>
              <w:textAlignment w:val="baseline"/>
              <w:rPr>
                <w:rFonts w:ascii="ＭＳ 明朝" w:eastAsia="ＭＳ 明朝" w:hAnsi="Times New Roman" w:cs="Times New Roman"/>
                <w:kern w:val="0"/>
                <w:sz w:val="24"/>
                <w:szCs w:val="24"/>
              </w:rPr>
            </w:pPr>
          </w:p>
        </w:tc>
      </w:tr>
    </w:tbl>
    <w:p w:rsidR="00483EE4" w:rsidRPr="00A1473B" w:rsidRDefault="00483EE4" w:rsidP="00D7126A">
      <w:pPr>
        <w:suppressAutoHyphens/>
        <w:wordWrap w:val="0"/>
        <w:spacing w:line="300" w:lineRule="exact"/>
        <w:jc w:val="left"/>
        <w:textAlignment w:val="baseline"/>
        <w:rPr>
          <w:rFonts w:ascii="ＭＳ 明朝" w:eastAsia="ＭＳ 明朝" w:hAnsi="Times New Roman" w:cs="Times New Roman" w:hint="eastAsia"/>
          <w:kern w:val="0"/>
          <w:sz w:val="24"/>
          <w:szCs w:val="24"/>
        </w:rPr>
      </w:pPr>
      <w:bookmarkStart w:id="1" w:name="_GoBack"/>
      <w:bookmarkEnd w:id="1"/>
    </w:p>
    <w:sectPr w:rsidR="00483EE4" w:rsidRPr="00A1473B" w:rsidSect="00483EE4">
      <w:pgSz w:w="11906" w:h="16838" w:code="9"/>
      <w:pgMar w:top="907" w:right="1304" w:bottom="851" w:left="1304" w:header="851" w:footer="992" w:gutter="0"/>
      <w:cols w:space="425"/>
      <w:docGrid w:type="lines" w:linePitch="316"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C2" w:rsidRDefault="004961C2" w:rsidP="00654C96">
      <w:r>
        <w:separator/>
      </w:r>
    </w:p>
  </w:endnote>
  <w:endnote w:type="continuationSeparator" w:id="0">
    <w:p w:rsidR="004961C2" w:rsidRDefault="004961C2" w:rsidP="0065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C2" w:rsidRDefault="004961C2" w:rsidP="00654C96">
      <w:r>
        <w:separator/>
      </w:r>
    </w:p>
  </w:footnote>
  <w:footnote w:type="continuationSeparator" w:id="0">
    <w:p w:rsidR="004961C2" w:rsidRDefault="004961C2" w:rsidP="00654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158"/>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D4"/>
    <w:rsid w:val="00002A89"/>
    <w:rsid w:val="00031650"/>
    <w:rsid w:val="00040450"/>
    <w:rsid w:val="000441AD"/>
    <w:rsid w:val="00096093"/>
    <w:rsid w:val="000C0E27"/>
    <w:rsid w:val="000C3A38"/>
    <w:rsid w:val="000C6D55"/>
    <w:rsid w:val="00172449"/>
    <w:rsid w:val="0018010E"/>
    <w:rsid w:val="001869EE"/>
    <w:rsid w:val="001E6295"/>
    <w:rsid w:val="001E6728"/>
    <w:rsid w:val="001E725B"/>
    <w:rsid w:val="001F36A9"/>
    <w:rsid w:val="002269E7"/>
    <w:rsid w:val="0024643D"/>
    <w:rsid w:val="002614A0"/>
    <w:rsid w:val="00263ACC"/>
    <w:rsid w:val="003014BB"/>
    <w:rsid w:val="003164A4"/>
    <w:rsid w:val="00345A23"/>
    <w:rsid w:val="00365926"/>
    <w:rsid w:val="003664C4"/>
    <w:rsid w:val="004049F8"/>
    <w:rsid w:val="0043106F"/>
    <w:rsid w:val="00433429"/>
    <w:rsid w:val="004532AB"/>
    <w:rsid w:val="00471308"/>
    <w:rsid w:val="00472B10"/>
    <w:rsid w:val="0048309D"/>
    <w:rsid w:val="00483EE4"/>
    <w:rsid w:val="004961C2"/>
    <w:rsid w:val="004F1570"/>
    <w:rsid w:val="005225E9"/>
    <w:rsid w:val="005312D9"/>
    <w:rsid w:val="00556005"/>
    <w:rsid w:val="005853A4"/>
    <w:rsid w:val="00592F02"/>
    <w:rsid w:val="005D1CE3"/>
    <w:rsid w:val="00605965"/>
    <w:rsid w:val="0064602F"/>
    <w:rsid w:val="00654C96"/>
    <w:rsid w:val="00672C3B"/>
    <w:rsid w:val="006826CC"/>
    <w:rsid w:val="006A0D66"/>
    <w:rsid w:val="006A444D"/>
    <w:rsid w:val="006A7830"/>
    <w:rsid w:val="006B191D"/>
    <w:rsid w:val="006B5ECF"/>
    <w:rsid w:val="006D0436"/>
    <w:rsid w:val="006F150F"/>
    <w:rsid w:val="007201CA"/>
    <w:rsid w:val="0075765A"/>
    <w:rsid w:val="00772260"/>
    <w:rsid w:val="00787958"/>
    <w:rsid w:val="007D2F8A"/>
    <w:rsid w:val="007D4B38"/>
    <w:rsid w:val="007F64C9"/>
    <w:rsid w:val="008036E7"/>
    <w:rsid w:val="008235B6"/>
    <w:rsid w:val="00863DAB"/>
    <w:rsid w:val="00905421"/>
    <w:rsid w:val="009372D4"/>
    <w:rsid w:val="00962041"/>
    <w:rsid w:val="00994BC1"/>
    <w:rsid w:val="009B5C51"/>
    <w:rsid w:val="009B675A"/>
    <w:rsid w:val="009C770E"/>
    <w:rsid w:val="009F08C3"/>
    <w:rsid w:val="009F1790"/>
    <w:rsid w:val="00A1473B"/>
    <w:rsid w:val="00A258AF"/>
    <w:rsid w:val="00A36EBF"/>
    <w:rsid w:val="00A51C85"/>
    <w:rsid w:val="00A75FDD"/>
    <w:rsid w:val="00AB2987"/>
    <w:rsid w:val="00AE4D72"/>
    <w:rsid w:val="00AE5153"/>
    <w:rsid w:val="00AF528B"/>
    <w:rsid w:val="00B02D71"/>
    <w:rsid w:val="00B913F1"/>
    <w:rsid w:val="00BB0A6D"/>
    <w:rsid w:val="00BC6B0F"/>
    <w:rsid w:val="00BE038E"/>
    <w:rsid w:val="00BE045F"/>
    <w:rsid w:val="00BF5CF4"/>
    <w:rsid w:val="00C3002D"/>
    <w:rsid w:val="00C50412"/>
    <w:rsid w:val="00C515DD"/>
    <w:rsid w:val="00CA2E12"/>
    <w:rsid w:val="00CC35DB"/>
    <w:rsid w:val="00CC7283"/>
    <w:rsid w:val="00CC7D01"/>
    <w:rsid w:val="00CD0B65"/>
    <w:rsid w:val="00D00B74"/>
    <w:rsid w:val="00D04390"/>
    <w:rsid w:val="00D141FC"/>
    <w:rsid w:val="00D35A37"/>
    <w:rsid w:val="00D4003A"/>
    <w:rsid w:val="00D44571"/>
    <w:rsid w:val="00D568BF"/>
    <w:rsid w:val="00D7126A"/>
    <w:rsid w:val="00DA421C"/>
    <w:rsid w:val="00DA4448"/>
    <w:rsid w:val="00DB4BE2"/>
    <w:rsid w:val="00E00368"/>
    <w:rsid w:val="00E02EF1"/>
    <w:rsid w:val="00E04FC9"/>
    <w:rsid w:val="00E11B78"/>
    <w:rsid w:val="00E2372C"/>
    <w:rsid w:val="00E5117C"/>
    <w:rsid w:val="00E66911"/>
    <w:rsid w:val="00E76268"/>
    <w:rsid w:val="00EA0002"/>
    <w:rsid w:val="00ED15F7"/>
    <w:rsid w:val="00ED4485"/>
    <w:rsid w:val="00ED4991"/>
    <w:rsid w:val="00EE70D8"/>
    <w:rsid w:val="00EF6AC9"/>
    <w:rsid w:val="00F20729"/>
    <w:rsid w:val="00FA3174"/>
    <w:rsid w:val="00FA787D"/>
    <w:rsid w:val="00FD5FFB"/>
    <w:rsid w:val="00FD75AE"/>
    <w:rsid w:val="00FF3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8D0E0B6"/>
  <w15:docId w15:val="{8E933693-09D2-4579-A0D7-2D9BAC6D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C96"/>
    <w:pPr>
      <w:tabs>
        <w:tab w:val="center" w:pos="4252"/>
        <w:tab w:val="right" w:pos="8504"/>
      </w:tabs>
      <w:snapToGrid w:val="0"/>
    </w:pPr>
  </w:style>
  <w:style w:type="character" w:customStyle="1" w:styleId="a4">
    <w:name w:val="ヘッダー (文字)"/>
    <w:basedOn w:val="a0"/>
    <w:link w:val="a3"/>
    <w:uiPriority w:val="99"/>
    <w:rsid w:val="00654C96"/>
  </w:style>
  <w:style w:type="paragraph" w:styleId="a5">
    <w:name w:val="footer"/>
    <w:basedOn w:val="a"/>
    <w:link w:val="a6"/>
    <w:uiPriority w:val="99"/>
    <w:unhideWhenUsed/>
    <w:rsid w:val="00654C96"/>
    <w:pPr>
      <w:tabs>
        <w:tab w:val="center" w:pos="4252"/>
        <w:tab w:val="right" w:pos="8504"/>
      </w:tabs>
      <w:snapToGrid w:val="0"/>
    </w:pPr>
  </w:style>
  <w:style w:type="character" w:customStyle="1" w:styleId="a6">
    <w:name w:val="フッター (文字)"/>
    <w:basedOn w:val="a0"/>
    <w:link w:val="a5"/>
    <w:uiPriority w:val="99"/>
    <w:rsid w:val="00654C96"/>
  </w:style>
  <w:style w:type="table" w:styleId="a7">
    <w:name w:val="Table Grid"/>
    <w:basedOn w:val="a1"/>
    <w:uiPriority w:val="59"/>
    <w:rsid w:val="0096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3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3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6946">
      <w:bodyDiv w:val="1"/>
      <w:marLeft w:val="0"/>
      <w:marRight w:val="0"/>
      <w:marTop w:val="0"/>
      <w:marBottom w:val="0"/>
      <w:divBdr>
        <w:top w:val="none" w:sz="0" w:space="0" w:color="auto"/>
        <w:left w:val="none" w:sz="0" w:space="0" w:color="auto"/>
        <w:bottom w:val="none" w:sz="0" w:space="0" w:color="auto"/>
        <w:right w:val="none" w:sz="0" w:space="0" w:color="auto"/>
      </w:divBdr>
    </w:div>
    <w:div w:id="17578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775D0D6-C5B1-4940-A1C0-5B8F1FA4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d17100</dc:creator>
  <cp:lastModifiedBy>山形　達也</cp:lastModifiedBy>
  <cp:revision>18</cp:revision>
  <cp:lastPrinted>2025-08-20T02:37:00Z</cp:lastPrinted>
  <dcterms:created xsi:type="dcterms:W3CDTF">2025-08-21T02:56:00Z</dcterms:created>
  <dcterms:modified xsi:type="dcterms:W3CDTF">2025-09-12T00:11:00Z</dcterms:modified>
</cp:coreProperties>
</file>