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9C" w:rsidRDefault="00691F9C" w:rsidP="0058658E">
      <w:pPr>
        <w:widowControl/>
        <w:autoSpaceDE/>
        <w:autoSpaceDN/>
        <w:adjustRightInd/>
        <w:rPr>
          <w:rFonts w:ascii="ＭＳ 明朝" w:hAnsi="ＭＳ 明朝"/>
          <w:kern w:val="2"/>
        </w:rPr>
      </w:pPr>
      <w:r>
        <w:rPr>
          <w:rFonts w:ascii="ＭＳ 明朝" w:hAnsi="ＭＳ 明朝" w:cs="ＭＳ 明朝" w:hint="eastAsia"/>
          <w:kern w:val="2"/>
        </w:rPr>
        <w:t>別記</w:t>
      </w:r>
      <w:r>
        <w:rPr>
          <w:rFonts w:ascii="ＭＳ 明朝" w:hAnsi="ＭＳ 明朝" w:hint="eastAsia"/>
          <w:kern w:val="2"/>
        </w:rPr>
        <w:t>様式第1号</w:t>
      </w:r>
      <w:r w:rsidR="004A3724">
        <w:rPr>
          <w:rFonts w:ascii="ＭＳ 明朝" w:hAnsi="ＭＳ 明朝" w:hint="eastAsia"/>
          <w:kern w:val="2"/>
        </w:rPr>
        <w:t>（</w:t>
      </w:r>
      <w:r>
        <w:rPr>
          <w:rFonts w:ascii="ＭＳ 明朝" w:hAnsi="ＭＳ 明朝" w:hint="eastAsia"/>
          <w:kern w:val="2"/>
        </w:rPr>
        <w:t>第</w:t>
      </w:r>
      <w:r w:rsidR="0081428B">
        <w:rPr>
          <w:rFonts w:ascii="ＭＳ 明朝" w:hAnsi="ＭＳ 明朝" w:hint="eastAsia"/>
          <w:kern w:val="2"/>
        </w:rPr>
        <w:t>5</w:t>
      </w:r>
      <w:r>
        <w:rPr>
          <w:rFonts w:ascii="ＭＳ 明朝" w:hAnsi="ＭＳ 明朝" w:hint="eastAsia"/>
          <w:kern w:val="2"/>
        </w:rPr>
        <w:t>条関係</w:t>
      </w:r>
      <w:r w:rsidR="004A3724">
        <w:rPr>
          <w:rFonts w:ascii="ＭＳ 明朝" w:hAnsi="ＭＳ 明朝" w:hint="eastAsia"/>
          <w:kern w:val="2"/>
        </w:rPr>
        <w:t>）</w:t>
      </w:r>
    </w:p>
    <w:p w:rsidR="00691F9C" w:rsidRDefault="00691F9C" w:rsidP="006C4C8F">
      <w:pPr>
        <w:ind w:rightChars="100" w:right="2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691F9C" w:rsidRDefault="00691F9C" w:rsidP="00691F9C">
      <w:pPr>
        <w:rPr>
          <w:rFonts w:ascii="ＭＳ 明朝"/>
        </w:rPr>
      </w:pPr>
    </w:p>
    <w:p w:rsidR="00691F9C" w:rsidRDefault="00691F9C" w:rsidP="006C4C8F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美祢市長　　　　　　　　様</w:t>
      </w:r>
    </w:p>
    <w:p w:rsidR="00691F9C" w:rsidRDefault="00691F9C" w:rsidP="00691F9C">
      <w:pPr>
        <w:rPr>
          <w:rFonts w:ascii="ＭＳ 明朝"/>
        </w:rPr>
      </w:pPr>
    </w:p>
    <w:p w:rsidR="00691F9C" w:rsidRDefault="00691F9C" w:rsidP="0081428B">
      <w:pPr>
        <w:ind w:firstLineChars="2100" w:firstLine="4691"/>
        <w:rPr>
          <w:rFonts w:ascii="ＭＳ 明朝"/>
        </w:rPr>
      </w:pPr>
      <w:r w:rsidRPr="004A3724">
        <w:rPr>
          <w:rFonts w:ascii="ＭＳ 明朝" w:hAnsi="ＭＳ 明朝" w:hint="eastAsia"/>
          <w:spacing w:val="12"/>
          <w:w w:val="91"/>
          <w:fitText w:val="1547" w:id="-1673389312"/>
        </w:rPr>
        <w:t>住所</w:t>
      </w:r>
      <w:r w:rsidR="004A3724" w:rsidRPr="004A3724">
        <w:rPr>
          <w:rFonts w:ascii="ＭＳ 明朝" w:hAnsi="ＭＳ 明朝" w:hint="eastAsia"/>
          <w:spacing w:val="12"/>
          <w:w w:val="91"/>
          <w:fitText w:val="1547" w:id="-1673389312"/>
        </w:rPr>
        <w:t>（</w:t>
      </w:r>
      <w:r w:rsidRPr="004A3724">
        <w:rPr>
          <w:rFonts w:ascii="ＭＳ 明朝" w:hAnsi="ＭＳ 明朝" w:hint="eastAsia"/>
          <w:spacing w:val="12"/>
          <w:w w:val="91"/>
          <w:fitText w:val="1547" w:id="-1673389312"/>
        </w:rPr>
        <w:t>所在地</w:t>
      </w:r>
      <w:r w:rsidR="004A3724" w:rsidRPr="004A3724">
        <w:rPr>
          <w:rFonts w:ascii="ＭＳ 明朝" w:hAnsi="ＭＳ 明朝" w:hint="eastAsia"/>
          <w:spacing w:val="4"/>
          <w:w w:val="91"/>
          <w:fitText w:val="1547" w:id="-1673389312"/>
        </w:rPr>
        <w:t>）</w:t>
      </w:r>
    </w:p>
    <w:p w:rsidR="00691F9C" w:rsidRDefault="00691F9C" w:rsidP="0081428B">
      <w:pPr>
        <w:ind w:firstLineChars="2100" w:firstLine="4691"/>
        <w:rPr>
          <w:rFonts w:ascii="ＭＳ 明朝"/>
        </w:rPr>
      </w:pPr>
      <w:r w:rsidRPr="004A3724">
        <w:rPr>
          <w:rFonts w:ascii="ＭＳ 明朝" w:hAnsi="ＭＳ 明朝" w:hint="eastAsia"/>
          <w:spacing w:val="12"/>
          <w:w w:val="91"/>
          <w:fitText w:val="1547" w:id="-1673389311"/>
        </w:rPr>
        <w:t>氏名</w:t>
      </w:r>
      <w:r w:rsidR="004A3724" w:rsidRPr="004A3724">
        <w:rPr>
          <w:rFonts w:ascii="ＭＳ 明朝" w:hAnsi="ＭＳ 明朝" w:hint="eastAsia"/>
          <w:spacing w:val="12"/>
          <w:w w:val="91"/>
          <w:fitText w:val="1547" w:id="-1673389311"/>
        </w:rPr>
        <w:t>（</w:t>
      </w:r>
      <w:r w:rsidRPr="004A3724">
        <w:rPr>
          <w:rFonts w:ascii="ＭＳ 明朝" w:hAnsi="ＭＳ 明朝" w:hint="eastAsia"/>
          <w:spacing w:val="12"/>
          <w:w w:val="91"/>
          <w:fitText w:val="1547" w:id="-1673389311"/>
        </w:rPr>
        <w:t>名　称</w:t>
      </w:r>
      <w:r w:rsidR="004A3724" w:rsidRPr="004A3724">
        <w:rPr>
          <w:rFonts w:ascii="ＭＳ 明朝" w:hAnsi="ＭＳ 明朝" w:hint="eastAsia"/>
          <w:spacing w:val="4"/>
          <w:w w:val="91"/>
          <w:fitText w:val="1547" w:id="-1673389311"/>
        </w:rPr>
        <w:t>）</w:t>
      </w:r>
    </w:p>
    <w:p w:rsidR="00691F9C" w:rsidRDefault="004A3724" w:rsidP="0081428B">
      <w:pPr>
        <w:ind w:firstLineChars="1700" w:firstLine="4488"/>
        <w:rPr>
          <w:rFonts w:ascii="ＭＳ 明朝"/>
        </w:rPr>
      </w:pPr>
      <w:r w:rsidRPr="00E728E8">
        <w:rPr>
          <w:rFonts w:ascii="ＭＳ 明朝" w:hAnsi="ＭＳ 明朝" w:hint="eastAsia"/>
          <w:spacing w:val="22"/>
          <w:fitText w:val="1547" w:id="-1673389310"/>
        </w:rPr>
        <w:t>（</w:t>
      </w:r>
      <w:r w:rsidR="00691F9C" w:rsidRPr="00E728E8">
        <w:rPr>
          <w:rFonts w:ascii="ＭＳ 明朝" w:hAnsi="ＭＳ 明朝" w:hint="eastAsia"/>
          <w:spacing w:val="22"/>
          <w:fitText w:val="1547" w:id="-1673389310"/>
        </w:rPr>
        <w:t>代表者名</w:t>
      </w:r>
      <w:r w:rsidRPr="00E728E8">
        <w:rPr>
          <w:rFonts w:ascii="ＭＳ 明朝" w:hAnsi="ＭＳ 明朝" w:hint="eastAsia"/>
          <w:spacing w:val="3"/>
          <w:fitText w:val="1547" w:id="-1673389310"/>
        </w:rPr>
        <w:t>）</w:t>
      </w:r>
    </w:p>
    <w:p w:rsidR="00691F9C" w:rsidRDefault="00691F9C" w:rsidP="0081428B">
      <w:pPr>
        <w:ind w:firstLineChars="700" w:firstLine="4648"/>
        <w:rPr>
          <w:rFonts w:ascii="ＭＳ 明朝"/>
        </w:rPr>
      </w:pPr>
      <w:r w:rsidRPr="00F118B4">
        <w:rPr>
          <w:rFonts w:ascii="ＭＳ 明朝" w:hAnsi="ＭＳ 明朝" w:hint="eastAsia"/>
          <w:spacing w:val="222"/>
          <w:fitText w:val="1547" w:id="-1673389309"/>
        </w:rPr>
        <w:t>連絡</w:t>
      </w:r>
      <w:r w:rsidRPr="00F118B4">
        <w:rPr>
          <w:rFonts w:ascii="ＭＳ 明朝" w:hAnsi="ＭＳ 明朝" w:hint="eastAsia"/>
          <w:fitText w:val="1547" w:id="-1673389309"/>
        </w:rPr>
        <w:t>先</w:t>
      </w:r>
    </w:p>
    <w:p w:rsidR="00691F9C" w:rsidRDefault="00691F9C" w:rsidP="00691F9C">
      <w:pPr>
        <w:rPr>
          <w:rFonts w:ascii="ＭＳ 明朝"/>
        </w:rPr>
      </w:pPr>
    </w:p>
    <w:p w:rsidR="00691F9C" w:rsidRDefault="00691F9C" w:rsidP="00691F9C">
      <w:pPr>
        <w:ind w:right="884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年度美祢市やまぐち米作付促進補助金交付申請書</w:t>
      </w:r>
    </w:p>
    <w:p w:rsidR="00691F9C" w:rsidRDefault="00691F9C" w:rsidP="00691F9C">
      <w:pPr>
        <w:rPr>
          <w:rFonts w:ascii="ＭＳ 明朝"/>
        </w:rPr>
      </w:pPr>
    </w:p>
    <w:p w:rsidR="00691F9C" w:rsidRDefault="00691F9C" w:rsidP="00691F9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年度美祢市やまぐち米作付促進事業を下記のとおり実施したので、</w:t>
      </w:r>
      <w:r w:rsidR="00826881" w:rsidRPr="00691F9C">
        <w:rPr>
          <w:rFonts w:ascii="ＭＳ 明朝" w:eastAsia="ＭＳ 明朝" w:hAnsi="ＭＳ 明朝" w:cs="ＭＳ 明朝" w:hint="eastAsia"/>
        </w:rPr>
        <w:t>美祢市やまぐち米作付促進補助金交付要綱</w:t>
      </w:r>
      <w:r>
        <w:rPr>
          <w:rFonts w:ascii="ＭＳ 明朝" w:hAnsi="ＭＳ 明朝" w:hint="eastAsia"/>
        </w:rPr>
        <w:t>第</w:t>
      </w:r>
      <w:r w:rsidR="0082688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条の規定に基づき、下記のとおり補助金の交付を申請します。</w:t>
      </w:r>
    </w:p>
    <w:p w:rsidR="00691F9C" w:rsidRDefault="00691F9C" w:rsidP="00691F9C">
      <w:pPr>
        <w:rPr>
          <w:rFonts w:ascii="ＭＳ 明朝"/>
        </w:rPr>
      </w:pPr>
    </w:p>
    <w:p w:rsidR="00691F9C" w:rsidRDefault="00691F9C" w:rsidP="00691F9C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691F9C" w:rsidRDefault="00691F9C" w:rsidP="00691F9C">
      <w:pPr>
        <w:rPr>
          <w:rFonts w:ascii="ＭＳ 明朝"/>
        </w:rPr>
      </w:pPr>
    </w:p>
    <w:p w:rsidR="00691F9C" w:rsidRDefault="00764E98" w:rsidP="00691F9C">
      <w:pPr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691F9C">
        <w:rPr>
          <w:rFonts w:ascii="ＭＳ 明朝" w:hAnsi="ＭＳ 明朝" w:hint="eastAsia"/>
        </w:rPr>
        <w:t xml:space="preserve">　補助金の申請額</w:t>
      </w:r>
    </w:p>
    <w:p w:rsidR="00691F9C" w:rsidRDefault="00691F9C" w:rsidP="00691F9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円</w:t>
      </w:r>
      <w:r w:rsidR="004A372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int="eastAsia"/>
        </w:rPr>
        <w:t>,000</w:t>
      </w:r>
      <w:r>
        <w:rPr>
          <w:rFonts w:ascii="ＭＳ 明朝" w:hAnsi="ＭＳ 明朝" w:hint="eastAsia"/>
        </w:rPr>
        <w:t>円未満の端数は切捨て</w:t>
      </w:r>
      <w:r w:rsidR="004A3724">
        <w:rPr>
          <w:rFonts w:ascii="ＭＳ 明朝" w:hAnsi="ＭＳ 明朝" w:hint="eastAsia"/>
        </w:rPr>
        <w:t>）</w:t>
      </w:r>
    </w:p>
    <w:p w:rsidR="00691F9C" w:rsidRDefault="00691F9C" w:rsidP="00982C9D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※</w:t>
      </w:r>
      <w:r w:rsidR="00764E98">
        <w:rPr>
          <w:rFonts w:ascii="ＭＳ 明朝" w:hAnsi="ＭＳ 明朝" w:cs="ＭＳ 明朝" w:hint="eastAsia"/>
          <w:color w:val="000000"/>
        </w:rPr>
        <w:t>主食用水稲</w:t>
      </w:r>
      <w:r>
        <w:rPr>
          <w:rFonts w:ascii="ＭＳ 明朝" w:hAnsi="ＭＳ 明朝" w:hint="eastAsia"/>
        </w:rPr>
        <w:t>作付面積</w:t>
      </w:r>
      <w:r w:rsidR="004A372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㎡</w:t>
      </w:r>
      <w:r w:rsidR="004A372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×</w:t>
      </w:r>
      <w:r w:rsidR="00E84701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,0</w:t>
      </w:r>
      <w:r>
        <w:rPr>
          <w:rFonts w:ascii="ＭＳ 明朝" w:hint="eastAsia"/>
        </w:rPr>
        <w:t>00</w:t>
      </w:r>
      <w:r>
        <w:rPr>
          <w:rFonts w:ascii="ＭＳ 明朝" w:hAnsi="ＭＳ 明朝" w:hint="eastAsia"/>
        </w:rPr>
        <w:t>円/</w:t>
      </w:r>
      <w:r w:rsidR="00764E98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a</w:t>
      </w:r>
    </w:p>
    <w:p w:rsidR="00691F9C" w:rsidRDefault="00691F9C" w:rsidP="00691F9C">
      <w:pPr>
        <w:rPr>
          <w:rFonts w:ascii="ＭＳ 明朝"/>
        </w:rPr>
      </w:pPr>
    </w:p>
    <w:p w:rsidR="00691F9C" w:rsidRDefault="00764E98" w:rsidP="00331330">
      <w:pPr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691F9C">
        <w:rPr>
          <w:rFonts w:ascii="ＭＳ 明朝" w:hAnsi="ＭＳ 明朝" w:hint="eastAsia"/>
        </w:rPr>
        <w:t xml:space="preserve">　</w:t>
      </w:r>
      <w:r w:rsidR="005B400C">
        <w:rPr>
          <w:rFonts w:ascii="ＭＳ 明朝" w:hAnsi="ＭＳ 明朝" w:hint="eastAsia"/>
        </w:rPr>
        <w:t>補助</w:t>
      </w:r>
      <w:r w:rsidR="00331330">
        <w:rPr>
          <w:rFonts w:ascii="ＭＳ 明朝" w:hAnsi="ＭＳ 明朝" w:hint="eastAsia"/>
        </w:rPr>
        <w:t>対象農地</w:t>
      </w:r>
      <w:r w:rsidR="00982C9D">
        <w:rPr>
          <w:rFonts w:ascii="ＭＳ 明朝" w:hAnsi="ＭＳ 明朝" w:hint="eastAsia"/>
        </w:rPr>
        <w:t>及び</w:t>
      </w:r>
      <w:r w:rsidR="00DE336E">
        <w:rPr>
          <w:rFonts w:ascii="ＭＳ 明朝" w:hAnsi="ＭＳ 明朝" w:hint="eastAsia"/>
        </w:rPr>
        <w:t>主食用</w:t>
      </w:r>
      <w:r w:rsidR="00982C9D">
        <w:rPr>
          <w:rFonts w:ascii="ＭＳ 明朝" w:hAnsi="ＭＳ 明朝" w:hint="eastAsia"/>
        </w:rPr>
        <w:t>水稲作付面積</w:t>
      </w:r>
    </w:p>
    <w:p w:rsidR="006C4C8F" w:rsidRDefault="004C49B0" w:rsidP="004C49B0">
      <w:pPr>
        <w:ind w:leftChars="100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>別紙「補助対象農地作付状況一覧」のとおり</w:t>
      </w:r>
    </w:p>
    <w:p w:rsidR="00AE2238" w:rsidRDefault="00AE2238" w:rsidP="00691F9C">
      <w:pPr>
        <w:rPr>
          <w:rFonts w:ascii="ＭＳ 明朝" w:hAnsi="ＭＳ 明朝"/>
        </w:rPr>
      </w:pPr>
    </w:p>
    <w:p w:rsidR="00DE336E" w:rsidRDefault="00DE336E" w:rsidP="00691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申請年度及び前年度の</w:t>
      </w:r>
      <w:r w:rsidR="002C69C5" w:rsidRPr="00C30AB7">
        <w:rPr>
          <w:rFonts w:ascii="ＭＳ 明朝" w:hAnsi="ＭＳ 明朝" w:hint="eastAsia"/>
        </w:rPr>
        <w:t>市内農地における</w:t>
      </w:r>
      <w:r>
        <w:rPr>
          <w:rFonts w:ascii="ＭＳ 明朝" w:hAnsi="ＭＳ 明朝" w:hint="eastAsia"/>
        </w:rPr>
        <w:t>主食用水稲</w:t>
      </w:r>
      <w:r w:rsidR="004813B9">
        <w:rPr>
          <w:rFonts w:ascii="ＭＳ 明朝" w:hAnsi="ＭＳ 明朝" w:hint="eastAsia"/>
        </w:rPr>
        <w:t>作付面積と増加面積</w:t>
      </w:r>
    </w:p>
    <w:p w:rsidR="00DE336E" w:rsidRPr="004813B9" w:rsidRDefault="004813B9" w:rsidP="00691F9C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4813B9">
        <w:rPr>
          <w:rFonts w:ascii="ＭＳ 明朝" w:hAnsi="ＭＳ 明朝" w:hint="eastAsia"/>
          <w:u w:val="single"/>
        </w:rPr>
        <w:t>申請年度</w:t>
      </w:r>
      <w:r>
        <w:rPr>
          <w:rFonts w:ascii="ＭＳ 明朝" w:hAnsi="ＭＳ 明朝" w:hint="eastAsia"/>
          <w:u w:val="single"/>
        </w:rPr>
        <w:t xml:space="preserve">　　　　　　㎡</w:t>
      </w:r>
      <w:r w:rsidR="004A3724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A</w:t>
      </w:r>
      <w:r w:rsidR="004A3724">
        <w:rPr>
          <w:rFonts w:ascii="ＭＳ 明朝" w:hAnsi="ＭＳ 明朝" w:hint="eastAsia"/>
          <w:u w:val="single"/>
        </w:rPr>
        <w:t>）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>前</w:t>
      </w:r>
      <w:r w:rsidRPr="004813B9">
        <w:rPr>
          <w:rFonts w:ascii="ＭＳ 明朝" w:hAnsi="ＭＳ 明朝" w:hint="eastAsia"/>
          <w:u w:val="single"/>
        </w:rPr>
        <w:t>年度</w:t>
      </w:r>
      <w:r>
        <w:rPr>
          <w:rFonts w:ascii="ＭＳ 明朝" w:hAnsi="ＭＳ 明朝" w:hint="eastAsia"/>
          <w:u w:val="single"/>
        </w:rPr>
        <w:t xml:space="preserve">　　　　　　㎡</w:t>
      </w:r>
      <w:r w:rsidR="004A3724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B</w:t>
      </w:r>
      <w:r w:rsidR="004A3724">
        <w:rPr>
          <w:rFonts w:ascii="ＭＳ 明朝" w:hAnsi="ＭＳ 明朝" w:hint="eastAsia"/>
          <w:u w:val="single"/>
        </w:rPr>
        <w:t>）</w:t>
      </w:r>
      <w:r>
        <w:rPr>
          <w:rFonts w:ascii="ＭＳ 明朝" w:hAnsi="ＭＳ 明朝" w:hint="eastAsia"/>
        </w:rPr>
        <w:t xml:space="preserve">　　</w:t>
      </w:r>
      <w:r w:rsidRPr="004813B9">
        <w:rPr>
          <w:rFonts w:ascii="ＭＳ 明朝" w:hAnsi="ＭＳ 明朝" w:hint="eastAsia"/>
          <w:u w:val="single"/>
        </w:rPr>
        <w:t>増加</w:t>
      </w:r>
      <w:r w:rsidR="004A3724">
        <w:rPr>
          <w:rFonts w:ascii="ＭＳ 明朝" w:hAnsi="ＭＳ 明朝" w:hint="eastAsia"/>
          <w:u w:val="single"/>
        </w:rPr>
        <w:t>（</w:t>
      </w:r>
      <w:r w:rsidRPr="004813B9">
        <w:rPr>
          <w:rFonts w:ascii="ＭＳ 明朝" w:hAnsi="ＭＳ 明朝" w:hint="eastAsia"/>
          <w:u w:val="single"/>
        </w:rPr>
        <w:t>A-B</w:t>
      </w:r>
      <w:r w:rsidR="004A3724">
        <w:rPr>
          <w:rFonts w:ascii="ＭＳ 明朝" w:hAnsi="ＭＳ 明朝" w:hint="eastAsia"/>
          <w:u w:val="single"/>
        </w:rPr>
        <w:t>）</w:t>
      </w:r>
      <w:r>
        <w:rPr>
          <w:rFonts w:ascii="ＭＳ 明朝" w:hAnsi="ＭＳ 明朝" w:hint="eastAsia"/>
          <w:u w:val="single"/>
        </w:rPr>
        <w:t xml:space="preserve">　　　　　　㎡</w:t>
      </w:r>
    </w:p>
    <w:p w:rsidR="00DA5DD8" w:rsidRDefault="00DA5DD8" w:rsidP="00691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691F9C" w:rsidRDefault="00DE336E" w:rsidP="00691F9C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691F9C">
        <w:rPr>
          <w:rFonts w:ascii="ＭＳ 明朝" w:hAnsi="ＭＳ 明朝" w:hint="eastAsia"/>
        </w:rPr>
        <w:t xml:space="preserve">　事業完了</w:t>
      </w:r>
      <w:r w:rsidR="004A3724">
        <w:rPr>
          <w:rFonts w:ascii="ＭＳ 明朝" w:hAnsi="ＭＳ 明朝" w:hint="eastAsia"/>
        </w:rPr>
        <w:t>（</w:t>
      </w:r>
      <w:r w:rsidR="004C49B0">
        <w:rPr>
          <w:rFonts w:ascii="ＭＳ 明朝" w:hAnsi="ＭＳ 明朝" w:hint="eastAsia"/>
        </w:rPr>
        <w:t>苗の</w:t>
      </w:r>
      <w:r w:rsidR="00140065">
        <w:rPr>
          <w:rFonts w:ascii="ＭＳ 明朝" w:hAnsi="ＭＳ 明朝" w:hint="eastAsia"/>
        </w:rPr>
        <w:t>植付終了</w:t>
      </w:r>
      <w:r w:rsidR="004A3724">
        <w:rPr>
          <w:rFonts w:ascii="ＭＳ 明朝" w:hAnsi="ＭＳ 明朝" w:hint="eastAsia"/>
        </w:rPr>
        <w:t>）</w:t>
      </w:r>
      <w:r w:rsidR="00691F9C">
        <w:rPr>
          <w:rFonts w:ascii="ＭＳ 明朝" w:hAnsi="ＭＳ 明朝" w:hint="eastAsia"/>
        </w:rPr>
        <w:t>年月日</w:t>
      </w:r>
    </w:p>
    <w:p w:rsidR="00691F9C" w:rsidRDefault="00691F9C" w:rsidP="00691F9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52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:rsidR="00691F9C" w:rsidRDefault="00691F9C" w:rsidP="00691F9C">
      <w:pPr>
        <w:rPr>
          <w:rFonts w:ascii="ＭＳ 明朝"/>
        </w:rPr>
      </w:pPr>
    </w:p>
    <w:p w:rsidR="00256431" w:rsidRDefault="00DE336E" w:rsidP="00691F9C">
      <w:pPr>
        <w:rPr>
          <w:rFonts w:ascii="ＭＳ 明朝"/>
        </w:rPr>
      </w:pPr>
      <w:r>
        <w:rPr>
          <w:rFonts w:ascii="ＭＳ 明朝" w:hint="eastAsia"/>
        </w:rPr>
        <w:t>５</w:t>
      </w:r>
      <w:r w:rsidR="00256431">
        <w:rPr>
          <w:rFonts w:ascii="ＭＳ 明朝" w:hint="eastAsia"/>
        </w:rPr>
        <w:t xml:space="preserve">　</w:t>
      </w:r>
      <w:r w:rsidR="009E53D4">
        <w:rPr>
          <w:rFonts w:ascii="ＭＳ 明朝" w:hint="eastAsia"/>
        </w:rPr>
        <w:t>補助金の交付の可否を</w:t>
      </w:r>
      <w:r w:rsidR="00E83594">
        <w:rPr>
          <w:rFonts w:ascii="ＭＳ 明朝" w:hint="eastAsia"/>
        </w:rPr>
        <w:t>審査</w:t>
      </w:r>
      <w:r w:rsidR="009E53D4">
        <w:rPr>
          <w:rFonts w:ascii="ＭＳ 明朝" w:hint="eastAsia"/>
        </w:rPr>
        <w:t>するため、</w:t>
      </w:r>
      <w:r w:rsidR="00256431">
        <w:rPr>
          <w:rFonts w:ascii="ＭＳ 明朝" w:hint="eastAsia"/>
        </w:rPr>
        <w:t>次の事項に</w:t>
      </w:r>
      <w:r w:rsidR="00E83594">
        <w:rPr>
          <w:rFonts w:ascii="ＭＳ 明朝" w:hint="eastAsia"/>
        </w:rPr>
        <w:t>ついて調査することに</w:t>
      </w:r>
      <w:r w:rsidR="00256431">
        <w:rPr>
          <w:rFonts w:ascii="ＭＳ 明朝" w:hint="eastAsia"/>
        </w:rPr>
        <w:t>同意します。</w:t>
      </w:r>
    </w:p>
    <w:p w:rsidR="004C49B0" w:rsidRDefault="004C49B0" w:rsidP="00691F9C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A3724">
        <w:rPr>
          <w:rFonts w:ascii="ＭＳ 明朝" w:hint="eastAsia"/>
        </w:rPr>
        <w:t>（</w:t>
      </w:r>
      <w:r>
        <w:rPr>
          <w:rFonts w:ascii="ＭＳ 明朝" w:hint="eastAsia"/>
        </w:rPr>
        <w:t>□にチェックを入れてください。</w:t>
      </w:r>
      <w:r w:rsidR="004A3724">
        <w:rPr>
          <w:rFonts w:ascii="ＭＳ 明朝" w:hint="eastAsia"/>
        </w:rPr>
        <w:t>）</w:t>
      </w:r>
    </w:p>
    <w:p w:rsidR="00256431" w:rsidRDefault="00256431" w:rsidP="00691F9C">
      <w:pPr>
        <w:rPr>
          <w:rFonts w:ascii="ＭＳ 明朝" w:eastAsia="ＭＳ 明朝" w:hAnsi="ＭＳ 明朝" w:cs="ＭＳ 明朝"/>
        </w:rPr>
      </w:pPr>
      <w:r>
        <w:rPr>
          <w:rFonts w:ascii="ＭＳ 明朝" w:hint="eastAsia"/>
        </w:rPr>
        <w:t xml:space="preserve">　□　</w:t>
      </w:r>
      <w:r w:rsidR="00E83594">
        <w:rPr>
          <w:rFonts w:ascii="ＭＳ 明朝" w:hint="eastAsia"/>
        </w:rPr>
        <w:t>世帯員全員の</w:t>
      </w:r>
      <w:r w:rsidR="009E53D4" w:rsidRPr="00691F9C">
        <w:rPr>
          <w:rFonts w:ascii="ＭＳ 明朝" w:eastAsia="ＭＳ 明朝" w:hAnsi="ＭＳ 明朝" w:cs="ＭＳ 明朝" w:hint="eastAsia"/>
        </w:rPr>
        <w:t>市税等</w:t>
      </w:r>
      <w:r w:rsidR="009E53D4">
        <w:rPr>
          <w:rFonts w:ascii="ＭＳ 明朝" w:eastAsia="ＭＳ 明朝" w:hAnsi="ＭＳ 明朝" w:cs="ＭＳ 明朝" w:hint="eastAsia"/>
        </w:rPr>
        <w:t>の滞納</w:t>
      </w:r>
      <w:r w:rsidR="00E83594">
        <w:rPr>
          <w:rFonts w:ascii="ＭＳ 明朝" w:eastAsia="ＭＳ 明朝" w:hAnsi="ＭＳ 明朝" w:cs="ＭＳ 明朝" w:hint="eastAsia"/>
        </w:rPr>
        <w:t>の有無について</w:t>
      </w:r>
    </w:p>
    <w:p w:rsidR="0081428B" w:rsidRDefault="00E83594" w:rsidP="00691F9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□　</w:t>
      </w:r>
      <w:r w:rsidR="00DE336E">
        <w:rPr>
          <w:rFonts w:ascii="ＭＳ 明朝" w:eastAsia="ＭＳ 明朝" w:hAnsi="ＭＳ 明朝" w:cs="ＭＳ 明朝" w:hint="eastAsia"/>
        </w:rPr>
        <w:t>補助対象農地の</w:t>
      </w:r>
      <w:r w:rsidR="005301AA">
        <w:rPr>
          <w:rFonts w:ascii="ＭＳ 明朝" w:eastAsia="ＭＳ 明朝" w:hAnsi="ＭＳ 明朝" w:cs="ＭＳ 明朝" w:hint="eastAsia"/>
        </w:rPr>
        <w:t>前年度</w:t>
      </w:r>
      <w:r>
        <w:rPr>
          <w:rFonts w:ascii="ＭＳ 明朝" w:eastAsia="ＭＳ 明朝" w:hAnsi="ＭＳ 明朝" w:cs="ＭＳ 明朝" w:hint="eastAsia"/>
        </w:rPr>
        <w:t>の作付、</w:t>
      </w:r>
      <w:r w:rsidR="00FA7DFE">
        <w:rPr>
          <w:rFonts w:ascii="ＭＳ 明朝" w:eastAsia="ＭＳ 明朝" w:hAnsi="ＭＳ 明朝" w:cs="ＭＳ 明朝" w:hint="eastAsia"/>
        </w:rPr>
        <w:t>権利等</w:t>
      </w:r>
      <w:r>
        <w:rPr>
          <w:rFonts w:ascii="ＭＳ 明朝" w:eastAsia="ＭＳ 明朝" w:hAnsi="ＭＳ 明朝" w:cs="ＭＳ 明朝" w:hint="eastAsia"/>
        </w:rPr>
        <w:t>の</w:t>
      </w:r>
      <w:r w:rsidR="002C394F">
        <w:rPr>
          <w:rFonts w:ascii="ＭＳ 明朝" w:eastAsia="ＭＳ 明朝" w:hAnsi="ＭＳ 明朝" w:cs="ＭＳ 明朝" w:hint="eastAsia"/>
        </w:rPr>
        <w:t>状況について</w:t>
      </w:r>
    </w:p>
    <w:p w:rsidR="0081428B" w:rsidRDefault="00DE336E" w:rsidP="00DE336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□　申請年度及びその前年度における</w:t>
      </w:r>
      <w:r w:rsidR="00383E45">
        <w:rPr>
          <w:rFonts w:ascii="ＭＳ 明朝" w:eastAsia="ＭＳ 明朝" w:hAnsi="ＭＳ 明朝" w:cs="ＭＳ 明朝" w:hint="eastAsia"/>
        </w:rPr>
        <w:t>主食用</w:t>
      </w:r>
      <w:r>
        <w:rPr>
          <w:rFonts w:ascii="ＭＳ 明朝" w:eastAsia="ＭＳ 明朝" w:hAnsi="ＭＳ 明朝" w:cs="ＭＳ 明朝" w:hint="eastAsia"/>
        </w:rPr>
        <w:t>水稲作付状況</w:t>
      </w:r>
    </w:p>
    <w:p w:rsidR="00AE2238" w:rsidRDefault="00AE2238">
      <w:pPr>
        <w:widowControl/>
        <w:autoSpaceDE/>
        <w:autoSpaceDN/>
        <w:adjustRightInd/>
        <w:rPr>
          <w:rFonts w:ascii="ＭＳ 明朝" w:hAnsi="ＭＳ 明朝" w:cs="ＭＳ 明朝"/>
          <w:kern w:val="2"/>
        </w:rPr>
      </w:pPr>
      <w:r>
        <w:rPr>
          <w:rFonts w:ascii="ＭＳ 明朝" w:hAnsi="ＭＳ 明朝" w:cs="ＭＳ 明朝"/>
          <w:kern w:val="2"/>
        </w:rPr>
        <w:br w:type="page"/>
      </w:r>
      <w:r>
        <w:rPr>
          <w:rFonts w:ascii="ＭＳ 明朝" w:hAnsi="ＭＳ 明朝" w:cs="ＭＳ 明朝" w:hint="eastAsia"/>
          <w:kern w:val="2"/>
        </w:rPr>
        <w:lastRenderedPageBreak/>
        <w:t>別紙</w:t>
      </w:r>
    </w:p>
    <w:p w:rsidR="00AE2238" w:rsidRDefault="00AE2238">
      <w:pPr>
        <w:widowControl/>
        <w:autoSpaceDE/>
        <w:autoSpaceDN/>
        <w:adjustRightInd/>
        <w:rPr>
          <w:rFonts w:ascii="ＭＳ 明朝" w:hAnsi="ＭＳ 明朝" w:cs="ＭＳ 明朝"/>
          <w:kern w:val="2"/>
        </w:rPr>
      </w:pPr>
    </w:p>
    <w:p w:rsidR="00AE2238" w:rsidRDefault="00AE2238" w:rsidP="004C49B0">
      <w:pPr>
        <w:widowControl/>
        <w:autoSpaceDE/>
        <w:autoSpaceDN/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補助対象農地作付状況一覧</w:t>
      </w:r>
    </w:p>
    <w:p w:rsidR="004C49B0" w:rsidRDefault="004C49B0" w:rsidP="004C49B0">
      <w:pPr>
        <w:widowControl/>
        <w:autoSpaceDE/>
        <w:autoSpaceDN/>
        <w:adjustRightInd/>
        <w:jc w:val="center"/>
        <w:rPr>
          <w:rFonts w:ascii="ＭＳ 明朝" w:hAnsi="ＭＳ 明朝" w:cs="ＭＳ 明朝"/>
          <w:kern w:val="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3"/>
        <w:gridCol w:w="4111"/>
        <w:gridCol w:w="1701"/>
        <w:gridCol w:w="1559"/>
      </w:tblGrid>
      <w:tr w:rsidR="00AE2238" w:rsidTr="004C49B0">
        <w:trPr>
          <w:trHeight w:val="397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jc w:val="center"/>
              <w:rPr>
                <w:rFonts w:ascii="ＭＳ 明朝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耕地番号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地名地番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7DFE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主食用水稲</w:t>
            </w:r>
          </w:p>
          <w:p w:rsidR="00AE2238" w:rsidRDefault="00AE2238" w:rsidP="00FA7DFE">
            <w:pPr>
              <w:spacing w:line="240" w:lineRule="exact"/>
              <w:jc w:val="center"/>
              <w:rPr>
                <w:rFonts w:ascii="ＭＳ 明朝"/>
              </w:rPr>
            </w:pPr>
            <w:r w:rsidRPr="00355FBC">
              <w:rPr>
                <w:rFonts w:ascii="ＭＳ 明朝" w:hint="eastAsia"/>
                <w:spacing w:val="300"/>
                <w:fitText w:val="1100" w:id="-1578989056"/>
              </w:rPr>
              <w:t>品</w:t>
            </w:r>
            <w:r w:rsidRPr="00355FBC">
              <w:rPr>
                <w:rFonts w:ascii="ＭＳ 明朝" w:hint="eastAsia"/>
                <w:spacing w:val="7"/>
                <w:fitText w:val="1100" w:id="-1578989056"/>
              </w:rPr>
              <w:t>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Default="00AE2238" w:rsidP="00FA7DFE">
            <w:pPr>
              <w:spacing w:line="240" w:lineRule="exact"/>
              <w:jc w:val="center"/>
              <w:rPr>
                <w:rFonts w:ascii="ＭＳ 明朝"/>
              </w:rPr>
            </w:pPr>
            <w:r w:rsidRPr="00355FBC">
              <w:rPr>
                <w:rFonts w:ascii="ＭＳ 明朝" w:hint="eastAsia"/>
                <w:spacing w:val="15"/>
                <w:fitText w:val="1320" w:id="-1578989055"/>
              </w:rPr>
              <w:t>主食用水</w:t>
            </w:r>
            <w:r w:rsidRPr="00355FBC">
              <w:rPr>
                <w:rFonts w:ascii="ＭＳ 明朝" w:hint="eastAsia"/>
                <w:fitText w:val="1320" w:id="-1578989055"/>
              </w:rPr>
              <w:t>稲</w:t>
            </w:r>
          </w:p>
          <w:p w:rsidR="00AE2238" w:rsidRDefault="00AE2238" w:rsidP="00FA7DFE">
            <w:pPr>
              <w:spacing w:line="240" w:lineRule="exact"/>
              <w:jc w:val="center"/>
              <w:rPr>
                <w:rFonts w:ascii="ＭＳ 明朝"/>
              </w:rPr>
            </w:pPr>
            <w:r w:rsidRPr="00355FBC">
              <w:rPr>
                <w:rFonts w:ascii="ＭＳ 明朝" w:hint="eastAsia"/>
                <w:w w:val="91"/>
                <w:fitText w:val="1320" w:id="-1578989054"/>
              </w:rPr>
              <w:t>作付面積(㎡</w:t>
            </w:r>
            <w:r w:rsidRPr="00355FBC">
              <w:rPr>
                <w:rFonts w:ascii="ＭＳ 明朝" w:hint="eastAsia"/>
                <w:spacing w:val="60"/>
                <w:w w:val="91"/>
                <w:fitText w:val="1320" w:id="-1578989054"/>
              </w:rPr>
              <w:t>)</w:t>
            </w: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widowControl/>
              <w:autoSpaceDE/>
              <w:autoSpaceDN/>
              <w:adjustRightInd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widowControl/>
              <w:autoSpaceDE/>
              <w:autoSpaceDN/>
              <w:adjustRightInd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Default="00AE2238" w:rsidP="00FA3354">
            <w:pPr>
              <w:jc w:val="right"/>
              <w:rPr>
                <w:rFonts w:ascii="ＭＳ 明朝" w:hAns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AE2238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B0" w:rsidRDefault="004C49B0" w:rsidP="00FA3354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Default="00AE2238" w:rsidP="00FA3354">
            <w:pPr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  <w:tr w:rsidR="00AE2238" w:rsidTr="004C49B0">
        <w:trPr>
          <w:trHeight w:val="397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2238" w:rsidRPr="00331330" w:rsidRDefault="00AE2238" w:rsidP="00FA33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38" w:rsidRPr="00331330" w:rsidRDefault="00AE2238" w:rsidP="00FA3354">
            <w:pPr>
              <w:jc w:val="right"/>
              <w:rPr>
                <w:rFonts w:ascii="ＭＳ 明朝"/>
              </w:rPr>
            </w:pPr>
          </w:p>
        </w:tc>
      </w:tr>
    </w:tbl>
    <w:p w:rsidR="00AE2238" w:rsidRDefault="00AE2238">
      <w:pPr>
        <w:widowControl/>
        <w:autoSpaceDE/>
        <w:autoSpaceDN/>
        <w:adjustRightInd/>
        <w:rPr>
          <w:rFonts w:ascii="ＭＳ 明朝" w:hAnsi="ＭＳ 明朝" w:cs="ＭＳ 明朝"/>
          <w:kern w:val="2"/>
        </w:rPr>
      </w:pPr>
      <w:r>
        <w:rPr>
          <w:rFonts w:ascii="ＭＳ 明朝" w:hAnsi="ＭＳ 明朝" w:cs="ＭＳ 明朝" w:hint="eastAsia"/>
          <w:kern w:val="2"/>
        </w:rPr>
        <w:t>備考</w:t>
      </w:r>
    </w:p>
    <w:p w:rsidR="00AE2238" w:rsidRDefault="00AE2238" w:rsidP="005301AA">
      <w:pPr>
        <w:widowControl/>
        <w:autoSpaceDE/>
        <w:autoSpaceDN/>
        <w:adjustRightInd/>
        <w:ind w:leftChars="100" w:left="440" w:hangingChars="100" w:hanging="220"/>
        <w:rPr>
          <w:rFonts w:ascii="ＭＳ 明朝" w:hAnsi="ＭＳ 明朝" w:cs="ＭＳ 明朝"/>
          <w:kern w:val="2"/>
        </w:rPr>
      </w:pPr>
      <w:r>
        <w:rPr>
          <w:rFonts w:ascii="ＭＳ 明朝" w:hAnsi="ＭＳ 明朝" w:cs="ＭＳ 明朝" w:hint="eastAsia"/>
          <w:kern w:val="2"/>
        </w:rPr>
        <w:t xml:space="preserve">１　</w:t>
      </w:r>
      <w:r w:rsidR="005301AA">
        <w:rPr>
          <w:rFonts w:ascii="ＭＳ 明朝" w:hAnsi="ＭＳ 明朝" w:cs="ＭＳ 明朝" w:hint="eastAsia"/>
          <w:kern w:val="2"/>
        </w:rPr>
        <w:t>耕地番号は、</w:t>
      </w:r>
      <w:r w:rsidR="00140065" w:rsidRPr="00691F9C">
        <w:rPr>
          <w:rFonts w:ascii="ＭＳ 明朝" w:eastAsia="ＭＳ 明朝" w:hAnsi="ＭＳ 明朝" w:cs="ＭＳ 明朝" w:hint="eastAsia"/>
        </w:rPr>
        <w:t>水稲生産実施計画書及び</w:t>
      </w:r>
      <w:r w:rsidR="005301AA">
        <w:rPr>
          <w:rFonts w:ascii="ＭＳ 明朝" w:hAnsi="ＭＳ 明朝" w:cs="ＭＳ 明朝" w:hint="eastAsia"/>
          <w:kern w:val="2"/>
        </w:rPr>
        <w:t>営農計画書</w:t>
      </w:r>
      <w:r w:rsidR="004A3724">
        <w:rPr>
          <w:rFonts w:ascii="ＭＳ 明朝" w:hAnsi="ＭＳ 明朝" w:cs="ＭＳ 明朝" w:hint="eastAsia"/>
          <w:kern w:val="2"/>
        </w:rPr>
        <w:t>（</w:t>
      </w:r>
      <w:r w:rsidR="00140065">
        <w:rPr>
          <w:rFonts w:ascii="ＭＳ 明朝" w:hAnsi="ＭＳ 明朝" w:cs="ＭＳ 明朝" w:hint="eastAsia"/>
          <w:kern w:val="2"/>
        </w:rPr>
        <w:t>いわゆる</w:t>
      </w:r>
      <w:r w:rsidR="005301AA">
        <w:rPr>
          <w:rFonts w:ascii="ＭＳ 明朝" w:hAnsi="ＭＳ 明朝" w:cs="ＭＳ 明朝" w:hint="eastAsia"/>
          <w:kern w:val="2"/>
        </w:rPr>
        <w:t>細目書</w:t>
      </w:r>
      <w:r w:rsidR="004A3724">
        <w:rPr>
          <w:rFonts w:ascii="ＭＳ 明朝" w:hAnsi="ＭＳ 明朝" w:cs="ＭＳ 明朝" w:hint="eastAsia"/>
          <w:kern w:val="2"/>
        </w:rPr>
        <w:t>）</w:t>
      </w:r>
      <w:r w:rsidR="005301AA">
        <w:rPr>
          <w:rFonts w:ascii="ＭＳ 明朝" w:hAnsi="ＭＳ 明朝" w:cs="ＭＳ 明朝" w:hint="eastAsia"/>
          <w:kern w:val="2"/>
        </w:rPr>
        <w:t>の耕地番号を記入すること。</w:t>
      </w:r>
    </w:p>
    <w:p w:rsidR="005301AA" w:rsidRDefault="005301AA" w:rsidP="005301AA">
      <w:pPr>
        <w:widowControl/>
        <w:autoSpaceDE/>
        <w:autoSpaceDN/>
        <w:adjustRightInd/>
        <w:ind w:leftChars="100" w:left="440" w:hangingChars="100" w:hanging="220"/>
        <w:rPr>
          <w:rFonts w:ascii="ＭＳ 明朝" w:hAnsi="ＭＳ 明朝" w:cs="ＭＳ 明朝"/>
          <w:kern w:val="2"/>
        </w:rPr>
      </w:pPr>
      <w:r>
        <w:rPr>
          <w:rFonts w:ascii="ＭＳ 明朝" w:hAnsi="ＭＳ 明朝" w:cs="ＭＳ 明朝" w:hint="eastAsia"/>
          <w:kern w:val="2"/>
        </w:rPr>
        <w:t>２　前年度に</w:t>
      </w:r>
      <w:r w:rsidR="00FA7DFE">
        <w:rPr>
          <w:rFonts w:ascii="ＭＳ 明朝" w:hAnsi="ＭＳ 明朝" w:cs="ＭＳ 明朝" w:hint="eastAsia"/>
          <w:kern w:val="2"/>
        </w:rPr>
        <w:t>作物</w:t>
      </w:r>
      <w:r w:rsidR="004A3724">
        <w:rPr>
          <w:rFonts w:ascii="ＭＳ 明朝" w:hAnsi="ＭＳ 明朝" w:cs="ＭＳ 明朝" w:hint="eastAsia"/>
          <w:kern w:val="2"/>
        </w:rPr>
        <w:t>（</w:t>
      </w:r>
      <w:r w:rsidR="00FA7DFE">
        <w:rPr>
          <w:rFonts w:ascii="ＭＳ 明朝" w:hAnsi="ＭＳ 明朝" w:cs="ＭＳ 明朝" w:hint="eastAsia"/>
          <w:kern w:val="2"/>
        </w:rPr>
        <w:t>景観</w:t>
      </w:r>
      <w:r w:rsidR="00DA5DD8">
        <w:rPr>
          <w:rFonts w:ascii="ＭＳ 明朝" w:hAnsi="ＭＳ 明朝" w:cs="ＭＳ 明朝" w:hint="eastAsia"/>
          <w:kern w:val="2"/>
        </w:rPr>
        <w:t>形成</w:t>
      </w:r>
      <w:r w:rsidR="00FA7DFE">
        <w:rPr>
          <w:rFonts w:ascii="ＭＳ 明朝" w:hAnsi="ＭＳ 明朝" w:cs="ＭＳ 明朝" w:hint="eastAsia"/>
          <w:kern w:val="2"/>
        </w:rPr>
        <w:t>作物</w:t>
      </w:r>
      <w:r w:rsidR="00DA5DD8">
        <w:rPr>
          <w:rFonts w:ascii="ＭＳ 明朝" w:hAnsi="ＭＳ 明朝" w:cs="ＭＳ 明朝" w:hint="eastAsia"/>
          <w:kern w:val="2"/>
        </w:rPr>
        <w:t>及び地力増進作物</w:t>
      </w:r>
      <w:r w:rsidR="00FA7DFE">
        <w:rPr>
          <w:rFonts w:ascii="ＭＳ 明朝" w:hAnsi="ＭＳ 明朝" w:cs="ＭＳ 明朝" w:hint="eastAsia"/>
          <w:kern w:val="2"/>
        </w:rPr>
        <w:t>を除く。</w:t>
      </w:r>
      <w:r w:rsidR="004A3724">
        <w:rPr>
          <w:rFonts w:ascii="ＭＳ 明朝" w:hAnsi="ＭＳ 明朝" w:cs="ＭＳ 明朝" w:hint="eastAsia"/>
          <w:kern w:val="2"/>
        </w:rPr>
        <w:t>）</w:t>
      </w:r>
      <w:r w:rsidR="00FA7DFE">
        <w:rPr>
          <w:rFonts w:ascii="ＭＳ 明朝" w:hAnsi="ＭＳ 明朝" w:cs="ＭＳ 明朝" w:hint="eastAsia"/>
          <w:kern w:val="2"/>
        </w:rPr>
        <w:t>の</w:t>
      </w:r>
      <w:r>
        <w:rPr>
          <w:rFonts w:ascii="ＭＳ 明朝" w:hAnsi="ＭＳ 明朝" w:cs="ＭＳ 明朝" w:hint="eastAsia"/>
          <w:kern w:val="2"/>
        </w:rPr>
        <w:t>作付がなかっ</w:t>
      </w:r>
      <w:r w:rsidR="00FA7DFE">
        <w:rPr>
          <w:rFonts w:ascii="ＭＳ 明朝" w:hAnsi="ＭＳ 明朝" w:cs="ＭＳ 明朝" w:hint="eastAsia"/>
          <w:kern w:val="2"/>
        </w:rPr>
        <w:t>た市内の</w:t>
      </w:r>
      <w:r>
        <w:rPr>
          <w:rFonts w:ascii="ＭＳ 明朝" w:hAnsi="ＭＳ 明朝" w:cs="ＭＳ 明朝" w:hint="eastAsia"/>
          <w:kern w:val="2"/>
        </w:rPr>
        <w:t>農地のみを記入すること。</w:t>
      </w:r>
    </w:p>
    <w:p w:rsidR="00AE2238" w:rsidRDefault="005301AA" w:rsidP="006B380B">
      <w:pPr>
        <w:widowControl/>
        <w:autoSpaceDE/>
        <w:autoSpaceDN/>
        <w:adjustRightInd/>
        <w:ind w:leftChars="100" w:left="440" w:hangingChars="100" w:hanging="220"/>
        <w:rPr>
          <w:rFonts w:ascii="ＭＳ 明朝" w:hAnsi="ＭＳ 明朝" w:cs="ＭＳ 明朝"/>
          <w:kern w:val="2"/>
        </w:rPr>
      </w:pPr>
      <w:r>
        <w:rPr>
          <w:rFonts w:ascii="ＭＳ 明朝" w:hAnsi="ＭＳ 明朝" w:cs="ＭＳ 明朝" w:hint="eastAsia"/>
          <w:kern w:val="2"/>
        </w:rPr>
        <w:t>３　農地のみを記入すること。</w:t>
      </w:r>
      <w:bookmarkStart w:id="0" w:name="_GoBack"/>
      <w:bookmarkEnd w:id="0"/>
    </w:p>
    <w:sectPr w:rsidR="00AE2238" w:rsidSect="00BA6216">
      <w:pgSz w:w="11905" w:h="16837"/>
      <w:pgMar w:top="1133" w:right="1417" w:bottom="1133" w:left="1417" w:header="567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BC" w:rsidRDefault="00355FBC">
      <w:r>
        <w:separator/>
      </w:r>
    </w:p>
  </w:endnote>
  <w:endnote w:type="continuationSeparator" w:id="0">
    <w:p w:rsidR="00355FBC" w:rsidRDefault="0035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BC" w:rsidRDefault="00355FBC">
      <w:r>
        <w:separator/>
      </w:r>
    </w:p>
  </w:footnote>
  <w:footnote w:type="continuationSeparator" w:id="0">
    <w:p w:rsidR="00355FBC" w:rsidRDefault="0035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FE"/>
    <w:rsid w:val="00020F20"/>
    <w:rsid w:val="0003315A"/>
    <w:rsid w:val="00033B11"/>
    <w:rsid w:val="000F463D"/>
    <w:rsid w:val="0011467A"/>
    <w:rsid w:val="00140065"/>
    <w:rsid w:val="00193795"/>
    <w:rsid w:val="001E2D47"/>
    <w:rsid w:val="00215E30"/>
    <w:rsid w:val="0022020E"/>
    <w:rsid w:val="00256431"/>
    <w:rsid w:val="00285DD8"/>
    <w:rsid w:val="002A19FF"/>
    <w:rsid w:val="002A253D"/>
    <w:rsid w:val="002C393F"/>
    <w:rsid w:val="002C394F"/>
    <w:rsid w:val="002C69C5"/>
    <w:rsid w:val="00331330"/>
    <w:rsid w:val="00355FBC"/>
    <w:rsid w:val="00365345"/>
    <w:rsid w:val="003731AC"/>
    <w:rsid w:val="00383E45"/>
    <w:rsid w:val="00385BDC"/>
    <w:rsid w:val="00402CB2"/>
    <w:rsid w:val="00426AF4"/>
    <w:rsid w:val="00450BA5"/>
    <w:rsid w:val="004813B9"/>
    <w:rsid w:val="00497591"/>
    <w:rsid w:val="004A3724"/>
    <w:rsid w:val="004A70AF"/>
    <w:rsid w:val="004C49B0"/>
    <w:rsid w:val="004D778B"/>
    <w:rsid w:val="004F3B21"/>
    <w:rsid w:val="004F5320"/>
    <w:rsid w:val="005057BB"/>
    <w:rsid w:val="00513164"/>
    <w:rsid w:val="005137F9"/>
    <w:rsid w:val="005223F2"/>
    <w:rsid w:val="005301AA"/>
    <w:rsid w:val="00570ADA"/>
    <w:rsid w:val="0058658E"/>
    <w:rsid w:val="00586C4C"/>
    <w:rsid w:val="00591DB1"/>
    <w:rsid w:val="005A6275"/>
    <w:rsid w:val="005B400C"/>
    <w:rsid w:val="006268F1"/>
    <w:rsid w:val="00667E1F"/>
    <w:rsid w:val="00691F9C"/>
    <w:rsid w:val="006952F3"/>
    <w:rsid w:val="006B380B"/>
    <w:rsid w:val="006C4C8F"/>
    <w:rsid w:val="00701634"/>
    <w:rsid w:val="00707F23"/>
    <w:rsid w:val="00764E98"/>
    <w:rsid w:val="0077019D"/>
    <w:rsid w:val="007B6BE9"/>
    <w:rsid w:val="007E3523"/>
    <w:rsid w:val="007F2384"/>
    <w:rsid w:val="0081428B"/>
    <w:rsid w:val="00824B29"/>
    <w:rsid w:val="00826881"/>
    <w:rsid w:val="00844E17"/>
    <w:rsid w:val="00867E0D"/>
    <w:rsid w:val="008C6E4F"/>
    <w:rsid w:val="008D2CE5"/>
    <w:rsid w:val="008E50BF"/>
    <w:rsid w:val="00937F4F"/>
    <w:rsid w:val="00956A8C"/>
    <w:rsid w:val="00982C9D"/>
    <w:rsid w:val="00993F5D"/>
    <w:rsid w:val="009C7973"/>
    <w:rsid w:val="009E53D4"/>
    <w:rsid w:val="00A20288"/>
    <w:rsid w:val="00A57A9B"/>
    <w:rsid w:val="00A80287"/>
    <w:rsid w:val="00AB4330"/>
    <w:rsid w:val="00AD7799"/>
    <w:rsid w:val="00AE2238"/>
    <w:rsid w:val="00B237DB"/>
    <w:rsid w:val="00B374E3"/>
    <w:rsid w:val="00BA6216"/>
    <w:rsid w:val="00BC7837"/>
    <w:rsid w:val="00C02DC8"/>
    <w:rsid w:val="00C275B2"/>
    <w:rsid w:val="00C30AB7"/>
    <w:rsid w:val="00C37C4A"/>
    <w:rsid w:val="00C926B2"/>
    <w:rsid w:val="00CA549E"/>
    <w:rsid w:val="00D23B52"/>
    <w:rsid w:val="00D33FF4"/>
    <w:rsid w:val="00D50A20"/>
    <w:rsid w:val="00D62916"/>
    <w:rsid w:val="00D76B6E"/>
    <w:rsid w:val="00DA5DD8"/>
    <w:rsid w:val="00DC10CB"/>
    <w:rsid w:val="00DD0C85"/>
    <w:rsid w:val="00DE336E"/>
    <w:rsid w:val="00E2366A"/>
    <w:rsid w:val="00E261ED"/>
    <w:rsid w:val="00E34D59"/>
    <w:rsid w:val="00E424EA"/>
    <w:rsid w:val="00E60AB0"/>
    <w:rsid w:val="00E728E8"/>
    <w:rsid w:val="00E80C05"/>
    <w:rsid w:val="00E83594"/>
    <w:rsid w:val="00E84701"/>
    <w:rsid w:val="00EE28C9"/>
    <w:rsid w:val="00EE2A7E"/>
    <w:rsid w:val="00F070FE"/>
    <w:rsid w:val="00F118B4"/>
    <w:rsid w:val="00F73929"/>
    <w:rsid w:val="00F84C7F"/>
    <w:rsid w:val="00FA4FDB"/>
    <w:rsid w:val="00FA7DFE"/>
    <w:rsid w:val="00FB24F4"/>
    <w:rsid w:val="00FB2DDA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1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D8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8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D8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982C9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982C9D"/>
    <w:rPr>
      <w:rFonts w:ascii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982C9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982C9D"/>
    <w:rPr>
      <w:rFonts w:ascii="ＭＳ 明朝" w:hAnsi="ＭＳ 明朝" w:cs="Arial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E34D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4D59"/>
  </w:style>
  <w:style w:type="character" w:customStyle="1" w:styleId="af">
    <w:name w:val="コメント文字列 (文字)"/>
    <w:basedOn w:val="a0"/>
    <w:link w:val="ae"/>
    <w:uiPriority w:val="99"/>
    <w:semiHidden/>
    <w:rsid w:val="00E34D59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4D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4D59"/>
    <w:rPr>
      <w:rFonts w:ascii="Arial" w:hAnsi="Arial" w:cs="Arial"/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1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D8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8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D8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982C9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982C9D"/>
    <w:rPr>
      <w:rFonts w:ascii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982C9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982C9D"/>
    <w:rPr>
      <w:rFonts w:ascii="ＭＳ 明朝" w:hAnsi="ＭＳ 明朝" w:cs="Arial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E34D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4D59"/>
  </w:style>
  <w:style w:type="character" w:customStyle="1" w:styleId="af">
    <w:name w:val="コメント文字列 (文字)"/>
    <w:basedOn w:val="a0"/>
    <w:link w:val="ae"/>
    <w:uiPriority w:val="99"/>
    <w:semiHidden/>
    <w:rsid w:val="00E34D59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4D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4D5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5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96BD-BB85-4F8D-8EDB-72203D22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知広</dc:creator>
  <cp:lastModifiedBy>森　知広</cp:lastModifiedBy>
  <cp:revision>2</cp:revision>
  <cp:lastPrinted>2022-02-01T05:55:00Z</cp:lastPrinted>
  <dcterms:created xsi:type="dcterms:W3CDTF">2022-06-09T04:33:00Z</dcterms:created>
  <dcterms:modified xsi:type="dcterms:W3CDTF">2022-06-09T04:33:00Z</dcterms:modified>
</cp:coreProperties>
</file>